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6F" w:rsidRDefault="0047286F" w:rsidP="0047286F">
      <w:pPr>
        <w:spacing w:line="560" w:lineRule="exact"/>
        <w:jc w:val="center"/>
        <w:rPr>
          <w:rFonts w:eastAsia="黑体"/>
          <w:bCs/>
          <w:sz w:val="32"/>
          <w:szCs w:val="32"/>
        </w:rPr>
      </w:pPr>
      <w:r w:rsidRPr="003032A5">
        <w:rPr>
          <w:rFonts w:eastAsia="黑体"/>
          <w:bCs/>
          <w:sz w:val="32"/>
          <w:szCs w:val="32"/>
        </w:rPr>
        <w:t>附表</w:t>
      </w:r>
      <w:r w:rsidRPr="00062C20">
        <w:rPr>
          <w:rFonts w:eastAsia="黑体"/>
          <w:bCs/>
          <w:sz w:val="32"/>
          <w:szCs w:val="32"/>
        </w:rPr>
        <w:t xml:space="preserve">1  </w:t>
      </w:r>
      <w:r w:rsidRPr="003032A5">
        <w:rPr>
          <w:rFonts w:eastAsia="黑体"/>
          <w:bCs/>
          <w:sz w:val="32"/>
          <w:szCs w:val="32"/>
        </w:rPr>
        <w:t>环境应急预案简化备案表</w:t>
      </w:r>
    </w:p>
    <w:p w:rsidR="0047286F" w:rsidRPr="003032A5" w:rsidRDefault="0047286F" w:rsidP="0047286F">
      <w:pPr>
        <w:spacing w:line="200" w:lineRule="exact"/>
        <w:jc w:val="center"/>
        <w:rPr>
          <w:rFonts w:eastAsia="黑体"/>
          <w:sz w:val="32"/>
          <w:szCs w:val="32"/>
        </w:rPr>
      </w:pPr>
    </w:p>
    <w:tbl>
      <w:tblPr>
        <w:tblW w:w="5362" w:type="pct"/>
        <w:jc w:val="center"/>
        <w:tblCellMar>
          <w:left w:w="106" w:type="dxa"/>
          <w:right w:w="115" w:type="dxa"/>
        </w:tblCellMar>
        <w:tblLook w:val="0000"/>
      </w:tblPr>
      <w:tblGrid>
        <w:gridCol w:w="1656"/>
        <w:gridCol w:w="3055"/>
        <w:gridCol w:w="2117"/>
        <w:gridCol w:w="3137"/>
      </w:tblGrid>
      <w:tr w:rsidR="004B2C27" w:rsidRPr="003032A5" w:rsidTr="006626FF">
        <w:trPr>
          <w:trHeight w:val="567"/>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6626FF">
            <w:pPr>
              <w:spacing w:line="276" w:lineRule="auto"/>
              <w:jc w:val="center"/>
              <w:rPr>
                <w:rFonts w:ascii="黑体" w:eastAsia="黑体"/>
                <w:sz w:val="24"/>
                <w:szCs w:val="22"/>
              </w:rPr>
            </w:pPr>
            <w:r w:rsidRPr="003032A5">
              <w:rPr>
                <w:rFonts w:ascii="黑体" w:eastAsia="黑体" w:hint="eastAsia"/>
                <w:sz w:val="24"/>
              </w:rPr>
              <w:t>单位名称</w:t>
            </w:r>
          </w:p>
        </w:tc>
        <w:tc>
          <w:tcPr>
            <w:tcW w:w="1533" w:type="pct"/>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4B2C27">
            <w:pPr>
              <w:spacing w:line="276" w:lineRule="auto"/>
              <w:rPr>
                <w:sz w:val="24"/>
                <w:szCs w:val="22"/>
              </w:rPr>
            </w:pPr>
            <w:r>
              <w:rPr>
                <w:rFonts w:hint="eastAsia"/>
                <w:sz w:val="24"/>
                <w:szCs w:val="22"/>
              </w:rPr>
              <w:t>XX</w:t>
            </w:r>
            <w:r w:rsidR="00EA217F">
              <w:rPr>
                <w:rFonts w:hint="eastAsia"/>
                <w:sz w:val="24"/>
                <w:szCs w:val="22"/>
              </w:rPr>
              <w:t>汽车修理</w:t>
            </w:r>
            <w:r>
              <w:rPr>
                <w:rFonts w:hint="eastAsia"/>
                <w:sz w:val="24"/>
                <w:szCs w:val="22"/>
              </w:rPr>
              <w:t>公司</w:t>
            </w:r>
          </w:p>
        </w:tc>
        <w:tc>
          <w:tcPr>
            <w:tcW w:w="1062"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6626FF">
            <w:pPr>
              <w:spacing w:line="276" w:lineRule="auto"/>
              <w:jc w:val="center"/>
              <w:rPr>
                <w:rFonts w:ascii="黑体" w:eastAsia="黑体"/>
                <w:spacing w:val="-8"/>
                <w:sz w:val="24"/>
                <w:szCs w:val="22"/>
              </w:rPr>
            </w:pPr>
            <w:r w:rsidRPr="003032A5">
              <w:rPr>
                <w:rFonts w:ascii="黑体" w:eastAsia="黑体" w:hint="eastAsia"/>
                <w:spacing w:val="-8"/>
                <w:sz w:val="24"/>
              </w:rPr>
              <w:t>统一社会信用代码</w:t>
            </w:r>
          </w:p>
        </w:tc>
        <w:tc>
          <w:tcPr>
            <w:tcW w:w="1574" w:type="pct"/>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AB6769">
            <w:pPr>
              <w:spacing w:line="276" w:lineRule="auto"/>
              <w:jc w:val="center"/>
              <w:rPr>
                <w:sz w:val="24"/>
                <w:szCs w:val="22"/>
              </w:rPr>
            </w:pPr>
            <w:r>
              <w:rPr>
                <w:rFonts w:hint="eastAsia"/>
                <w:sz w:val="24"/>
                <w:szCs w:val="22"/>
              </w:rPr>
              <w:t>18</w:t>
            </w:r>
            <w:r>
              <w:rPr>
                <w:rFonts w:hint="eastAsia"/>
                <w:sz w:val="24"/>
                <w:szCs w:val="22"/>
              </w:rPr>
              <w:t>位代码编号</w:t>
            </w:r>
          </w:p>
        </w:tc>
      </w:tr>
      <w:tr w:rsidR="004B2C27" w:rsidRPr="003032A5" w:rsidTr="006626FF">
        <w:trPr>
          <w:trHeight w:val="567"/>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jc w:val="center"/>
              <w:rPr>
                <w:rFonts w:ascii="黑体" w:eastAsia="黑体"/>
                <w:sz w:val="24"/>
                <w:szCs w:val="22"/>
              </w:rPr>
            </w:pPr>
            <w:r w:rsidRPr="003032A5">
              <w:rPr>
                <w:rFonts w:ascii="黑体" w:eastAsia="黑体" w:hint="eastAsia"/>
                <w:sz w:val="24"/>
              </w:rPr>
              <w:t>地址</w:t>
            </w:r>
          </w:p>
        </w:tc>
        <w:tc>
          <w:tcPr>
            <w:tcW w:w="1533" w:type="pct"/>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AB6769">
            <w:pPr>
              <w:spacing w:line="276" w:lineRule="auto"/>
              <w:rPr>
                <w:sz w:val="24"/>
                <w:szCs w:val="22"/>
              </w:rPr>
            </w:pPr>
            <w:r w:rsidRPr="00114EBC">
              <w:rPr>
                <w:rFonts w:hint="eastAsia"/>
                <w:sz w:val="24"/>
                <w:szCs w:val="22"/>
              </w:rPr>
              <w:t>广州市</w:t>
            </w:r>
            <w:r>
              <w:rPr>
                <w:rFonts w:hint="eastAsia"/>
                <w:sz w:val="24"/>
                <w:szCs w:val="22"/>
              </w:rPr>
              <w:t>XX</w:t>
            </w:r>
            <w:r w:rsidRPr="00114EBC">
              <w:rPr>
                <w:rFonts w:hint="eastAsia"/>
                <w:sz w:val="24"/>
                <w:szCs w:val="22"/>
              </w:rPr>
              <w:t>区</w:t>
            </w:r>
            <w:r>
              <w:rPr>
                <w:rFonts w:hint="eastAsia"/>
                <w:sz w:val="24"/>
                <w:szCs w:val="22"/>
              </w:rPr>
              <w:t>XX</w:t>
            </w:r>
            <w:r w:rsidRPr="00114EBC">
              <w:rPr>
                <w:rFonts w:hint="eastAsia"/>
                <w:sz w:val="24"/>
                <w:szCs w:val="22"/>
              </w:rPr>
              <w:t>镇</w:t>
            </w:r>
            <w:r>
              <w:rPr>
                <w:rFonts w:hint="eastAsia"/>
                <w:sz w:val="24"/>
                <w:szCs w:val="22"/>
              </w:rPr>
              <w:t>XX</w:t>
            </w:r>
            <w:r w:rsidRPr="00114EBC">
              <w:rPr>
                <w:rFonts w:hint="eastAsia"/>
                <w:sz w:val="24"/>
                <w:szCs w:val="22"/>
              </w:rPr>
              <w:t>路</w:t>
            </w:r>
            <w:r>
              <w:rPr>
                <w:rFonts w:hint="eastAsia"/>
                <w:sz w:val="24"/>
                <w:szCs w:val="22"/>
              </w:rPr>
              <w:t>XX</w:t>
            </w:r>
            <w:r w:rsidRPr="00114EBC">
              <w:rPr>
                <w:rFonts w:hint="eastAsia"/>
                <w:sz w:val="24"/>
                <w:szCs w:val="22"/>
              </w:rPr>
              <w:t>号</w:t>
            </w:r>
          </w:p>
        </w:tc>
        <w:tc>
          <w:tcPr>
            <w:tcW w:w="1062" w:type="pct"/>
            <w:tcBorders>
              <w:top w:val="single" w:sz="4" w:space="0" w:color="000000"/>
              <w:left w:val="single" w:sz="4" w:space="0" w:color="000000"/>
              <w:bottom w:val="single" w:sz="4" w:space="0" w:color="000000"/>
              <w:right w:val="single" w:sz="4" w:space="0" w:color="000000"/>
            </w:tcBorders>
            <w:vAlign w:val="center"/>
          </w:tcPr>
          <w:p w:rsidR="004B2C27" w:rsidRPr="00401F38" w:rsidRDefault="004B2C27" w:rsidP="0005505C">
            <w:pPr>
              <w:spacing w:line="276" w:lineRule="auto"/>
              <w:jc w:val="center"/>
              <w:rPr>
                <w:rFonts w:ascii="黑体" w:eastAsia="黑体"/>
                <w:color w:val="FF0000"/>
                <w:sz w:val="24"/>
                <w:szCs w:val="22"/>
              </w:rPr>
            </w:pPr>
            <w:r w:rsidRPr="00401F38">
              <w:rPr>
                <w:rFonts w:ascii="黑体" w:eastAsia="黑体" w:hint="eastAsia"/>
                <w:color w:val="FF0000"/>
                <w:sz w:val="24"/>
              </w:rPr>
              <w:t>中心经度</w:t>
            </w:r>
          </w:p>
          <w:p w:rsidR="004B2C27" w:rsidRPr="00401F38" w:rsidRDefault="004B2C27" w:rsidP="0005505C">
            <w:pPr>
              <w:spacing w:line="276" w:lineRule="auto"/>
              <w:jc w:val="center"/>
              <w:rPr>
                <w:rFonts w:ascii="黑体" w:eastAsia="黑体"/>
                <w:color w:val="FF0000"/>
                <w:sz w:val="24"/>
                <w:szCs w:val="22"/>
              </w:rPr>
            </w:pPr>
            <w:r w:rsidRPr="00401F38">
              <w:rPr>
                <w:rFonts w:ascii="黑体" w:eastAsia="黑体" w:hint="eastAsia"/>
                <w:color w:val="FF0000"/>
                <w:sz w:val="24"/>
              </w:rPr>
              <w:t>中心纬度</w:t>
            </w:r>
          </w:p>
        </w:tc>
        <w:tc>
          <w:tcPr>
            <w:tcW w:w="1574" w:type="pct"/>
            <w:tcBorders>
              <w:top w:val="single" w:sz="4" w:space="0" w:color="000000"/>
              <w:left w:val="single" w:sz="4" w:space="0" w:color="000000"/>
              <w:bottom w:val="single" w:sz="4" w:space="0" w:color="000000"/>
              <w:right w:val="single" w:sz="4" w:space="0" w:color="000000"/>
            </w:tcBorders>
            <w:vAlign w:val="center"/>
          </w:tcPr>
          <w:p w:rsidR="004B2C27" w:rsidRPr="00A46076" w:rsidRDefault="004B2C27" w:rsidP="00AB6769">
            <w:pPr>
              <w:spacing w:line="276" w:lineRule="auto"/>
              <w:jc w:val="left"/>
              <w:rPr>
                <w:color w:val="FF0000"/>
                <w:sz w:val="24"/>
                <w:szCs w:val="22"/>
              </w:rPr>
            </w:pPr>
            <w:r w:rsidRPr="00A46076">
              <w:rPr>
                <w:rFonts w:hint="eastAsia"/>
                <w:color w:val="FF0000"/>
                <w:sz w:val="24"/>
                <w:szCs w:val="22"/>
              </w:rPr>
              <w:t>示例：</w:t>
            </w:r>
          </w:p>
          <w:p w:rsidR="004B2C27" w:rsidRPr="00A46076" w:rsidRDefault="004B2C27" w:rsidP="00AB6769">
            <w:pPr>
              <w:spacing w:line="276" w:lineRule="auto"/>
              <w:jc w:val="left"/>
              <w:rPr>
                <w:color w:val="FF0000"/>
                <w:sz w:val="24"/>
                <w:szCs w:val="22"/>
              </w:rPr>
            </w:pPr>
            <w:r w:rsidRPr="00A46076">
              <w:rPr>
                <w:color w:val="FF0000"/>
                <w:sz w:val="24"/>
                <w:szCs w:val="22"/>
              </w:rPr>
              <w:t>E 121°33’46.64”</w:t>
            </w:r>
          </w:p>
          <w:p w:rsidR="004B2C27" w:rsidRPr="00401F38" w:rsidRDefault="004B2C27" w:rsidP="00AB6769">
            <w:pPr>
              <w:spacing w:line="276" w:lineRule="auto"/>
              <w:jc w:val="left"/>
              <w:rPr>
                <w:color w:val="FF0000"/>
                <w:sz w:val="24"/>
                <w:szCs w:val="22"/>
              </w:rPr>
            </w:pPr>
            <w:r w:rsidRPr="00A46076">
              <w:rPr>
                <w:color w:val="FF0000"/>
                <w:sz w:val="24"/>
                <w:szCs w:val="22"/>
              </w:rPr>
              <w:t>N 31°18’52.63”</w:t>
            </w:r>
          </w:p>
        </w:tc>
      </w:tr>
      <w:tr w:rsidR="004B2C27" w:rsidRPr="003032A5" w:rsidTr="006626FF">
        <w:trPr>
          <w:trHeight w:val="567"/>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jc w:val="center"/>
              <w:rPr>
                <w:rFonts w:ascii="黑体" w:eastAsia="黑体"/>
                <w:sz w:val="24"/>
                <w:szCs w:val="22"/>
              </w:rPr>
            </w:pPr>
            <w:r w:rsidRPr="003032A5">
              <w:rPr>
                <w:rFonts w:ascii="黑体" w:eastAsia="黑体" w:hint="eastAsia"/>
                <w:sz w:val="24"/>
              </w:rPr>
              <w:t>法定代表人</w:t>
            </w:r>
          </w:p>
        </w:tc>
        <w:tc>
          <w:tcPr>
            <w:tcW w:w="1533" w:type="pct"/>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AB6769">
            <w:pPr>
              <w:spacing w:line="276" w:lineRule="auto"/>
              <w:rPr>
                <w:sz w:val="24"/>
                <w:szCs w:val="22"/>
              </w:rPr>
            </w:pPr>
            <w:r>
              <w:rPr>
                <w:rFonts w:hint="eastAsia"/>
                <w:sz w:val="24"/>
                <w:szCs w:val="22"/>
              </w:rPr>
              <w:t>王</w:t>
            </w:r>
            <w:r>
              <w:rPr>
                <w:rFonts w:hint="eastAsia"/>
                <w:sz w:val="24"/>
                <w:szCs w:val="22"/>
              </w:rPr>
              <w:t>XX</w:t>
            </w:r>
          </w:p>
        </w:tc>
        <w:tc>
          <w:tcPr>
            <w:tcW w:w="1062" w:type="pct"/>
            <w:tcBorders>
              <w:top w:val="single" w:sz="4" w:space="0" w:color="000000"/>
              <w:left w:val="single" w:sz="4" w:space="0" w:color="000000"/>
              <w:bottom w:val="single" w:sz="4" w:space="0" w:color="000000"/>
              <w:right w:val="single" w:sz="4" w:space="0" w:color="000000"/>
            </w:tcBorders>
            <w:vAlign w:val="center"/>
          </w:tcPr>
          <w:p w:rsidR="004B2C27" w:rsidRPr="00401F38" w:rsidRDefault="004B2C27" w:rsidP="0005505C">
            <w:pPr>
              <w:spacing w:line="276" w:lineRule="auto"/>
              <w:jc w:val="center"/>
              <w:rPr>
                <w:rFonts w:ascii="黑体" w:eastAsia="黑体"/>
                <w:color w:val="FF0000"/>
                <w:sz w:val="24"/>
                <w:szCs w:val="22"/>
              </w:rPr>
            </w:pPr>
            <w:r w:rsidRPr="00401F38">
              <w:rPr>
                <w:rFonts w:ascii="黑体" w:eastAsia="黑体" w:hint="eastAsia"/>
                <w:color w:val="FF0000"/>
                <w:sz w:val="24"/>
              </w:rPr>
              <w:t>单位联系电话</w:t>
            </w:r>
          </w:p>
        </w:tc>
        <w:tc>
          <w:tcPr>
            <w:tcW w:w="1574" w:type="pct"/>
            <w:tcBorders>
              <w:top w:val="single" w:sz="4" w:space="0" w:color="000000"/>
              <w:left w:val="single" w:sz="4" w:space="0" w:color="000000"/>
              <w:bottom w:val="single" w:sz="4" w:space="0" w:color="000000"/>
              <w:right w:val="single" w:sz="4" w:space="0" w:color="000000"/>
            </w:tcBorders>
            <w:vAlign w:val="center"/>
          </w:tcPr>
          <w:p w:rsidR="004B2C27" w:rsidRPr="00CA63FE" w:rsidRDefault="004B2C27" w:rsidP="00AB6769">
            <w:pPr>
              <w:spacing w:line="276" w:lineRule="auto"/>
              <w:jc w:val="center"/>
              <w:rPr>
                <w:sz w:val="24"/>
                <w:szCs w:val="22"/>
              </w:rPr>
            </w:pPr>
            <w:r w:rsidRPr="00CA63FE">
              <w:rPr>
                <w:rFonts w:hint="eastAsia"/>
                <w:sz w:val="24"/>
                <w:szCs w:val="22"/>
              </w:rPr>
              <w:t>座机或手机</w:t>
            </w:r>
          </w:p>
        </w:tc>
      </w:tr>
      <w:tr w:rsidR="004B2C27" w:rsidRPr="003032A5" w:rsidTr="006626FF">
        <w:trPr>
          <w:trHeight w:val="567"/>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jc w:val="center"/>
              <w:rPr>
                <w:rFonts w:ascii="黑体" w:eastAsia="黑体"/>
                <w:sz w:val="24"/>
                <w:szCs w:val="22"/>
              </w:rPr>
            </w:pPr>
            <w:r w:rsidRPr="003032A5">
              <w:rPr>
                <w:rFonts w:ascii="黑体" w:eastAsia="黑体" w:hint="eastAsia"/>
                <w:sz w:val="24"/>
              </w:rPr>
              <w:t>联系人</w:t>
            </w:r>
          </w:p>
        </w:tc>
        <w:tc>
          <w:tcPr>
            <w:tcW w:w="1533" w:type="pct"/>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AB6769">
            <w:pPr>
              <w:spacing w:line="276" w:lineRule="auto"/>
              <w:rPr>
                <w:sz w:val="24"/>
                <w:szCs w:val="22"/>
              </w:rPr>
            </w:pPr>
            <w:r>
              <w:rPr>
                <w:rFonts w:hint="eastAsia"/>
                <w:sz w:val="24"/>
                <w:szCs w:val="22"/>
              </w:rPr>
              <w:t>李</w:t>
            </w:r>
            <w:r>
              <w:rPr>
                <w:rFonts w:hint="eastAsia"/>
                <w:sz w:val="24"/>
                <w:szCs w:val="22"/>
              </w:rPr>
              <w:t>XX</w:t>
            </w:r>
          </w:p>
        </w:tc>
        <w:tc>
          <w:tcPr>
            <w:tcW w:w="1062"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jc w:val="center"/>
              <w:rPr>
                <w:rFonts w:ascii="黑体" w:eastAsia="黑体"/>
                <w:sz w:val="24"/>
                <w:szCs w:val="22"/>
              </w:rPr>
            </w:pPr>
            <w:r w:rsidRPr="003032A5">
              <w:rPr>
                <w:rFonts w:ascii="黑体" w:eastAsia="黑体" w:hint="eastAsia"/>
                <w:sz w:val="24"/>
              </w:rPr>
              <w:t>联系电话</w:t>
            </w:r>
          </w:p>
        </w:tc>
        <w:tc>
          <w:tcPr>
            <w:tcW w:w="1574" w:type="pct"/>
            <w:tcBorders>
              <w:top w:val="single" w:sz="4" w:space="0" w:color="000000"/>
              <w:left w:val="single" w:sz="4" w:space="0" w:color="000000"/>
              <w:bottom w:val="single" w:sz="4" w:space="0" w:color="000000"/>
              <w:right w:val="single" w:sz="4" w:space="0" w:color="000000"/>
            </w:tcBorders>
            <w:vAlign w:val="center"/>
          </w:tcPr>
          <w:p w:rsidR="004B2C27" w:rsidRPr="00CA63FE" w:rsidRDefault="004B2C27" w:rsidP="00AB6769">
            <w:pPr>
              <w:spacing w:line="276" w:lineRule="auto"/>
              <w:jc w:val="center"/>
              <w:rPr>
                <w:sz w:val="24"/>
                <w:szCs w:val="22"/>
              </w:rPr>
            </w:pPr>
            <w:r w:rsidRPr="00CA63FE">
              <w:rPr>
                <w:rFonts w:hint="eastAsia"/>
                <w:sz w:val="24"/>
                <w:szCs w:val="22"/>
              </w:rPr>
              <w:t>座机或手机</w:t>
            </w:r>
          </w:p>
        </w:tc>
      </w:tr>
      <w:tr w:rsidR="004B2C27" w:rsidRPr="003032A5" w:rsidTr="006626FF">
        <w:trPr>
          <w:trHeight w:val="567"/>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jc w:val="center"/>
              <w:rPr>
                <w:rFonts w:ascii="黑体" w:eastAsia="黑体"/>
                <w:sz w:val="24"/>
                <w:szCs w:val="22"/>
              </w:rPr>
            </w:pPr>
            <w:r w:rsidRPr="003032A5">
              <w:rPr>
                <w:rFonts w:ascii="黑体" w:eastAsia="黑体" w:hint="eastAsia"/>
                <w:sz w:val="24"/>
              </w:rPr>
              <w:t>电子</w:t>
            </w:r>
            <w:r>
              <w:rPr>
                <w:rFonts w:ascii="黑体" w:eastAsia="黑体" w:hint="eastAsia"/>
                <w:sz w:val="24"/>
              </w:rPr>
              <w:t>邮箱</w:t>
            </w:r>
          </w:p>
        </w:tc>
        <w:tc>
          <w:tcPr>
            <w:tcW w:w="1533" w:type="pct"/>
            <w:tcBorders>
              <w:top w:val="single" w:sz="4" w:space="0" w:color="000000"/>
              <w:left w:val="single" w:sz="4" w:space="0" w:color="000000"/>
              <w:bottom w:val="single" w:sz="4" w:space="0" w:color="000000"/>
              <w:right w:val="single" w:sz="4" w:space="0" w:color="000000"/>
            </w:tcBorders>
            <w:vAlign w:val="center"/>
          </w:tcPr>
          <w:p w:rsidR="004B2C27" w:rsidRPr="00062C20" w:rsidRDefault="00EA217F" w:rsidP="00EA217F">
            <w:pPr>
              <w:spacing w:line="276" w:lineRule="auto"/>
              <w:jc w:val="left"/>
              <w:rPr>
                <w:sz w:val="24"/>
                <w:szCs w:val="22"/>
              </w:rPr>
            </w:pPr>
            <w:r>
              <w:rPr>
                <w:rFonts w:hint="eastAsia"/>
                <w:sz w:val="24"/>
                <w:szCs w:val="22"/>
              </w:rPr>
              <w:t>任</w:t>
            </w:r>
            <w:proofErr w:type="gramStart"/>
            <w:r>
              <w:rPr>
                <w:rFonts w:hint="eastAsia"/>
                <w:sz w:val="24"/>
                <w:szCs w:val="22"/>
              </w:rPr>
              <w:t>一</w:t>
            </w:r>
            <w:proofErr w:type="gramEnd"/>
            <w:r>
              <w:rPr>
                <w:rFonts w:hint="eastAsia"/>
                <w:sz w:val="24"/>
                <w:szCs w:val="22"/>
              </w:rPr>
              <w:t>电子邮箱</w:t>
            </w:r>
          </w:p>
        </w:tc>
        <w:tc>
          <w:tcPr>
            <w:tcW w:w="1062"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jc w:val="center"/>
              <w:rPr>
                <w:rFonts w:ascii="黑体" w:eastAsia="黑体"/>
                <w:sz w:val="24"/>
                <w:szCs w:val="22"/>
              </w:rPr>
            </w:pPr>
            <w:r w:rsidRPr="003032A5">
              <w:rPr>
                <w:rFonts w:ascii="黑体" w:eastAsia="黑体" w:hint="eastAsia"/>
                <w:sz w:val="24"/>
              </w:rPr>
              <w:t>传真</w:t>
            </w:r>
          </w:p>
        </w:tc>
        <w:tc>
          <w:tcPr>
            <w:tcW w:w="1574" w:type="pct"/>
            <w:tcBorders>
              <w:top w:val="single" w:sz="4" w:space="0" w:color="000000"/>
              <w:left w:val="single" w:sz="4" w:space="0" w:color="000000"/>
              <w:bottom w:val="single" w:sz="4" w:space="0" w:color="000000"/>
              <w:right w:val="single" w:sz="4" w:space="0" w:color="000000"/>
            </w:tcBorders>
            <w:vAlign w:val="center"/>
          </w:tcPr>
          <w:p w:rsidR="004B2C27" w:rsidRPr="00062C20" w:rsidRDefault="00EA217F" w:rsidP="0005505C">
            <w:pPr>
              <w:spacing w:line="276" w:lineRule="auto"/>
              <w:jc w:val="center"/>
              <w:rPr>
                <w:sz w:val="24"/>
                <w:szCs w:val="22"/>
              </w:rPr>
            </w:pPr>
            <w:r>
              <w:rPr>
                <w:rFonts w:hint="eastAsia"/>
                <w:sz w:val="24"/>
                <w:szCs w:val="22"/>
              </w:rPr>
              <w:t>传真号码</w:t>
            </w:r>
          </w:p>
        </w:tc>
      </w:tr>
      <w:tr w:rsidR="004B2C27" w:rsidRPr="003032A5" w:rsidTr="006626FF">
        <w:trPr>
          <w:trHeight w:val="2475"/>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05505C">
            <w:pPr>
              <w:ind w:firstLineChars="200" w:firstLine="480"/>
              <w:rPr>
                <w:sz w:val="24"/>
                <w:szCs w:val="22"/>
              </w:rPr>
            </w:pPr>
            <w:r w:rsidRPr="003032A5">
              <w:rPr>
                <w:sz w:val="24"/>
              </w:rPr>
              <w:t>本单位经自评估，认为符合危险废物产生单位突发环境事件应急预案简化备案条件，现报送备案。</w:t>
            </w:r>
          </w:p>
          <w:p w:rsidR="004B2C27" w:rsidRPr="00062C20" w:rsidRDefault="004B2C27" w:rsidP="0005505C">
            <w:pPr>
              <w:ind w:firstLineChars="200" w:firstLine="480"/>
              <w:rPr>
                <w:sz w:val="24"/>
              </w:rPr>
            </w:pPr>
            <w:r w:rsidRPr="003032A5">
              <w:rPr>
                <w:sz w:val="24"/>
              </w:rPr>
              <w:t>本单位承诺，本单位在评估符合简化备案条件以及办理备案中所提供的相关文件及信息均真实、无虚假，且未隐瞒事实，并愿意承担隐瞒事实、提供虚假信息或文件等行为相应的法律责任和失信后果。</w:t>
            </w:r>
          </w:p>
          <w:p w:rsidR="004B2C27" w:rsidRPr="003032A5" w:rsidRDefault="004B2C27" w:rsidP="0005505C">
            <w:pPr>
              <w:ind w:firstLineChars="200" w:firstLine="480"/>
              <w:rPr>
                <w:sz w:val="24"/>
              </w:rPr>
            </w:pPr>
          </w:p>
          <w:p w:rsidR="004B2C27" w:rsidRPr="00062C20" w:rsidRDefault="004B2C27" w:rsidP="0005505C">
            <w:pPr>
              <w:spacing w:line="276" w:lineRule="auto"/>
              <w:ind w:right="2107" w:firstLineChars="1400" w:firstLine="3360"/>
              <w:rPr>
                <w:sz w:val="24"/>
                <w:szCs w:val="22"/>
              </w:rPr>
            </w:pPr>
            <w:r w:rsidRPr="003032A5">
              <w:rPr>
                <w:sz w:val="24"/>
              </w:rPr>
              <w:t>备案单位（公章）：</w:t>
            </w:r>
          </w:p>
        </w:tc>
      </w:tr>
      <w:tr w:rsidR="004B2C27" w:rsidRPr="003032A5" w:rsidTr="006626FF">
        <w:trPr>
          <w:trHeight w:val="691"/>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ind w:left="14"/>
              <w:rPr>
                <w:rFonts w:ascii="黑体" w:eastAsia="黑体"/>
                <w:sz w:val="24"/>
                <w:szCs w:val="22"/>
              </w:rPr>
            </w:pPr>
            <w:r w:rsidRPr="003032A5">
              <w:rPr>
                <w:rFonts w:ascii="黑体" w:eastAsia="黑体" w:hint="eastAsia"/>
                <w:sz w:val="24"/>
              </w:rPr>
              <w:t>预案签署人</w:t>
            </w:r>
          </w:p>
        </w:tc>
        <w:tc>
          <w:tcPr>
            <w:tcW w:w="1533"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EA217F" w:rsidP="0005505C">
            <w:pPr>
              <w:spacing w:line="276" w:lineRule="auto"/>
              <w:jc w:val="center"/>
              <w:rPr>
                <w:rFonts w:ascii="黑体" w:eastAsia="黑体"/>
                <w:sz w:val="24"/>
                <w:szCs w:val="22"/>
              </w:rPr>
            </w:pPr>
            <w:r w:rsidRPr="00CA63FE">
              <w:rPr>
                <w:rFonts w:hint="eastAsia"/>
                <w:sz w:val="24"/>
                <w:szCs w:val="22"/>
              </w:rPr>
              <w:t>公司负责人</w:t>
            </w:r>
          </w:p>
        </w:tc>
        <w:tc>
          <w:tcPr>
            <w:tcW w:w="1062"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ind w:left="326"/>
              <w:rPr>
                <w:rFonts w:ascii="黑体" w:eastAsia="黑体"/>
                <w:sz w:val="24"/>
                <w:szCs w:val="22"/>
              </w:rPr>
            </w:pPr>
            <w:r w:rsidRPr="003032A5">
              <w:rPr>
                <w:rFonts w:ascii="黑体" w:eastAsia="黑体" w:hint="eastAsia"/>
                <w:sz w:val="24"/>
              </w:rPr>
              <w:t>报送时间</w:t>
            </w:r>
          </w:p>
        </w:tc>
        <w:tc>
          <w:tcPr>
            <w:tcW w:w="1574" w:type="pct"/>
            <w:tcBorders>
              <w:top w:val="single" w:sz="4" w:space="0" w:color="000000"/>
              <w:left w:val="single" w:sz="4" w:space="0" w:color="000000"/>
              <w:bottom w:val="single" w:sz="4" w:space="0" w:color="000000"/>
              <w:right w:val="single" w:sz="4" w:space="0" w:color="000000"/>
            </w:tcBorders>
            <w:vAlign w:val="center"/>
          </w:tcPr>
          <w:p w:rsidR="004B2C27" w:rsidRPr="00062C20" w:rsidRDefault="00EA217F" w:rsidP="0005505C">
            <w:pPr>
              <w:spacing w:line="276" w:lineRule="auto"/>
              <w:jc w:val="center"/>
              <w:rPr>
                <w:sz w:val="24"/>
                <w:szCs w:val="22"/>
              </w:rPr>
            </w:pPr>
            <w:r>
              <w:rPr>
                <w:rFonts w:hint="eastAsia"/>
                <w:sz w:val="24"/>
                <w:szCs w:val="22"/>
              </w:rPr>
              <w:t>20XX-XX-XX</w:t>
            </w:r>
          </w:p>
        </w:tc>
      </w:tr>
      <w:tr w:rsidR="004B2C27" w:rsidRPr="003032A5" w:rsidTr="006626FF">
        <w:trPr>
          <w:trHeight w:val="422"/>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05505C">
            <w:pPr>
              <w:spacing w:line="276" w:lineRule="auto"/>
              <w:ind w:left="5"/>
              <w:jc w:val="center"/>
              <w:rPr>
                <w:sz w:val="24"/>
                <w:szCs w:val="22"/>
              </w:rPr>
            </w:pPr>
            <w:r w:rsidRPr="003032A5">
              <w:rPr>
                <w:sz w:val="24"/>
              </w:rPr>
              <w:t>以上内容由</w:t>
            </w:r>
            <w:r w:rsidRPr="003032A5">
              <w:rPr>
                <w:spacing w:val="-4"/>
                <w:sz w:val="24"/>
                <w:szCs w:val="21"/>
              </w:rPr>
              <w:t>企事业单位</w:t>
            </w:r>
            <w:r w:rsidRPr="003032A5">
              <w:rPr>
                <w:sz w:val="24"/>
              </w:rPr>
              <w:t>填写</w:t>
            </w:r>
            <w:r w:rsidRPr="00062C20">
              <w:rPr>
                <w:sz w:val="24"/>
              </w:rPr>
              <w:t>//</w:t>
            </w:r>
            <w:r w:rsidRPr="003032A5">
              <w:rPr>
                <w:sz w:val="24"/>
              </w:rPr>
              <w:t>以下内容由生态环境部门填写</w:t>
            </w:r>
          </w:p>
        </w:tc>
      </w:tr>
      <w:tr w:rsidR="004B2C27" w:rsidRPr="003032A5" w:rsidTr="006626FF">
        <w:trPr>
          <w:trHeight w:val="1099"/>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jc w:val="center"/>
              <w:rPr>
                <w:rFonts w:ascii="黑体" w:eastAsia="黑体"/>
                <w:sz w:val="24"/>
                <w:szCs w:val="22"/>
              </w:rPr>
            </w:pPr>
            <w:r w:rsidRPr="003032A5">
              <w:rPr>
                <w:rFonts w:ascii="黑体" w:eastAsia="黑体" w:hint="eastAsia"/>
                <w:sz w:val="24"/>
              </w:rPr>
              <w:t>预案备案文件目录</w:t>
            </w:r>
          </w:p>
        </w:tc>
        <w:tc>
          <w:tcPr>
            <w:tcW w:w="4169" w:type="pct"/>
            <w:gridSpan w:val="3"/>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05505C">
            <w:pPr>
              <w:spacing w:line="276" w:lineRule="auto"/>
              <w:ind w:left="5"/>
              <w:rPr>
                <w:sz w:val="24"/>
                <w:szCs w:val="22"/>
              </w:rPr>
            </w:pPr>
            <w:r w:rsidRPr="00062C20">
              <w:rPr>
                <w:sz w:val="24"/>
              </w:rPr>
              <w:t xml:space="preserve">1. </w:t>
            </w:r>
            <w:r w:rsidRPr="003032A5">
              <w:rPr>
                <w:sz w:val="24"/>
              </w:rPr>
              <w:t>环境应急预案简化备案表；</w:t>
            </w:r>
          </w:p>
          <w:p w:rsidR="004B2C27" w:rsidRPr="00062C20" w:rsidRDefault="004B2C27" w:rsidP="0005505C">
            <w:pPr>
              <w:spacing w:line="276" w:lineRule="auto"/>
              <w:ind w:left="5"/>
              <w:rPr>
                <w:sz w:val="24"/>
              </w:rPr>
            </w:pPr>
            <w:r w:rsidRPr="00062C20">
              <w:rPr>
                <w:sz w:val="24"/>
              </w:rPr>
              <w:t xml:space="preserve">2. </w:t>
            </w:r>
            <w:r w:rsidRPr="003032A5">
              <w:rPr>
                <w:sz w:val="24"/>
              </w:rPr>
              <w:t>企事业单位基本信息表；</w:t>
            </w:r>
          </w:p>
          <w:p w:rsidR="004B2C27" w:rsidRPr="00062C20" w:rsidRDefault="004B2C27" w:rsidP="0005505C">
            <w:pPr>
              <w:spacing w:line="276" w:lineRule="auto"/>
              <w:ind w:left="5"/>
              <w:rPr>
                <w:sz w:val="24"/>
              </w:rPr>
            </w:pPr>
            <w:r w:rsidRPr="00062C20">
              <w:rPr>
                <w:sz w:val="24"/>
              </w:rPr>
              <w:t xml:space="preserve">3. </w:t>
            </w:r>
            <w:r w:rsidRPr="003032A5">
              <w:rPr>
                <w:sz w:val="24"/>
              </w:rPr>
              <w:t>环境风险评估报告表；</w:t>
            </w:r>
          </w:p>
          <w:p w:rsidR="004B2C27" w:rsidRPr="00062C20" w:rsidRDefault="004B2C27" w:rsidP="0005505C">
            <w:pPr>
              <w:spacing w:line="276" w:lineRule="auto"/>
              <w:ind w:left="5"/>
              <w:rPr>
                <w:sz w:val="24"/>
              </w:rPr>
            </w:pPr>
            <w:r w:rsidRPr="00062C20">
              <w:rPr>
                <w:sz w:val="24"/>
              </w:rPr>
              <w:t xml:space="preserve">4. </w:t>
            </w:r>
            <w:r w:rsidRPr="003032A5">
              <w:rPr>
                <w:color w:val="000000"/>
                <w:sz w:val="24"/>
              </w:rPr>
              <w:t>环境应急资源调查表</w:t>
            </w:r>
            <w:r w:rsidRPr="003032A5">
              <w:rPr>
                <w:sz w:val="24"/>
              </w:rPr>
              <w:t>；</w:t>
            </w:r>
          </w:p>
          <w:p w:rsidR="004B2C27" w:rsidRPr="00062C20" w:rsidRDefault="004B2C27" w:rsidP="0005505C">
            <w:pPr>
              <w:spacing w:line="276" w:lineRule="auto"/>
              <w:ind w:left="5"/>
              <w:rPr>
                <w:color w:val="000000"/>
                <w:sz w:val="24"/>
              </w:rPr>
            </w:pPr>
            <w:r w:rsidRPr="00062C20">
              <w:rPr>
                <w:sz w:val="24"/>
              </w:rPr>
              <w:t xml:space="preserve">5. </w:t>
            </w:r>
            <w:r w:rsidRPr="003032A5">
              <w:rPr>
                <w:color w:val="000000"/>
                <w:sz w:val="24"/>
              </w:rPr>
              <w:t>环境应急现场处置表；</w:t>
            </w:r>
          </w:p>
          <w:p w:rsidR="004B2C27" w:rsidRPr="00062C20" w:rsidRDefault="004B2C27" w:rsidP="0005505C">
            <w:pPr>
              <w:spacing w:line="276" w:lineRule="auto"/>
              <w:ind w:left="5"/>
              <w:rPr>
                <w:sz w:val="24"/>
                <w:szCs w:val="22"/>
              </w:rPr>
            </w:pPr>
            <w:r w:rsidRPr="00062C20">
              <w:rPr>
                <w:sz w:val="24"/>
              </w:rPr>
              <w:t xml:space="preserve">6. </w:t>
            </w:r>
            <w:r w:rsidRPr="003032A5">
              <w:rPr>
                <w:sz w:val="24"/>
              </w:rPr>
              <w:t>危险废物管理表。</w:t>
            </w:r>
          </w:p>
        </w:tc>
      </w:tr>
      <w:tr w:rsidR="004B2C27" w:rsidRPr="003032A5" w:rsidTr="006626FF">
        <w:trPr>
          <w:trHeight w:val="1073"/>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ind w:left="154"/>
              <w:rPr>
                <w:rFonts w:ascii="黑体" w:eastAsia="黑体"/>
                <w:sz w:val="24"/>
                <w:szCs w:val="22"/>
              </w:rPr>
            </w:pPr>
            <w:r w:rsidRPr="003032A5">
              <w:rPr>
                <w:rFonts w:ascii="黑体" w:eastAsia="黑体" w:hint="eastAsia"/>
                <w:sz w:val="24"/>
              </w:rPr>
              <w:t>备案意见</w:t>
            </w:r>
          </w:p>
        </w:tc>
        <w:tc>
          <w:tcPr>
            <w:tcW w:w="4169" w:type="pct"/>
            <w:gridSpan w:val="3"/>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05505C">
            <w:pPr>
              <w:spacing w:after="73" w:line="264" w:lineRule="auto"/>
              <w:rPr>
                <w:sz w:val="24"/>
                <w:szCs w:val="22"/>
              </w:rPr>
            </w:pPr>
            <w:r w:rsidRPr="003032A5">
              <w:rPr>
                <w:sz w:val="24"/>
              </w:rPr>
              <w:t>该单位的突发环境事件应急预案备案文件已于年月日收讫，文件齐全，予以备案。</w:t>
            </w:r>
          </w:p>
        </w:tc>
      </w:tr>
      <w:tr w:rsidR="004B2C27" w:rsidRPr="003032A5" w:rsidTr="006626FF">
        <w:trPr>
          <w:trHeight w:val="696"/>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ind w:left="154"/>
              <w:rPr>
                <w:rFonts w:ascii="黑体" w:eastAsia="黑体"/>
                <w:sz w:val="24"/>
                <w:szCs w:val="22"/>
              </w:rPr>
            </w:pPr>
            <w:r w:rsidRPr="003032A5">
              <w:rPr>
                <w:rFonts w:ascii="黑体" w:eastAsia="黑体" w:hint="eastAsia"/>
                <w:sz w:val="24"/>
              </w:rPr>
              <w:t>备案编号</w:t>
            </w:r>
          </w:p>
        </w:tc>
        <w:tc>
          <w:tcPr>
            <w:tcW w:w="4169" w:type="pct"/>
            <w:gridSpan w:val="3"/>
            <w:tcBorders>
              <w:top w:val="single" w:sz="4" w:space="0" w:color="000000"/>
              <w:left w:val="single" w:sz="4" w:space="0" w:color="000000"/>
              <w:bottom w:val="single" w:sz="4" w:space="0" w:color="000000"/>
              <w:right w:val="single" w:sz="4" w:space="0" w:color="000000"/>
            </w:tcBorders>
            <w:vAlign w:val="center"/>
          </w:tcPr>
          <w:p w:rsidR="004B2C27" w:rsidRPr="00062C20" w:rsidRDefault="00095BB3" w:rsidP="0005505C">
            <w:pPr>
              <w:spacing w:line="276" w:lineRule="auto"/>
              <w:jc w:val="center"/>
              <w:rPr>
                <w:sz w:val="24"/>
                <w:szCs w:val="22"/>
              </w:rPr>
            </w:pPr>
            <w:r w:rsidRPr="00887B00">
              <w:rPr>
                <w:color w:val="FF0000"/>
                <w:sz w:val="24"/>
                <w:szCs w:val="22"/>
              </w:rPr>
              <w:t>440104-20</w:t>
            </w:r>
            <w:r w:rsidRPr="00887B00">
              <w:rPr>
                <w:rFonts w:hint="eastAsia"/>
                <w:color w:val="FF0000"/>
                <w:sz w:val="24"/>
                <w:szCs w:val="22"/>
              </w:rPr>
              <w:t>20</w:t>
            </w:r>
            <w:r w:rsidRPr="00887B00">
              <w:rPr>
                <w:color w:val="FF0000"/>
                <w:sz w:val="24"/>
                <w:szCs w:val="22"/>
              </w:rPr>
              <w:t>-003-W</w:t>
            </w:r>
            <w:r w:rsidRPr="00887B00">
              <w:rPr>
                <w:rFonts w:hint="eastAsia"/>
                <w:color w:val="FF0000"/>
                <w:sz w:val="24"/>
                <w:szCs w:val="22"/>
              </w:rPr>
              <w:t>（详见备注）</w:t>
            </w:r>
          </w:p>
        </w:tc>
      </w:tr>
      <w:tr w:rsidR="004B2C27" w:rsidRPr="003032A5" w:rsidTr="006626FF">
        <w:trPr>
          <w:trHeight w:val="739"/>
          <w:jc w:val="center"/>
        </w:trPr>
        <w:tc>
          <w:tcPr>
            <w:tcW w:w="831" w:type="pct"/>
            <w:tcBorders>
              <w:top w:val="single" w:sz="4" w:space="0" w:color="000000"/>
              <w:left w:val="single" w:sz="4" w:space="0" w:color="000000"/>
              <w:bottom w:val="single" w:sz="4" w:space="0" w:color="000000"/>
              <w:right w:val="single" w:sz="4" w:space="0" w:color="000000"/>
            </w:tcBorders>
          </w:tcPr>
          <w:p w:rsidR="004B2C27" w:rsidRPr="003032A5" w:rsidRDefault="004B2C27" w:rsidP="0005505C">
            <w:pPr>
              <w:spacing w:after="74"/>
              <w:ind w:left="154"/>
              <w:rPr>
                <w:rFonts w:ascii="黑体" w:eastAsia="黑体"/>
                <w:sz w:val="24"/>
                <w:szCs w:val="22"/>
              </w:rPr>
            </w:pPr>
            <w:r w:rsidRPr="003032A5">
              <w:rPr>
                <w:rFonts w:ascii="黑体" w:eastAsia="黑体" w:hint="eastAsia"/>
                <w:sz w:val="24"/>
              </w:rPr>
              <w:t>受理部门</w:t>
            </w:r>
          </w:p>
          <w:p w:rsidR="004B2C27" w:rsidRPr="003032A5" w:rsidRDefault="004B2C27" w:rsidP="0005505C">
            <w:pPr>
              <w:spacing w:line="276" w:lineRule="auto"/>
              <w:ind w:left="293"/>
              <w:rPr>
                <w:rFonts w:ascii="黑体" w:eastAsia="黑体"/>
                <w:sz w:val="24"/>
                <w:szCs w:val="22"/>
              </w:rPr>
            </w:pPr>
            <w:r w:rsidRPr="003032A5">
              <w:rPr>
                <w:rFonts w:ascii="黑体" w:eastAsia="黑体" w:hint="eastAsia"/>
                <w:sz w:val="24"/>
              </w:rPr>
              <w:t>负责人</w:t>
            </w:r>
          </w:p>
        </w:tc>
        <w:tc>
          <w:tcPr>
            <w:tcW w:w="1533" w:type="pct"/>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05505C">
            <w:pPr>
              <w:spacing w:line="276" w:lineRule="auto"/>
              <w:jc w:val="center"/>
              <w:rPr>
                <w:sz w:val="24"/>
                <w:szCs w:val="22"/>
              </w:rPr>
            </w:pPr>
          </w:p>
        </w:tc>
        <w:tc>
          <w:tcPr>
            <w:tcW w:w="1062" w:type="pct"/>
            <w:tcBorders>
              <w:top w:val="single" w:sz="4" w:space="0" w:color="000000"/>
              <w:left w:val="single" w:sz="4" w:space="0" w:color="000000"/>
              <w:bottom w:val="single" w:sz="4" w:space="0" w:color="000000"/>
              <w:right w:val="single" w:sz="4" w:space="0" w:color="000000"/>
            </w:tcBorders>
            <w:vAlign w:val="center"/>
          </w:tcPr>
          <w:p w:rsidR="004B2C27" w:rsidRPr="00062C20" w:rsidRDefault="004B2C27" w:rsidP="0005505C">
            <w:pPr>
              <w:spacing w:line="276" w:lineRule="auto"/>
              <w:jc w:val="center"/>
              <w:rPr>
                <w:sz w:val="24"/>
                <w:szCs w:val="22"/>
              </w:rPr>
            </w:pPr>
            <w:r w:rsidRPr="003032A5">
              <w:rPr>
                <w:sz w:val="24"/>
              </w:rPr>
              <w:t>经办人</w:t>
            </w:r>
          </w:p>
        </w:tc>
        <w:tc>
          <w:tcPr>
            <w:tcW w:w="1574"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line="276" w:lineRule="auto"/>
              <w:jc w:val="center"/>
              <w:rPr>
                <w:sz w:val="24"/>
                <w:szCs w:val="22"/>
              </w:rPr>
            </w:pPr>
          </w:p>
        </w:tc>
      </w:tr>
      <w:tr w:rsidR="004B2C27" w:rsidRPr="003032A5" w:rsidTr="006626FF">
        <w:trPr>
          <w:trHeight w:val="739"/>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4B2C27" w:rsidRPr="003032A5" w:rsidRDefault="004B2C27" w:rsidP="0005505C">
            <w:pPr>
              <w:spacing w:after="74"/>
              <w:ind w:left="154"/>
              <w:rPr>
                <w:rFonts w:ascii="黑体" w:eastAsia="黑体"/>
                <w:sz w:val="24"/>
                <w:szCs w:val="22"/>
              </w:rPr>
            </w:pPr>
            <w:r w:rsidRPr="003032A5">
              <w:rPr>
                <w:rFonts w:ascii="黑体" w:eastAsia="黑体" w:hint="eastAsia"/>
                <w:sz w:val="24"/>
              </w:rPr>
              <w:lastRenderedPageBreak/>
              <w:t>报送单位</w:t>
            </w:r>
          </w:p>
        </w:tc>
        <w:tc>
          <w:tcPr>
            <w:tcW w:w="4169" w:type="pct"/>
            <w:gridSpan w:val="3"/>
            <w:tcBorders>
              <w:top w:val="single" w:sz="4" w:space="0" w:color="000000"/>
              <w:left w:val="single" w:sz="4" w:space="0" w:color="000000"/>
              <w:bottom w:val="single" w:sz="4" w:space="0" w:color="000000"/>
              <w:right w:val="single" w:sz="4" w:space="0" w:color="000000"/>
            </w:tcBorders>
            <w:vAlign w:val="center"/>
          </w:tcPr>
          <w:p w:rsidR="004B2C27" w:rsidRPr="00062C20" w:rsidRDefault="00095BB3" w:rsidP="0005505C">
            <w:pPr>
              <w:spacing w:line="276" w:lineRule="auto"/>
              <w:jc w:val="center"/>
              <w:rPr>
                <w:sz w:val="24"/>
                <w:szCs w:val="22"/>
              </w:rPr>
            </w:pPr>
            <w:r>
              <w:rPr>
                <w:rFonts w:hint="eastAsia"/>
                <w:sz w:val="24"/>
                <w:szCs w:val="22"/>
              </w:rPr>
              <w:t>XX</w:t>
            </w:r>
            <w:r>
              <w:rPr>
                <w:rFonts w:hint="eastAsia"/>
                <w:sz w:val="24"/>
                <w:szCs w:val="22"/>
              </w:rPr>
              <w:t>汽车修理公司</w:t>
            </w:r>
          </w:p>
        </w:tc>
      </w:tr>
    </w:tbl>
    <w:p w:rsidR="0047286F" w:rsidRPr="003032A5" w:rsidRDefault="0047286F" w:rsidP="0047286F">
      <w:pPr>
        <w:spacing w:line="500" w:lineRule="exact"/>
        <w:rPr>
          <w:rFonts w:eastAsia="仿宋_GB2312"/>
          <w:spacing w:val="-4"/>
          <w:position w:val="-1"/>
          <w:szCs w:val="21"/>
        </w:rPr>
      </w:pPr>
      <w:r w:rsidRPr="003032A5">
        <w:rPr>
          <w:rFonts w:eastAsia="仿宋_GB2312"/>
          <w:spacing w:val="-4"/>
          <w:position w:val="-1"/>
          <w:szCs w:val="21"/>
        </w:rPr>
        <w:t>备注：</w:t>
      </w:r>
    </w:p>
    <w:p w:rsidR="0047286F" w:rsidRPr="003032A5" w:rsidRDefault="0047286F" w:rsidP="0047286F">
      <w:pPr>
        <w:spacing w:line="500" w:lineRule="exact"/>
        <w:ind w:firstLineChars="200" w:firstLine="404"/>
        <w:rPr>
          <w:rFonts w:eastAsia="仿宋_GB2312"/>
          <w:spacing w:val="-4"/>
          <w:szCs w:val="21"/>
        </w:rPr>
      </w:pPr>
      <w:r w:rsidRPr="003032A5">
        <w:rPr>
          <w:rFonts w:eastAsia="仿宋_GB2312"/>
          <w:spacing w:val="-4"/>
          <w:position w:val="-1"/>
          <w:szCs w:val="21"/>
        </w:rPr>
        <w:t>（</w:t>
      </w:r>
      <w:r w:rsidRPr="003032A5">
        <w:rPr>
          <w:rFonts w:eastAsia="仿宋_GB2312"/>
          <w:spacing w:val="-4"/>
          <w:position w:val="-1"/>
          <w:szCs w:val="21"/>
        </w:rPr>
        <w:t>1</w:t>
      </w:r>
      <w:r w:rsidRPr="003032A5">
        <w:rPr>
          <w:rFonts w:eastAsia="仿宋_GB2312"/>
          <w:spacing w:val="-4"/>
          <w:position w:val="-1"/>
          <w:szCs w:val="21"/>
        </w:rPr>
        <w:t>）</w:t>
      </w:r>
      <w:r w:rsidRPr="003032A5">
        <w:rPr>
          <w:rFonts w:eastAsia="仿宋_GB2312"/>
          <w:spacing w:val="-5"/>
          <w:position w:val="-1"/>
          <w:szCs w:val="21"/>
        </w:rPr>
        <w:t>备</w:t>
      </w:r>
      <w:r w:rsidRPr="003032A5">
        <w:rPr>
          <w:rFonts w:eastAsia="仿宋_GB2312"/>
          <w:spacing w:val="-4"/>
          <w:position w:val="-1"/>
          <w:szCs w:val="21"/>
        </w:rPr>
        <w:t>案</w:t>
      </w:r>
      <w:r w:rsidRPr="003032A5">
        <w:rPr>
          <w:rFonts w:eastAsia="仿宋_GB2312"/>
          <w:spacing w:val="-5"/>
          <w:position w:val="-1"/>
          <w:szCs w:val="21"/>
        </w:rPr>
        <w:t>编</w:t>
      </w:r>
      <w:r w:rsidRPr="003032A5">
        <w:rPr>
          <w:rFonts w:eastAsia="仿宋_GB2312"/>
          <w:spacing w:val="-4"/>
          <w:position w:val="-1"/>
          <w:szCs w:val="21"/>
        </w:rPr>
        <w:t>号由</w:t>
      </w:r>
      <w:r w:rsidRPr="003032A5">
        <w:rPr>
          <w:rFonts w:eastAsia="仿宋_GB2312"/>
          <w:spacing w:val="-5"/>
          <w:position w:val="-1"/>
          <w:szCs w:val="21"/>
        </w:rPr>
        <w:t>企</w:t>
      </w:r>
      <w:r w:rsidRPr="003032A5">
        <w:rPr>
          <w:rFonts w:eastAsia="仿宋_GB2312"/>
          <w:spacing w:val="-4"/>
          <w:position w:val="-1"/>
          <w:szCs w:val="21"/>
        </w:rPr>
        <w:t>业</w:t>
      </w:r>
      <w:r w:rsidRPr="003032A5">
        <w:rPr>
          <w:rFonts w:eastAsia="仿宋_GB2312"/>
          <w:spacing w:val="-5"/>
          <w:position w:val="-1"/>
          <w:szCs w:val="21"/>
        </w:rPr>
        <w:t>所</w:t>
      </w:r>
      <w:r w:rsidRPr="003032A5">
        <w:rPr>
          <w:rFonts w:eastAsia="仿宋_GB2312"/>
          <w:spacing w:val="-4"/>
          <w:position w:val="-1"/>
          <w:szCs w:val="21"/>
        </w:rPr>
        <w:t>在地</w:t>
      </w:r>
      <w:r w:rsidRPr="003032A5">
        <w:rPr>
          <w:rFonts w:eastAsia="仿宋_GB2312"/>
          <w:spacing w:val="-5"/>
          <w:position w:val="-1"/>
          <w:szCs w:val="21"/>
        </w:rPr>
        <w:t>县</w:t>
      </w:r>
      <w:r w:rsidRPr="003032A5">
        <w:rPr>
          <w:rFonts w:eastAsia="仿宋_GB2312"/>
          <w:spacing w:val="-4"/>
          <w:position w:val="-1"/>
          <w:szCs w:val="21"/>
        </w:rPr>
        <w:t>级</w:t>
      </w:r>
      <w:r w:rsidRPr="003032A5">
        <w:rPr>
          <w:rFonts w:eastAsia="仿宋_GB2312"/>
          <w:spacing w:val="-5"/>
          <w:position w:val="-1"/>
          <w:szCs w:val="21"/>
        </w:rPr>
        <w:t>行</w:t>
      </w:r>
      <w:r w:rsidRPr="003032A5">
        <w:rPr>
          <w:rFonts w:eastAsia="仿宋_GB2312"/>
          <w:spacing w:val="-4"/>
          <w:position w:val="-1"/>
          <w:szCs w:val="21"/>
        </w:rPr>
        <w:t>政区</w:t>
      </w:r>
      <w:r w:rsidRPr="003032A5">
        <w:rPr>
          <w:rFonts w:eastAsia="仿宋_GB2312"/>
          <w:spacing w:val="-5"/>
          <w:position w:val="-1"/>
          <w:szCs w:val="21"/>
        </w:rPr>
        <w:t>划</w:t>
      </w:r>
      <w:r w:rsidRPr="003032A5">
        <w:rPr>
          <w:rFonts w:eastAsia="仿宋_GB2312"/>
          <w:spacing w:val="-4"/>
          <w:position w:val="-1"/>
          <w:szCs w:val="21"/>
        </w:rPr>
        <w:t>代</w:t>
      </w:r>
      <w:r w:rsidRPr="003032A5">
        <w:rPr>
          <w:rFonts w:eastAsia="仿宋_GB2312"/>
          <w:spacing w:val="-5"/>
          <w:position w:val="-1"/>
          <w:szCs w:val="21"/>
        </w:rPr>
        <w:t>码</w:t>
      </w:r>
      <w:r w:rsidRPr="003032A5">
        <w:rPr>
          <w:rFonts w:eastAsia="仿宋_GB2312"/>
          <w:spacing w:val="-4"/>
          <w:position w:val="-1"/>
          <w:szCs w:val="21"/>
        </w:rPr>
        <w:t>、年</w:t>
      </w:r>
      <w:r w:rsidRPr="003032A5">
        <w:rPr>
          <w:rFonts w:eastAsia="仿宋_GB2312"/>
          <w:spacing w:val="-5"/>
          <w:position w:val="-1"/>
          <w:szCs w:val="21"/>
        </w:rPr>
        <w:t>份</w:t>
      </w:r>
      <w:r w:rsidRPr="003032A5">
        <w:rPr>
          <w:rFonts w:eastAsia="仿宋_GB2312"/>
          <w:spacing w:val="-4"/>
          <w:position w:val="-1"/>
          <w:szCs w:val="21"/>
        </w:rPr>
        <w:t>、</w:t>
      </w:r>
      <w:r w:rsidRPr="003032A5">
        <w:rPr>
          <w:rFonts w:eastAsia="仿宋_GB2312"/>
          <w:spacing w:val="-5"/>
          <w:position w:val="-1"/>
          <w:szCs w:val="21"/>
        </w:rPr>
        <w:t>流</w:t>
      </w:r>
      <w:r w:rsidRPr="003032A5">
        <w:rPr>
          <w:rFonts w:eastAsia="仿宋_GB2312"/>
          <w:spacing w:val="-4"/>
          <w:position w:val="-1"/>
          <w:szCs w:val="21"/>
        </w:rPr>
        <w:t>水号</w:t>
      </w:r>
      <w:r w:rsidRPr="003032A5">
        <w:rPr>
          <w:rFonts w:eastAsia="仿宋_GB2312"/>
          <w:spacing w:val="-5"/>
          <w:position w:val="-1"/>
          <w:szCs w:val="21"/>
        </w:rPr>
        <w:t>、危险废物英文首字母</w:t>
      </w:r>
      <w:r w:rsidRPr="003032A5">
        <w:rPr>
          <w:rFonts w:eastAsia="仿宋_GB2312"/>
          <w:spacing w:val="-4"/>
          <w:szCs w:val="21"/>
        </w:rPr>
        <w:t>组</w:t>
      </w:r>
      <w:r w:rsidRPr="003032A5">
        <w:rPr>
          <w:rFonts w:eastAsia="仿宋_GB2312"/>
          <w:spacing w:val="-5"/>
          <w:szCs w:val="21"/>
        </w:rPr>
        <w:t>成</w:t>
      </w:r>
      <w:r w:rsidRPr="003032A5">
        <w:rPr>
          <w:rFonts w:eastAsia="仿宋_GB2312"/>
          <w:spacing w:val="-4"/>
          <w:szCs w:val="21"/>
        </w:rPr>
        <w:t>。例</w:t>
      </w:r>
      <w:r w:rsidRPr="003032A5">
        <w:rPr>
          <w:rFonts w:eastAsia="仿宋_GB2312"/>
          <w:spacing w:val="-5"/>
          <w:szCs w:val="21"/>
        </w:rPr>
        <w:t>如</w:t>
      </w:r>
      <w:r w:rsidRPr="003032A5">
        <w:rPr>
          <w:rFonts w:eastAsia="仿宋_GB2312"/>
          <w:spacing w:val="-4"/>
          <w:szCs w:val="21"/>
        </w:rPr>
        <w:t>，越秀区</w:t>
      </w:r>
      <w:r w:rsidRPr="003032A5">
        <w:rPr>
          <w:rFonts w:eastAsia="仿宋_GB2312"/>
          <w:spacing w:val="-4"/>
          <w:szCs w:val="21"/>
        </w:rPr>
        <w:t>**</w:t>
      </w:r>
      <w:r w:rsidRPr="003032A5">
        <w:rPr>
          <w:rFonts w:eastAsia="仿宋_GB2312"/>
          <w:spacing w:val="-4"/>
          <w:szCs w:val="21"/>
        </w:rPr>
        <w:t>危险废物产生单位环境应急预案</w:t>
      </w:r>
      <w:r w:rsidRPr="003032A5">
        <w:rPr>
          <w:rFonts w:eastAsia="仿宋_GB2312"/>
          <w:spacing w:val="-4"/>
          <w:szCs w:val="21"/>
        </w:rPr>
        <w:t>2019</w:t>
      </w:r>
      <w:r w:rsidRPr="003032A5">
        <w:rPr>
          <w:rFonts w:eastAsia="仿宋_GB2312"/>
          <w:spacing w:val="-4"/>
          <w:szCs w:val="21"/>
        </w:rPr>
        <w:t>年备案，是越秀区生态环境局当年受理的第</w:t>
      </w:r>
      <w:r w:rsidRPr="003032A5">
        <w:rPr>
          <w:rFonts w:eastAsia="仿宋_GB2312"/>
          <w:spacing w:val="-4"/>
          <w:szCs w:val="21"/>
        </w:rPr>
        <w:t>3</w:t>
      </w:r>
      <w:r w:rsidRPr="003032A5">
        <w:rPr>
          <w:rFonts w:eastAsia="仿宋_GB2312"/>
          <w:spacing w:val="-4"/>
          <w:szCs w:val="21"/>
        </w:rPr>
        <w:t>个简化备案，则编号为：</w:t>
      </w:r>
      <w:r w:rsidRPr="003032A5">
        <w:rPr>
          <w:rFonts w:eastAsia="仿宋_GB2312"/>
          <w:spacing w:val="-4"/>
          <w:szCs w:val="21"/>
        </w:rPr>
        <w:t>440104-2019-003-W</w:t>
      </w:r>
      <w:r w:rsidRPr="003032A5">
        <w:rPr>
          <w:rFonts w:eastAsia="仿宋_GB2312"/>
          <w:spacing w:val="-4"/>
          <w:szCs w:val="21"/>
        </w:rPr>
        <w:t>。</w:t>
      </w:r>
    </w:p>
    <w:p w:rsidR="0047286F" w:rsidRPr="003032A5" w:rsidRDefault="0047286F" w:rsidP="0047286F">
      <w:pPr>
        <w:spacing w:line="500" w:lineRule="exact"/>
        <w:ind w:firstLineChars="200" w:firstLine="404"/>
        <w:rPr>
          <w:rFonts w:eastAsia="仿宋_GB2312"/>
          <w:spacing w:val="-4"/>
          <w:szCs w:val="21"/>
        </w:rPr>
      </w:pPr>
      <w:r w:rsidRPr="003032A5">
        <w:rPr>
          <w:rFonts w:eastAsia="仿宋_GB2312"/>
          <w:spacing w:val="-4"/>
          <w:szCs w:val="21"/>
        </w:rPr>
        <w:t>（</w:t>
      </w:r>
      <w:r w:rsidRPr="003032A5">
        <w:rPr>
          <w:rFonts w:eastAsia="仿宋_GB2312"/>
          <w:spacing w:val="-4"/>
          <w:szCs w:val="21"/>
        </w:rPr>
        <w:t>2</w:t>
      </w:r>
      <w:r w:rsidRPr="003032A5">
        <w:rPr>
          <w:rFonts w:eastAsia="仿宋_GB2312"/>
          <w:spacing w:val="-4"/>
          <w:szCs w:val="21"/>
        </w:rPr>
        <w:t>）报送单位应符合《企业事业单位突发环境事件应急预案备案管理办法（试行）》第十四条的规定。</w:t>
      </w:r>
    </w:p>
    <w:p w:rsidR="0047286F" w:rsidRPr="00062C20" w:rsidRDefault="0047286F" w:rsidP="0047286F">
      <w:pPr>
        <w:spacing w:line="360" w:lineRule="auto"/>
        <w:ind w:firstLineChars="200" w:firstLine="464"/>
        <w:rPr>
          <w:spacing w:val="-4"/>
          <w:sz w:val="24"/>
          <w:szCs w:val="21"/>
        </w:rPr>
      </w:pPr>
    </w:p>
    <w:p w:rsidR="0047286F" w:rsidRPr="003032A5" w:rsidRDefault="0047286F" w:rsidP="0047286F">
      <w:pPr>
        <w:widowControl/>
        <w:spacing w:line="276" w:lineRule="auto"/>
        <w:jc w:val="left"/>
        <w:rPr>
          <w:rFonts w:eastAsia="微软雅黑"/>
          <w:b/>
          <w:bCs/>
          <w:sz w:val="28"/>
          <w:szCs w:val="28"/>
        </w:rPr>
        <w:sectPr w:rsidR="0047286F" w:rsidRPr="003032A5" w:rsidSect="006626FF">
          <w:pgSz w:w="11906" w:h="16838" w:code="9"/>
          <w:pgMar w:top="2098" w:right="1247" w:bottom="1758" w:left="1588" w:header="1134" w:footer="1503" w:gutter="0"/>
          <w:cols w:space="720"/>
          <w:docGrid w:type="lines" w:linePitch="312"/>
        </w:sectPr>
      </w:pPr>
    </w:p>
    <w:p w:rsidR="0047286F" w:rsidRDefault="0047286F" w:rsidP="0047286F">
      <w:pPr>
        <w:spacing w:line="560" w:lineRule="exact"/>
        <w:jc w:val="center"/>
        <w:rPr>
          <w:rFonts w:eastAsia="黑体"/>
          <w:bCs/>
          <w:sz w:val="32"/>
          <w:szCs w:val="32"/>
        </w:rPr>
      </w:pPr>
      <w:r w:rsidRPr="003032A5">
        <w:rPr>
          <w:rFonts w:eastAsia="黑体"/>
          <w:bCs/>
          <w:sz w:val="32"/>
          <w:szCs w:val="32"/>
        </w:rPr>
        <w:lastRenderedPageBreak/>
        <w:t>附表</w:t>
      </w:r>
      <w:r w:rsidRPr="00062C20">
        <w:rPr>
          <w:rFonts w:eastAsia="黑体"/>
          <w:bCs/>
          <w:sz w:val="32"/>
          <w:szCs w:val="32"/>
        </w:rPr>
        <w:t xml:space="preserve">2  </w:t>
      </w:r>
      <w:r w:rsidRPr="003032A5">
        <w:rPr>
          <w:rFonts w:eastAsia="黑体"/>
          <w:bCs/>
          <w:sz w:val="32"/>
          <w:szCs w:val="32"/>
        </w:rPr>
        <w:t>企事业单位基本信息表</w:t>
      </w:r>
    </w:p>
    <w:p w:rsidR="0047286F" w:rsidRPr="003032A5" w:rsidRDefault="0047286F" w:rsidP="0047286F">
      <w:pPr>
        <w:spacing w:line="560" w:lineRule="exact"/>
        <w:jc w:val="center"/>
        <w:rPr>
          <w:rFonts w:eastAsia="黑体"/>
          <w:bCs/>
          <w:sz w:val="32"/>
          <w:szCs w:val="32"/>
        </w:rPr>
      </w:pPr>
    </w:p>
    <w:tbl>
      <w:tblPr>
        <w:tblW w:w="93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454"/>
        <w:gridCol w:w="2175"/>
        <w:gridCol w:w="2459"/>
        <w:gridCol w:w="2244"/>
      </w:tblGrid>
      <w:tr w:rsidR="00AB6769" w:rsidRPr="003032A5" w:rsidTr="006626FF">
        <w:trPr>
          <w:trHeight w:val="851"/>
          <w:jc w:val="center"/>
        </w:trPr>
        <w:tc>
          <w:tcPr>
            <w:tcW w:w="2454" w:type="dxa"/>
            <w:tcBorders>
              <w:top w:val="single" w:sz="12" w:space="0" w:color="auto"/>
              <w:left w:val="single" w:sz="12" w:space="0" w:color="auto"/>
              <w:bottom w:val="single" w:sz="6" w:space="0" w:color="auto"/>
              <w:right w:val="single" w:sz="6" w:space="0" w:color="auto"/>
            </w:tcBorders>
            <w:noWrap/>
            <w:vAlign w:val="center"/>
          </w:tcPr>
          <w:p w:rsidR="00AB6769" w:rsidRPr="003032A5" w:rsidRDefault="00AB6769" w:rsidP="004B2C27">
            <w:pPr>
              <w:widowControl/>
              <w:jc w:val="center"/>
              <w:rPr>
                <w:rFonts w:ascii="黑体" w:eastAsia="黑体"/>
                <w:color w:val="000000"/>
                <w:kern w:val="0"/>
                <w:sz w:val="24"/>
                <w:szCs w:val="22"/>
              </w:rPr>
            </w:pPr>
            <w:r w:rsidRPr="003032A5">
              <w:rPr>
                <w:rFonts w:ascii="黑体" w:eastAsia="黑体" w:hint="eastAsia"/>
                <w:color w:val="000000"/>
                <w:kern w:val="0"/>
                <w:sz w:val="24"/>
              </w:rPr>
              <w:t>单位名称</w:t>
            </w:r>
          </w:p>
        </w:tc>
        <w:tc>
          <w:tcPr>
            <w:tcW w:w="2175" w:type="dxa"/>
            <w:tcBorders>
              <w:top w:val="single" w:sz="12" w:space="0" w:color="auto"/>
              <w:left w:val="single" w:sz="6" w:space="0" w:color="auto"/>
              <w:bottom w:val="single" w:sz="6" w:space="0" w:color="auto"/>
              <w:right w:val="single" w:sz="6" w:space="0" w:color="auto"/>
            </w:tcBorders>
            <w:noWrap/>
            <w:vAlign w:val="center"/>
          </w:tcPr>
          <w:p w:rsidR="00AB6769" w:rsidRPr="00062C20" w:rsidRDefault="00AB6769" w:rsidP="00AB6769">
            <w:pPr>
              <w:spacing w:line="276" w:lineRule="auto"/>
              <w:rPr>
                <w:sz w:val="24"/>
                <w:szCs w:val="22"/>
              </w:rPr>
            </w:pPr>
            <w:r>
              <w:rPr>
                <w:rFonts w:hint="eastAsia"/>
                <w:sz w:val="24"/>
                <w:szCs w:val="22"/>
              </w:rPr>
              <w:t>XX</w:t>
            </w:r>
            <w:r>
              <w:rPr>
                <w:rFonts w:hint="eastAsia"/>
                <w:sz w:val="24"/>
                <w:szCs w:val="22"/>
              </w:rPr>
              <w:t>汽车修理公司</w:t>
            </w:r>
          </w:p>
        </w:tc>
        <w:tc>
          <w:tcPr>
            <w:tcW w:w="2459" w:type="dxa"/>
            <w:tcBorders>
              <w:top w:val="single" w:sz="12" w:space="0" w:color="auto"/>
              <w:left w:val="single" w:sz="6" w:space="0" w:color="auto"/>
              <w:bottom w:val="single" w:sz="6" w:space="0" w:color="auto"/>
              <w:right w:val="single" w:sz="4" w:space="0" w:color="auto"/>
            </w:tcBorders>
            <w:noWrap/>
            <w:vAlign w:val="center"/>
          </w:tcPr>
          <w:p w:rsidR="00AB6769" w:rsidRPr="003032A5" w:rsidRDefault="00AB6769" w:rsidP="006626FF">
            <w:pPr>
              <w:widowControl/>
              <w:jc w:val="left"/>
              <w:rPr>
                <w:rFonts w:ascii="黑体" w:eastAsia="黑体"/>
                <w:color w:val="000000"/>
                <w:kern w:val="0"/>
                <w:sz w:val="24"/>
                <w:szCs w:val="22"/>
              </w:rPr>
            </w:pPr>
            <w:r w:rsidRPr="003032A5">
              <w:rPr>
                <w:rFonts w:ascii="黑体" w:eastAsia="黑体" w:hint="eastAsia"/>
                <w:color w:val="000000"/>
                <w:kern w:val="0"/>
                <w:sz w:val="24"/>
              </w:rPr>
              <w:t>统一社会信用代码</w:t>
            </w:r>
          </w:p>
        </w:tc>
        <w:tc>
          <w:tcPr>
            <w:tcW w:w="2244" w:type="dxa"/>
            <w:tcBorders>
              <w:top w:val="single" w:sz="12" w:space="0" w:color="auto"/>
              <w:left w:val="single" w:sz="4" w:space="0" w:color="auto"/>
              <w:bottom w:val="single" w:sz="6" w:space="0" w:color="auto"/>
              <w:right w:val="single" w:sz="12" w:space="0" w:color="auto"/>
            </w:tcBorders>
            <w:noWrap/>
            <w:vAlign w:val="center"/>
          </w:tcPr>
          <w:p w:rsidR="00AB6769" w:rsidRPr="00062C20" w:rsidRDefault="00AB6769" w:rsidP="00AB6769">
            <w:pPr>
              <w:widowControl/>
              <w:jc w:val="center"/>
              <w:rPr>
                <w:color w:val="000000"/>
                <w:kern w:val="0"/>
                <w:sz w:val="24"/>
                <w:szCs w:val="22"/>
              </w:rPr>
            </w:pPr>
            <w:r>
              <w:rPr>
                <w:rFonts w:hint="eastAsia"/>
                <w:sz w:val="24"/>
                <w:szCs w:val="22"/>
              </w:rPr>
              <w:t>18</w:t>
            </w:r>
            <w:r>
              <w:rPr>
                <w:rFonts w:hint="eastAsia"/>
                <w:sz w:val="24"/>
                <w:szCs w:val="22"/>
              </w:rPr>
              <w:t>位代码编号</w:t>
            </w:r>
          </w:p>
        </w:tc>
      </w:tr>
      <w:tr w:rsidR="004B2C27" w:rsidRPr="003032A5" w:rsidTr="0005505C">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所在地地址</w:t>
            </w:r>
          </w:p>
        </w:tc>
        <w:tc>
          <w:tcPr>
            <w:tcW w:w="2175" w:type="dxa"/>
            <w:tcBorders>
              <w:top w:val="single" w:sz="6" w:space="0" w:color="auto"/>
              <w:left w:val="single" w:sz="6" w:space="0" w:color="auto"/>
              <w:bottom w:val="single" w:sz="6" w:space="0" w:color="auto"/>
              <w:right w:val="single" w:sz="4" w:space="0" w:color="auto"/>
            </w:tcBorders>
            <w:noWrap/>
            <w:vAlign w:val="center"/>
          </w:tcPr>
          <w:p w:rsidR="004B2C27" w:rsidRPr="00062C20" w:rsidRDefault="004B2C27" w:rsidP="00AB6769">
            <w:pPr>
              <w:spacing w:line="276" w:lineRule="auto"/>
              <w:rPr>
                <w:sz w:val="24"/>
                <w:szCs w:val="22"/>
              </w:rPr>
            </w:pPr>
            <w:r w:rsidRPr="00114EBC">
              <w:rPr>
                <w:rFonts w:hint="eastAsia"/>
                <w:sz w:val="24"/>
                <w:szCs w:val="22"/>
              </w:rPr>
              <w:t>广州市</w:t>
            </w:r>
            <w:r>
              <w:rPr>
                <w:rFonts w:hint="eastAsia"/>
                <w:sz w:val="24"/>
                <w:szCs w:val="22"/>
              </w:rPr>
              <w:t>XX</w:t>
            </w:r>
            <w:r w:rsidRPr="00114EBC">
              <w:rPr>
                <w:rFonts w:hint="eastAsia"/>
                <w:sz w:val="24"/>
                <w:szCs w:val="22"/>
              </w:rPr>
              <w:t>区</w:t>
            </w:r>
            <w:r>
              <w:rPr>
                <w:rFonts w:hint="eastAsia"/>
                <w:sz w:val="24"/>
                <w:szCs w:val="22"/>
              </w:rPr>
              <w:t>XX</w:t>
            </w:r>
            <w:r w:rsidRPr="00114EBC">
              <w:rPr>
                <w:rFonts w:hint="eastAsia"/>
                <w:sz w:val="24"/>
                <w:szCs w:val="22"/>
              </w:rPr>
              <w:t>镇</w:t>
            </w:r>
            <w:r>
              <w:rPr>
                <w:rFonts w:hint="eastAsia"/>
                <w:sz w:val="24"/>
                <w:szCs w:val="22"/>
              </w:rPr>
              <w:t>XX</w:t>
            </w:r>
            <w:r w:rsidRPr="00114EBC">
              <w:rPr>
                <w:rFonts w:hint="eastAsia"/>
                <w:sz w:val="24"/>
                <w:szCs w:val="22"/>
              </w:rPr>
              <w:t>路</w:t>
            </w:r>
            <w:r>
              <w:rPr>
                <w:rFonts w:hint="eastAsia"/>
                <w:sz w:val="24"/>
                <w:szCs w:val="22"/>
              </w:rPr>
              <w:t>XX</w:t>
            </w:r>
            <w:r w:rsidRPr="00114EBC">
              <w:rPr>
                <w:rFonts w:hint="eastAsia"/>
                <w:sz w:val="24"/>
                <w:szCs w:val="22"/>
              </w:rPr>
              <w:t>号</w:t>
            </w:r>
          </w:p>
        </w:tc>
        <w:tc>
          <w:tcPr>
            <w:tcW w:w="2459" w:type="dxa"/>
            <w:tcBorders>
              <w:top w:val="single" w:sz="4" w:space="0" w:color="000000"/>
              <w:left w:val="single" w:sz="4" w:space="0" w:color="000000"/>
              <w:bottom w:val="single" w:sz="4" w:space="0" w:color="000000"/>
              <w:right w:val="single" w:sz="4" w:space="0" w:color="000000"/>
            </w:tcBorders>
            <w:vAlign w:val="center"/>
          </w:tcPr>
          <w:p w:rsidR="004B2C27" w:rsidRPr="00401F38" w:rsidRDefault="004B2C27" w:rsidP="0005505C">
            <w:pPr>
              <w:spacing w:line="276" w:lineRule="auto"/>
              <w:jc w:val="center"/>
              <w:rPr>
                <w:rFonts w:ascii="黑体" w:eastAsia="黑体"/>
                <w:color w:val="FF0000"/>
                <w:sz w:val="24"/>
                <w:szCs w:val="22"/>
              </w:rPr>
            </w:pPr>
            <w:r w:rsidRPr="00401F38">
              <w:rPr>
                <w:rFonts w:ascii="黑体" w:eastAsia="黑体" w:hint="eastAsia"/>
                <w:color w:val="FF0000"/>
                <w:sz w:val="24"/>
              </w:rPr>
              <w:t>中心经度</w:t>
            </w:r>
          </w:p>
          <w:p w:rsidR="004B2C27" w:rsidRPr="00401F38" w:rsidRDefault="004B2C27" w:rsidP="0005505C">
            <w:pPr>
              <w:spacing w:line="276" w:lineRule="auto"/>
              <w:jc w:val="center"/>
              <w:rPr>
                <w:rFonts w:ascii="黑体" w:eastAsia="黑体"/>
                <w:color w:val="FF0000"/>
                <w:sz w:val="24"/>
                <w:szCs w:val="22"/>
              </w:rPr>
            </w:pPr>
            <w:r w:rsidRPr="00401F38">
              <w:rPr>
                <w:rFonts w:ascii="黑体" w:eastAsia="黑体" w:hint="eastAsia"/>
                <w:color w:val="FF0000"/>
                <w:sz w:val="24"/>
              </w:rPr>
              <w:t>中心纬度</w:t>
            </w:r>
          </w:p>
        </w:tc>
        <w:tc>
          <w:tcPr>
            <w:tcW w:w="2244" w:type="dxa"/>
            <w:tcBorders>
              <w:top w:val="single" w:sz="4" w:space="0" w:color="000000"/>
              <w:left w:val="single" w:sz="4" w:space="0" w:color="000000"/>
              <w:bottom w:val="single" w:sz="4" w:space="0" w:color="000000"/>
              <w:right w:val="single" w:sz="4" w:space="0" w:color="000000"/>
            </w:tcBorders>
            <w:vAlign w:val="center"/>
          </w:tcPr>
          <w:p w:rsidR="004B2C27" w:rsidRDefault="004B2C27" w:rsidP="00AB6769">
            <w:pPr>
              <w:spacing w:line="276" w:lineRule="auto"/>
              <w:jc w:val="left"/>
              <w:rPr>
                <w:color w:val="FF0000"/>
                <w:sz w:val="24"/>
                <w:szCs w:val="22"/>
              </w:rPr>
            </w:pPr>
            <w:r>
              <w:rPr>
                <w:rFonts w:hint="eastAsia"/>
                <w:color w:val="FF0000"/>
                <w:sz w:val="24"/>
                <w:szCs w:val="22"/>
              </w:rPr>
              <w:t>示例：</w:t>
            </w:r>
          </w:p>
          <w:p w:rsidR="004B2C27" w:rsidRDefault="004B2C27" w:rsidP="00AB6769">
            <w:pPr>
              <w:spacing w:line="276" w:lineRule="auto"/>
              <w:jc w:val="left"/>
              <w:rPr>
                <w:color w:val="FF0000"/>
                <w:sz w:val="24"/>
                <w:szCs w:val="22"/>
              </w:rPr>
            </w:pPr>
            <w:r w:rsidRPr="00A46076">
              <w:rPr>
                <w:color w:val="FF0000"/>
                <w:sz w:val="24"/>
                <w:szCs w:val="22"/>
              </w:rPr>
              <w:t>E 121°33’46.64”</w:t>
            </w:r>
          </w:p>
          <w:p w:rsidR="004B2C27" w:rsidRPr="00401F38" w:rsidRDefault="004B2C27" w:rsidP="00AB6769">
            <w:pPr>
              <w:spacing w:line="276" w:lineRule="auto"/>
              <w:jc w:val="left"/>
              <w:rPr>
                <w:color w:val="FF0000"/>
                <w:sz w:val="24"/>
                <w:szCs w:val="22"/>
              </w:rPr>
            </w:pPr>
            <w:r w:rsidRPr="00A46076">
              <w:rPr>
                <w:color w:val="FF0000"/>
                <w:sz w:val="24"/>
                <w:szCs w:val="22"/>
              </w:rPr>
              <w:t>N 31°18’52.63”</w:t>
            </w:r>
          </w:p>
        </w:tc>
      </w:tr>
      <w:tr w:rsidR="004B2C27" w:rsidRPr="003032A5" w:rsidTr="006626FF">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4B2C27" w:rsidRPr="003032A5" w:rsidRDefault="004B2C27" w:rsidP="00F406CF">
            <w:pPr>
              <w:widowControl/>
              <w:jc w:val="center"/>
              <w:rPr>
                <w:rFonts w:ascii="黑体" w:eastAsia="黑体"/>
                <w:color w:val="000000"/>
                <w:kern w:val="0"/>
                <w:sz w:val="24"/>
                <w:szCs w:val="22"/>
              </w:rPr>
            </w:pPr>
            <w:r w:rsidRPr="003032A5">
              <w:rPr>
                <w:rFonts w:ascii="黑体" w:eastAsia="黑体" w:hint="eastAsia"/>
                <w:color w:val="000000"/>
                <w:kern w:val="0"/>
                <w:sz w:val="24"/>
              </w:rPr>
              <w:t>主要业务</w:t>
            </w:r>
          </w:p>
        </w:tc>
        <w:tc>
          <w:tcPr>
            <w:tcW w:w="6878" w:type="dxa"/>
            <w:gridSpan w:val="3"/>
            <w:tcBorders>
              <w:top w:val="single" w:sz="6" w:space="0" w:color="auto"/>
              <w:left w:val="single" w:sz="6" w:space="0" w:color="auto"/>
              <w:bottom w:val="single" w:sz="6" w:space="0" w:color="auto"/>
              <w:right w:val="single" w:sz="12" w:space="0" w:color="auto"/>
            </w:tcBorders>
            <w:noWrap/>
            <w:vAlign w:val="center"/>
          </w:tcPr>
          <w:p w:rsidR="004B2C27" w:rsidRPr="003032A5" w:rsidRDefault="004B2C27" w:rsidP="0005505C">
            <w:pPr>
              <w:widowControl/>
              <w:jc w:val="left"/>
              <w:rPr>
                <w:rFonts w:ascii="黑体" w:eastAsia="黑体"/>
                <w:kern w:val="0"/>
                <w:sz w:val="24"/>
                <w:szCs w:val="22"/>
              </w:rPr>
            </w:pPr>
            <w:r w:rsidRPr="00C74BC0">
              <w:rPr>
                <w:rFonts w:hint="eastAsia"/>
                <w:color w:val="FF0000"/>
                <w:sz w:val="24"/>
                <w:szCs w:val="22"/>
              </w:rPr>
              <w:t>参照营业执照生产经营范围填写</w:t>
            </w:r>
          </w:p>
        </w:tc>
      </w:tr>
      <w:tr w:rsidR="004B2C27" w:rsidRPr="003032A5" w:rsidTr="006626FF">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法定代表人</w:t>
            </w:r>
          </w:p>
        </w:tc>
        <w:tc>
          <w:tcPr>
            <w:tcW w:w="2175" w:type="dxa"/>
            <w:tcBorders>
              <w:top w:val="single" w:sz="6" w:space="0" w:color="auto"/>
              <w:left w:val="single" w:sz="6" w:space="0" w:color="auto"/>
              <w:bottom w:val="single" w:sz="6" w:space="0" w:color="auto"/>
              <w:right w:val="single" w:sz="6" w:space="0" w:color="auto"/>
            </w:tcBorders>
            <w:noWrap/>
            <w:vAlign w:val="center"/>
          </w:tcPr>
          <w:p w:rsidR="004B2C27" w:rsidRPr="00062C20" w:rsidRDefault="004B2C27" w:rsidP="00AB6769">
            <w:pPr>
              <w:widowControl/>
              <w:jc w:val="center"/>
              <w:rPr>
                <w:kern w:val="0"/>
                <w:sz w:val="24"/>
                <w:szCs w:val="22"/>
              </w:rPr>
            </w:pPr>
            <w:r>
              <w:rPr>
                <w:rFonts w:hint="eastAsia"/>
                <w:kern w:val="0"/>
                <w:sz w:val="24"/>
                <w:szCs w:val="22"/>
              </w:rPr>
              <w:t>王</w:t>
            </w:r>
            <w:r>
              <w:rPr>
                <w:rFonts w:hint="eastAsia"/>
                <w:kern w:val="0"/>
                <w:sz w:val="24"/>
                <w:szCs w:val="22"/>
              </w:rPr>
              <w:t>XX</w:t>
            </w:r>
          </w:p>
        </w:tc>
        <w:tc>
          <w:tcPr>
            <w:tcW w:w="2459" w:type="dxa"/>
            <w:tcBorders>
              <w:top w:val="single" w:sz="6" w:space="0" w:color="auto"/>
              <w:left w:val="single" w:sz="6" w:space="0" w:color="auto"/>
              <w:bottom w:val="single" w:sz="6" w:space="0" w:color="auto"/>
              <w:right w:val="single" w:sz="6" w:space="0" w:color="auto"/>
            </w:tcBorders>
            <w:noWrap/>
            <w:vAlign w:val="center"/>
          </w:tcPr>
          <w:p w:rsidR="004B2C27" w:rsidRPr="00401F38" w:rsidRDefault="004B2C27" w:rsidP="0005505C">
            <w:pPr>
              <w:widowControl/>
              <w:jc w:val="center"/>
              <w:rPr>
                <w:rFonts w:ascii="黑体" w:eastAsia="黑体"/>
                <w:color w:val="FF0000"/>
                <w:kern w:val="0"/>
                <w:sz w:val="24"/>
                <w:szCs w:val="22"/>
              </w:rPr>
            </w:pPr>
            <w:r w:rsidRPr="00401F38">
              <w:rPr>
                <w:rFonts w:ascii="黑体" w:eastAsia="黑体" w:hint="eastAsia"/>
                <w:color w:val="FF0000"/>
                <w:kern w:val="0"/>
                <w:sz w:val="24"/>
              </w:rPr>
              <w:t>单位联系电话</w:t>
            </w:r>
          </w:p>
        </w:tc>
        <w:tc>
          <w:tcPr>
            <w:tcW w:w="2244" w:type="dxa"/>
            <w:tcBorders>
              <w:top w:val="single" w:sz="6" w:space="0" w:color="auto"/>
              <w:left w:val="single" w:sz="6" w:space="0" w:color="auto"/>
              <w:bottom w:val="single" w:sz="6" w:space="0" w:color="auto"/>
              <w:right w:val="single" w:sz="12" w:space="0" w:color="auto"/>
            </w:tcBorders>
            <w:noWrap/>
            <w:vAlign w:val="center"/>
          </w:tcPr>
          <w:p w:rsidR="004B2C27" w:rsidRPr="00062C20" w:rsidRDefault="004B2C27" w:rsidP="00AB6769">
            <w:pPr>
              <w:widowControl/>
              <w:jc w:val="center"/>
              <w:rPr>
                <w:kern w:val="0"/>
                <w:sz w:val="24"/>
                <w:szCs w:val="22"/>
              </w:rPr>
            </w:pPr>
            <w:r>
              <w:rPr>
                <w:rFonts w:hint="eastAsia"/>
                <w:kern w:val="0"/>
                <w:sz w:val="24"/>
                <w:szCs w:val="22"/>
              </w:rPr>
              <w:t>座机或手机</w:t>
            </w:r>
          </w:p>
        </w:tc>
      </w:tr>
      <w:tr w:rsidR="004B2C27" w:rsidRPr="003032A5" w:rsidTr="006626FF">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联系人</w:t>
            </w:r>
          </w:p>
        </w:tc>
        <w:tc>
          <w:tcPr>
            <w:tcW w:w="2175" w:type="dxa"/>
            <w:tcBorders>
              <w:top w:val="single" w:sz="6" w:space="0" w:color="auto"/>
              <w:left w:val="single" w:sz="6" w:space="0" w:color="auto"/>
              <w:bottom w:val="single" w:sz="6" w:space="0" w:color="auto"/>
              <w:right w:val="single" w:sz="6" w:space="0" w:color="auto"/>
            </w:tcBorders>
            <w:noWrap/>
            <w:vAlign w:val="center"/>
          </w:tcPr>
          <w:p w:rsidR="004B2C27" w:rsidRPr="00062C20" w:rsidRDefault="004B2C27" w:rsidP="00AB6769">
            <w:pPr>
              <w:widowControl/>
              <w:jc w:val="center"/>
              <w:rPr>
                <w:kern w:val="0"/>
                <w:sz w:val="24"/>
                <w:szCs w:val="22"/>
              </w:rPr>
            </w:pPr>
            <w:r>
              <w:rPr>
                <w:rFonts w:hint="eastAsia"/>
                <w:kern w:val="0"/>
                <w:sz w:val="24"/>
                <w:szCs w:val="22"/>
              </w:rPr>
              <w:t>李</w:t>
            </w:r>
            <w:r>
              <w:rPr>
                <w:rFonts w:hint="eastAsia"/>
                <w:kern w:val="0"/>
                <w:sz w:val="24"/>
                <w:szCs w:val="22"/>
              </w:rPr>
              <w:t>XX</w:t>
            </w:r>
          </w:p>
        </w:tc>
        <w:tc>
          <w:tcPr>
            <w:tcW w:w="2459" w:type="dxa"/>
            <w:tcBorders>
              <w:top w:val="single" w:sz="6" w:space="0" w:color="auto"/>
              <w:left w:val="single" w:sz="6"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联系电话</w:t>
            </w:r>
          </w:p>
        </w:tc>
        <w:tc>
          <w:tcPr>
            <w:tcW w:w="2244" w:type="dxa"/>
            <w:tcBorders>
              <w:top w:val="single" w:sz="6" w:space="0" w:color="auto"/>
              <w:left w:val="single" w:sz="6" w:space="0" w:color="auto"/>
              <w:bottom w:val="single" w:sz="6" w:space="0" w:color="auto"/>
              <w:right w:val="single" w:sz="12" w:space="0" w:color="auto"/>
            </w:tcBorders>
            <w:noWrap/>
            <w:vAlign w:val="center"/>
          </w:tcPr>
          <w:p w:rsidR="004B2C27" w:rsidRPr="00062C20" w:rsidRDefault="004B2C27" w:rsidP="00AB6769">
            <w:pPr>
              <w:widowControl/>
              <w:jc w:val="center"/>
              <w:rPr>
                <w:kern w:val="0"/>
                <w:sz w:val="24"/>
                <w:szCs w:val="22"/>
              </w:rPr>
            </w:pPr>
            <w:r>
              <w:rPr>
                <w:rFonts w:hint="eastAsia"/>
                <w:kern w:val="0"/>
                <w:sz w:val="24"/>
                <w:szCs w:val="22"/>
              </w:rPr>
              <w:t>座机或手机</w:t>
            </w:r>
          </w:p>
        </w:tc>
      </w:tr>
      <w:tr w:rsidR="004B2C27" w:rsidRPr="003032A5" w:rsidTr="006626FF">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企业规模</w:t>
            </w:r>
          </w:p>
        </w:tc>
        <w:tc>
          <w:tcPr>
            <w:tcW w:w="2175" w:type="dxa"/>
            <w:tcBorders>
              <w:top w:val="single" w:sz="6" w:space="0" w:color="auto"/>
              <w:left w:val="single" w:sz="6" w:space="0" w:color="auto"/>
              <w:bottom w:val="single" w:sz="6" w:space="0" w:color="auto"/>
              <w:right w:val="single" w:sz="6" w:space="0" w:color="auto"/>
            </w:tcBorders>
            <w:noWrap/>
            <w:vAlign w:val="center"/>
          </w:tcPr>
          <w:p w:rsidR="004B2C27" w:rsidRPr="00AB6769" w:rsidRDefault="004B2C27" w:rsidP="00AB6769">
            <w:pPr>
              <w:widowControl/>
              <w:jc w:val="center"/>
              <w:rPr>
                <w:color w:val="FF0000"/>
                <w:kern w:val="0"/>
                <w:sz w:val="24"/>
                <w:szCs w:val="22"/>
              </w:rPr>
            </w:pPr>
            <w:r w:rsidRPr="00AB6769">
              <w:rPr>
                <w:rFonts w:hint="eastAsia"/>
                <w:color w:val="FF0000"/>
                <w:kern w:val="0"/>
                <w:sz w:val="24"/>
                <w:szCs w:val="22"/>
              </w:rPr>
              <w:t>见填表说明</w:t>
            </w:r>
            <w:r w:rsidRPr="00AB6769">
              <w:rPr>
                <w:rFonts w:hint="eastAsia"/>
                <w:color w:val="FF0000"/>
                <w:kern w:val="0"/>
                <w:sz w:val="24"/>
                <w:szCs w:val="22"/>
              </w:rPr>
              <w:t>3</w:t>
            </w:r>
          </w:p>
        </w:tc>
        <w:tc>
          <w:tcPr>
            <w:tcW w:w="2459" w:type="dxa"/>
            <w:tcBorders>
              <w:top w:val="single" w:sz="6" w:space="0" w:color="auto"/>
              <w:left w:val="single" w:sz="6"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企业面积（平方米）</w:t>
            </w:r>
          </w:p>
        </w:tc>
        <w:tc>
          <w:tcPr>
            <w:tcW w:w="2244" w:type="dxa"/>
            <w:tcBorders>
              <w:top w:val="single" w:sz="6" w:space="0" w:color="auto"/>
              <w:left w:val="single" w:sz="6" w:space="0" w:color="auto"/>
              <w:bottom w:val="single" w:sz="6" w:space="0" w:color="auto"/>
              <w:right w:val="single" w:sz="12" w:space="0" w:color="auto"/>
            </w:tcBorders>
            <w:noWrap/>
            <w:vAlign w:val="center"/>
          </w:tcPr>
          <w:p w:rsidR="004B2C27" w:rsidRPr="00062C20" w:rsidRDefault="004B2C27" w:rsidP="00AB6769">
            <w:pPr>
              <w:widowControl/>
              <w:jc w:val="center"/>
              <w:rPr>
                <w:kern w:val="0"/>
                <w:sz w:val="24"/>
                <w:szCs w:val="22"/>
              </w:rPr>
            </w:pPr>
            <w:r>
              <w:rPr>
                <w:rFonts w:hint="eastAsia"/>
                <w:kern w:val="0"/>
                <w:sz w:val="24"/>
                <w:szCs w:val="22"/>
              </w:rPr>
              <w:t>XX</w:t>
            </w:r>
            <w:r>
              <w:rPr>
                <w:rFonts w:hint="eastAsia"/>
                <w:kern w:val="0"/>
                <w:sz w:val="24"/>
                <w:szCs w:val="22"/>
              </w:rPr>
              <w:t>平方米</w:t>
            </w:r>
          </w:p>
        </w:tc>
      </w:tr>
      <w:tr w:rsidR="004B2C27" w:rsidRPr="003032A5" w:rsidTr="006626FF">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建厂时间</w:t>
            </w:r>
          </w:p>
        </w:tc>
        <w:tc>
          <w:tcPr>
            <w:tcW w:w="2175" w:type="dxa"/>
            <w:tcBorders>
              <w:top w:val="single" w:sz="6" w:space="0" w:color="auto"/>
              <w:left w:val="single" w:sz="6" w:space="0" w:color="auto"/>
              <w:bottom w:val="single" w:sz="6" w:space="0" w:color="auto"/>
              <w:right w:val="single" w:sz="6" w:space="0" w:color="auto"/>
            </w:tcBorders>
            <w:noWrap/>
            <w:vAlign w:val="center"/>
          </w:tcPr>
          <w:p w:rsidR="004B2C27" w:rsidRPr="00062C20" w:rsidRDefault="004B2C27" w:rsidP="00AB6769">
            <w:pPr>
              <w:widowControl/>
              <w:jc w:val="center"/>
              <w:rPr>
                <w:kern w:val="0"/>
                <w:sz w:val="24"/>
                <w:szCs w:val="22"/>
              </w:rPr>
            </w:pPr>
            <w:r>
              <w:rPr>
                <w:rFonts w:hint="eastAsia"/>
                <w:kern w:val="0"/>
                <w:sz w:val="24"/>
                <w:szCs w:val="22"/>
              </w:rPr>
              <w:t>20</w:t>
            </w:r>
            <w:r w:rsidR="00AB6769">
              <w:rPr>
                <w:rFonts w:hint="eastAsia"/>
                <w:kern w:val="0"/>
                <w:sz w:val="24"/>
                <w:szCs w:val="22"/>
              </w:rPr>
              <w:t>XX</w:t>
            </w:r>
            <w:r>
              <w:rPr>
                <w:rFonts w:hint="eastAsia"/>
                <w:kern w:val="0"/>
                <w:sz w:val="24"/>
                <w:szCs w:val="22"/>
              </w:rPr>
              <w:t>-</w:t>
            </w:r>
            <w:r w:rsidR="00AB6769">
              <w:rPr>
                <w:rFonts w:hint="eastAsia"/>
                <w:kern w:val="0"/>
                <w:sz w:val="24"/>
                <w:szCs w:val="22"/>
              </w:rPr>
              <w:t>XX</w:t>
            </w:r>
            <w:r>
              <w:rPr>
                <w:rFonts w:hint="eastAsia"/>
                <w:kern w:val="0"/>
                <w:sz w:val="24"/>
                <w:szCs w:val="22"/>
              </w:rPr>
              <w:t>-XX</w:t>
            </w:r>
          </w:p>
        </w:tc>
        <w:tc>
          <w:tcPr>
            <w:tcW w:w="2459" w:type="dxa"/>
            <w:tcBorders>
              <w:top w:val="single" w:sz="6" w:space="0" w:color="auto"/>
              <w:left w:val="single" w:sz="6"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职工人数</w:t>
            </w:r>
          </w:p>
        </w:tc>
        <w:tc>
          <w:tcPr>
            <w:tcW w:w="2244" w:type="dxa"/>
            <w:tcBorders>
              <w:top w:val="single" w:sz="6" w:space="0" w:color="auto"/>
              <w:left w:val="single" w:sz="6" w:space="0" w:color="auto"/>
              <w:bottom w:val="single" w:sz="6" w:space="0" w:color="auto"/>
              <w:right w:val="single" w:sz="12" w:space="0" w:color="auto"/>
            </w:tcBorders>
            <w:noWrap/>
            <w:vAlign w:val="center"/>
          </w:tcPr>
          <w:p w:rsidR="004B2C27" w:rsidRPr="00062C20" w:rsidRDefault="004B2C27" w:rsidP="00AB6769">
            <w:pPr>
              <w:widowControl/>
              <w:jc w:val="center"/>
              <w:rPr>
                <w:color w:val="000000"/>
                <w:kern w:val="0"/>
                <w:sz w:val="24"/>
                <w:szCs w:val="22"/>
              </w:rPr>
            </w:pPr>
            <w:r>
              <w:rPr>
                <w:rFonts w:hint="eastAsia"/>
                <w:color w:val="000000"/>
                <w:kern w:val="0"/>
                <w:sz w:val="24"/>
                <w:szCs w:val="22"/>
              </w:rPr>
              <w:t>XX</w:t>
            </w:r>
            <w:r>
              <w:rPr>
                <w:rFonts w:hint="eastAsia"/>
                <w:color w:val="000000"/>
                <w:kern w:val="0"/>
                <w:sz w:val="24"/>
                <w:szCs w:val="22"/>
              </w:rPr>
              <w:t>人</w:t>
            </w:r>
          </w:p>
        </w:tc>
      </w:tr>
      <w:tr w:rsidR="004B2C27" w:rsidRPr="003032A5" w:rsidTr="006626FF">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行业类别（大类）</w:t>
            </w:r>
          </w:p>
        </w:tc>
        <w:tc>
          <w:tcPr>
            <w:tcW w:w="2175" w:type="dxa"/>
            <w:tcBorders>
              <w:top w:val="single" w:sz="6" w:space="0" w:color="auto"/>
              <w:left w:val="single" w:sz="6" w:space="0" w:color="auto"/>
              <w:bottom w:val="single" w:sz="6" w:space="0" w:color="auto"/>
              <w:right w:val="single" w:sz="6" w:space="0" w:color="auto"/>
            </w:tcBorders>
            <w:noWrap/>
            <w:vAlign w:val="center"/>
          </w:tcPr>
          <w:p w:rsidR="004B2C27" w:rsidRPr="00AB6769" w:rsidRDefault="004B2C27" w:rsidP="00AB6769">
            <w:pPr>
              <w:widowControl/>
              <w:jc w:val="center"/>
              <w:rPr>
                <w:color w:val="FF0000"/>
                <w:kern w:val="0"/>
                <w:sz w:val="24"/>
                <w:szCs w:val="22"/>
              </w:rPr>
            </w:pPr>
            <w:r w:rsidRPr="00AB6769">
              <w:rPr>
                <w:rFonts w:hint="eastAsia"/>
                <w:color w:val="FF0000"/>
                <w:kern w:val="0"/>
                <w:sz w:val="24"/>
                <w:szCs w:val="22"/>
              </w:rPr>
              <w:t>详见填表说明</w:t>
            </w:r>
            <w:r w:rsidRPr="00AB6769">
              <w:rPr>
                <w:rFonts w:hint="eastAsia"/>
                <w:color w:val="FF0000"/>
                <w:kern w:val="0"/>
                <w:sz w:val="24"/>
                <w:szCs w:val="22"/>
              </w:rPr>
              <w:t>4</w:t>
            </w:r>
          </w:p>
        </w:tc>
        <w:tc>
          <w:tcPr>
            <w:tcW w:w="2459" w:type="dxa"/>
            <w:tcBorders>
              <w:top w:val="single" w:sz="6" w:space="0" w:color="auto"/>
              <w:left w:val="single" w:sz="6"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行业类别（中类）</w:t>
            </w:r>
          </w:p>
        </w:tc>
        <w:tc>
          <w:tcPr>
            <w:tcW w:w="2244" w:type="dxa"/>
            <w:tcBorders>
              <w:top w:val="single" w:sz="6" w:space="0" w:color="auto"/>
              <w:left w:val="single" w:sz="6" w:space="0" w:color="auto"/>
              <w:bottom w:val="single" w:sz="6" w:space="0" w:color="auto"/>
              <w:right w:val="single" w:sz="12" w:space="0" w:color="auto"/>
            </w:tcBorders>
            <w:noWrap/>
            <w:vAlign w:val="center"/>
          </w:tcPr>
          <w:p w:rsidR="004B2C27" w:rsidRPr="00AB6769" w:rsidRDefault="004B2C27" w:rsidP="00AB6769">
            <w:pPr>
              <w:widowControl/>
              <w:jc w:val="center"/>
              <w:rPr>
                <w:color w:val="FF0000"/>
                <w:kern w:val="0"/>
                <w:sz w:val="24"/>
                <w:szCs w:val="22"/>
              </w:rPr>
            </w:pPr>
            <w:r w:rsidRPr="00AB6769">
              <w:rPr>
                <w:rFonts w:hint="eastAsia"/>
                <w:color w:val="FF0000"/>
                <w:kern w:val="0"/>
                <w:sz w:val="24"/>
                <w:szCs w:val="22"/>
              </w:rPr>
              <w:t>详见填表说明</w:t>
            </w:r>
            <w:r w:rsidRPr="00AB6769">
              <w:rPr>
                <w:rFonts w:hint="eastAsia"/>
                <w:color w:val="FF0000"/>
                <w:kern w:val="0"/>
                <w:sz w:val="24"/>
                <w:szCs w:val="22"/>
              </w:rPr>
              <w:t>4</w:t>
            </w:r>
          </w:p>
        </w:tc>
      </w:tr>
      <w:tr w:rsidR="004B2C27" w:rsidRPr="003032A5" w:rsidTr="006626FF">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4B2C27" w:rsidRPr="003032A5" w:rsidRDefault="004B2C27" w:rsidP="0005505C">
            <w:pPr>
              <w:widowControl/>
              <w:jc w:val="center"/>
              <w:rPr>
                <w:rFonts w:ascii="黑体" w:eastAsia="黑体"/>
                <w:color w:val="000000"/>
                <w:kern w:val="0"/>
                <w:sz w:val="24"/>
                <w:szCs w:val="22"/>
              </w:rPr>
            </w:pPr>
            <w:r w:rsidRPr="003032A5">
              <w:rPr>
                <w:rFonts w:ascii="黑体" w:eastAsia="黑体" w:hint="eastAsia"/>
                <w:color w:val="000000"/>
                <w:kern w:val="0"/>
                <w:sz w:val="24"/>
              </w:rPr>
              <w:t>登记注册类型</w:t>
            </w:r>
          </w:p>
        </w:tc>
        <w:tc>
          <w:tcPr>
            <w:tcW w:w="2175" w:type="dxa"/>
            <w:tcBorders>
              <w:top w:val="single" w:sz="6" w:space="0" w:color="auto"/>
              <w:left w:val="single" w:sz="6" w:space="0" w:color="auto"/>
              <w:bottom w:val="single" w:sz="6" w:space="0" w:color="auto"/>
              <w:right w:val="single" w:sz="6" w:space="0" w:color="auto"/>
            </w:tcBorders>
            <w:noWrap/>
            <w:vAlign w:val="center"/>
          </w:tcPr>
          <w:p w:rsidR="004B2C27" w:rsidRPr="00AB6769" w:rsidRDefault="00AB6769" w:rsidP="00AB6769">
            <w:pPr>
              <w:widowControl/>
              <w:jc w:val="center"/>
              <w:rPr>
                <w:color w:val="FF0000"/>
                <w:kern w:val="0"/>
                <w:sz w:val="24"/>
                <w:szCs w:val="22"/>
              </w:rPr>
            </w:pPr>
            <w:r>
              <w:rPr>
                <w:rFonts w:hint="eastAsia"/>
                <w:color w:val="FF0000"/>
                <w:kern w:val="0"/>
                <w:sz w:val="24"/>
                <w:szCs w:val="22"/>
              </w:rPr>
              <w:t>详</w:t>
            </w:r>
            <w:r w:rsidR="004B2C27" w:rsidRPr="00AB6769">
              <w:rPr>
                <w:rFonts w:hint="eastAsia"/>
                <w:color w:val="FF0000"/>
                <w:kern w:val="0"/>
                <w:sz w:val="24"/>
                <w:szCs w:val="22"/>
              </w:rPr>
              <w:t>见填表说明</w:t>
            </w:r>
            <w:r w:rsidR="004B2C27" w:rsidRPr="00AB6769">
              <w:rPr>
                <w:rFonts w:hint="eastAsia"/>
                <w:color w:val="FF0000"/>
                <w:kern w:val="0"/>
                <w:sz w:val="24"/>
                <w:szCs w:val="22"/>
              </w:rPr>
              <w:t>5</w:t>
            </w:r>
          </w:p>
        </w:tc>
        <w:tc>
          <w:tcPr>
            <w:tcW w:w="2459" w:type="dxa"/>
            <w:tcBorders>
              <w:top w:val="single" w:sz="6" w:space="0" w:color="auto"/>
              <w:left w:val="single" w:sz="6" w:space="0" w:color="auto"/>
              <w:bottom w:val="single" w:sz="6" w:space="0" w:color="auto"/>
              <w:right w:val="single" w:sz="6" w:space="0" w:color="auto"/>
            </w:tcBorders>
            <w:noWrap/>
            <w:vAlign w:val="center"/>
          </w:tcPr>
          <w:p w:rsidR="004B2C27" w:rsidRPr="008E3984" w:rsidRDefault="004B2C27" w:rsidP="0005505C">
            <w:pPr>
              <w:widowControl/>
              <w:jc w:val="center"/>
              <w:rPr>
                <w:rFonts w:ascii="黑体" w:eastAsia="黑体"/>
                <w:color w:val="FF0000"/>
                <w:kern w:val="0"/>
                <w:sz w:val="24"/>
                <w:szCs w:val="22"/>
              </w:rPr>
            </w:pPr>
            <w:r w:rsidRPr="008E3984">
              <w:rPr>
                <w:rFonts w:ascii="黑体" w:eastAsia="黑体" w:hint="eastAsia"/>
                <w:color w:val="FF0000"/>
                <w:kern w:val="0"/>
                <w:sz w:val="24"/>
              </w:rPr>
              <w:t>年工作天数</w:t>
            </w:r>
          </w:p>
        </w:tc>
        <w:tc>
          <w:tcPr>
            <w:tcW w:w="2244" w:type="dxa"/>
            <w:tcBorders>
              <w:top w:val="single" w:sz="6" w:space="0" w:color="auto"/>
              <w:left w:val="single" w:sz="6" w:space="0" w:color="auto"/>
              <w:bottom w:val="single" w:sz="6" w:space="0" w:color="auto"/>
              <w:right w:val="single" w:sz="12" w:space="0" w:color="auto"/>
            </w:tcBorders>
            <w:noWrap/>
            <w:vAlign w:val="center"/>
          </w:tcPr>
          <w:p w:rsidR="004B2C27" w:rsidRPr="00062C20" w:rsidRDefault="004B2C27" w:rsidP="00AB6769">
            <w:pPr>
              <w:widowControl/>
              <w:jc w:val="center"/>
              <w:rPr>
                <w:color w:val="000000"/>
                <w:kern w:val="0"/>
                <w:sz w:val="24"/>
                <w:szCs w:val="22"/>
              </w:rPr>
            </w:pPr>
            <w:r>
              <w:rPr>
                <w:rFonts w:hint="eastAsia"/>
                <w:color w:val="000000"/>
                <w:kern w:val="0"/>
                <w:sz w:val="24"/>
                <w:szCs w:val="22"/>
              </w:rPr>
              <w:t>按实际情况填写</w:t>
            </w:r>
          </w:p>
        </w:tc>
      </w:tr>
      <w:tr w:rsidR="004B2C27" w:rsidRPr="003032A5" w:rsidTr="006626FF">
        <w:trPr>
          <w:trHeight w:val="851"/>
          <w:jc w:val="center"/>
        </w:trPr>
        <w:tc>
          <w:tcPr>
            <w:tcW w:w="9332" w:type="dxa"/>
            <w:gridSpan w:val="4"/>
            <w:tcBorders>
              <w:top w:val="single" w:sz="6" w:space="0" w:color="auto"/>
              <w:left w:val="single" w:sz="12" w:space="0" w:color="auto"/>
              <w:bottom w:val="single" w:sz="6" w:space="0" w:color="auto"/>
              <w:right w:val="single" w:sz="12" w:space="0" w:color="auto"/>
            </w:tcBorders>
            <w:noWrap/>
            <w:vAlign w:val="center"/>
          </w:tcPr>
          <w:p w:rsidR="004B2C27" w:rsidRDefault="004B2C27" w:rsidP="0005505C">
            <w:pPr>
              <w:widowControl/>
              <w:jc w:val="left"/>
              <w:rPr>
                <w:kern w:val="0"/>
                <w:sz w:val="24"/>
              </w:rPr>
            </w:pPr>
            <w:r w:rsidRPr="003032A5">
              <w:rPr>
                <w:rFonts w:ascii="黑体" w:eastAsia="黑体" w:hint="eastAsia"/>
                <w:color w:val="000000"/>
                <w:kern w:val="0"/>
                <w:sz w:val="24"/>
              </w:rPr>
              <w:t>是否纳入《突发环境事件应急预案备案行业名录（指导性意见）》？</w:t>
            </w:r>
            <w:r w:rsidRPr="00062C20">
              <w:rPr>
                <w:kern w:val="0"/>
                <w:sz w:val="24"/>
              </w:rPr>
              <w:sym w:font="Wingdings" w:char="006F"/>
            </w:r>
            <w:r w:rsidRPr="003032A5">
              <w:rPr>
                <w:kern w:val="0"/>
                <w:sz w:val="24"/>
              </w:rPr>
              <w:t>是</w:t>
            </w:r>
            <w:r w:rsidRPr="00062C20">
              <w:rPr>
                <w:kern w:val="0"/>
                <w:sz w:val="24"/>
              </w:rPr>
              <w:sym w:font="Wingdings" w:char="006F"/>
            </w:r>
            <w:r w:rsidRPr="003032A5">
              <w:rPr>
                <w:kern w:val="0"/>
                <w:sz w:val="24"/>
              </w:rPr>
              <w:t>否</w:t>
            </w:r>
          </w:p>
          <w:p w:rsidR="004B2C27" w:rsidRPr="00062C20" w:rsidRDefault="004B2C27" w:rsidP="00AB6769">
            <w:pPr>
              <w:widowControl/>
              <w:jc w:val="left"/>
              <w:rPr>
                <w:color w:val="000000"/>
                <w:kern w:val="0"/>
                <w:sz w:val="24"/>
                <w:szCs w:val="22"/>
              </w:rPr>
            </w:pPr>
            <w:r w:rsidRPr="003A00D1">
              <w:rPr>
                <w:rFonts w:hint="eastAsia"/>
                <w:color w:val="FF0000"/>
                <w:kern w:val="0"/>
                <w:sz w:val="24"/>
              </w:rPr>
              <w:t>（</w:t>
            </w:r>
            <w:proofErr w:type="gramStart"/>
            <w:r w:rsidRPr="003A00D1">
              <w:rPr>
                <w:rFonts w:hint="eastAsia"/>
                <w:color w:val="FF0000"/>
                <w:kern w:val="0"/>
                <w:sz w:val="24"/>
              </w:rPr>
              <w:t>请</w:t>
            </w:r>
            <w:r>
              <w:rPr>
                <w:rFonts w:hint="eastAsia"/>
                <w:color w:val="FF0000"/>
                <w:kern w:val="0"/>
                <w:sz w:val="24"/>
              </w:rPr>
              <w:t>重点</w:t>
            </w:r>
            <w:proofErr w:type="gramEnd"/>
            <w:r>
              <w:rPr>
                <w:rFonts w:hint="eastAsia"/>
                <w:color w:val="FF0000"/>
                <w:kern w:val="0"/>
                <w:sz w:val="24"/>
              </w:rPr>
              <w:t>对照《名录》进行核查</w:t>
            </w:r>
            <w:r w:rsidRPr="003A00D1">
              <w:rPr>
                <w:rFonts w:hint="eastAsia"/>
                <w:color w:val="FF0000"/>
                <w:kern w:val="0"/>
                <w:sz w:val="24"/>
              </w:rPr>
              <w:t>）</w:t>
            </w:r>
          </w:p>
        </w:tc>
      </w:tr>
      <w:tr w:rsidR="004B2C27" w:rsidRPr="003032A5" w:rsidTr="006626FF">
        <w:trPr>
          <w:trHeight w:val="851"/>
          <w:jc w:val="center"/>
        </w:trPr>
        <w:tc>
          <w:tcPr>
            <w:tcW w:w="9332" w:type="dxa"/>
            <w:gridSpan w:val="4"/>
            <w:tcBorders>
              <w:top w:val="single" w:sz="6" w:space="0" w:color="auto"/>
              <w:left w:val="single" w:sz="12" w:space="0" w:color="auto"/>
              <w:bottom w:val="single" w:sz="6" w:space="0" w:color="auto"/>
              <w:right w:val="single" w:sz="12" w:space="0" w:color="auto"/>
            </w:tcBorders>
            <w:noWrap/>
            <w:vAlign w:val="center"/>
          </w:tcPr>
          <w:p w:rsidR="004B2C27" w:rsidRPr="00062C20" w:rsidRDefault="004B2C27" w:rsidP="0005505C">
            <w:pPr>
              <w:widowControl/>
              <w:jc w:val="left"/>
              <w:rPr>
                <w:kern w:val="0"/>
                <w:sz w:val="24"/>
                <w:szCs w:val="22"/>
              </w:rPr>
            </w:pPr>
            <w:r w:rsidRPr="003032A5">
              <w:rPr>
                <w:rFonts w:ascii="黑体" w:eastAsia="黑体" w:hint="eastAsia"/>
                <w:kern w:val="0"/>
                <w:sz w:val="24"/>
              </w:rPr>
              <w:t>近3年是否发生过环境突发事件？</w:t>
            </w:r>
            <w:r w:rsidRPr="00062C20">
              <w:rPr>
                <w:kern w:val="0"/>
                <w:sz w:val="24"/>
              </w:rPr>
              <w:sym w:font="Wingdings" w:char="006F"/>
            </w:r>
            <w:r w:rsidRPr="003032A5">
              <w:rPr>
                <w:kern w:val="0"/>
                <w:sz w:val="24"/>
              </w:rPr>
              <w:t>是</w:t>
            </w:r>
            <w:r w:rsidRPr="00062C20">
              <w:rPr>
                <w:kern w:val="0"/>
                <w:sz w:val="24"/>
              </w:rPr>
              <w:sym w:font="Wingdings" w:char="006F"/>
            </w:r>
            <w:r w:rsidRPr="003032A5">
              <w:rPr>
                <w:kern w:val="0"/>
                <w:sz w:val="24"/>
              </w:rPr>
              <w:t>否</w:t>
            </w:r>
            <w:r w:rsidRPr="003A00D1">
              <w:rPr>
                <w:rFonts w:hint="eastAsia"/>
                <w:color w:val="FF0000"/>
                <w:kern w:val="0"/>
                <w:sz w:val="24"/>
              </w:rPr>
              <w:t>（</w:t>
            </w:r>
            <w:r w:rsidRPr="003A00D1">
              <w:rPr>
                <w:rFonts w:hint="eastAsia"/>
                <w:color w:val="FF0000"/>
                <w:kern w:val="0"/>
                <w:sz w:val="24"/>
                <w:szCs w:val="22"/>
              </w:rPr>
              <w:t>按实际情况填写</w:t>
            </w:r>
            <w:r w:rsidRPr="003A00D1">
              <w:rPr>
                <w:rFonts w:hint="eastAsia"/>
                <w:color w:val="FF0000"/>
                <w:kern w:val="0"/>
                <w:sz w:val="24"/>
              </w:rPr>
              <w:t>）</w:t>
            </w:r>
          </w:p>
        </w:tc>
      </w:tr>
      <w:tr w:rsidR="004B2C27" w:rsidRPr="003032A5" w:rsidTr="006626FF">
        <w:trPr>
          <w:trHeight w:val="851"/>
          <w:jc w:val="center"/>
        </w:trPr>
        <w:tc>
          <w:tcPr>
            <w:tcW w:w="9332" w:type="dxa"/>
            <w:gridSpan w:val="4"/>
            <w:tcBorders>
              <w:top w:val="single" w:sz="6" w:space="0" w:color="auto"/>
              <w:left w:val="single" w:sz="12" w:space="0" w:color="auto"/>
              <w:bottom w:val="single" w:sz="6" w:space="0" w:color="auto"/>
              <w:right w:val="single" w:sz="12" w:space="0" w:color="auto"/>
            </w:tcBorders>
            <w:noWrap/>
            <w:vAlign w:val="center"/>
          </w:tcPr>
          <w:p w:rsidR="004B2C27" w:rsidRPr="00062C20" w:rsidRDefault="004B2C27" w:rsidP="0005505C">
            <w:pPr>
              <w:widowControl/>
              <w:jc w:val="left"/>
              <w:rPr>
                <w:kern w:val="0"/>
                <w:sz w:val="24"/>
                <w:szCs w:val="22"/>
              </w:rPr>
            </w:pPr>
            <w:r w:rsidRPr="003032A5">
              <w:rPr>
                <w:rFonts w:ascii="黑体" w:eastAsia="黑体" w:hint="eastAsia"/>
                <w:kern w:val="0"/>
                <w:sz w:val="24"/>
              </w:rPr>
              <w:t>近1年来是否受到生态环境部门的行政处罚？</w:t>
            </w: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r w:rsidRPr="003A00D1">
              <w:rPr>
                <w:rFonts w:hint="eastAsia"/>
                <w:color w:val="FF0000"/>
                <w:kern w:val="0"/>
                <w:sz w:val="24"/>
              </w:rPr>
              <w:t>（</w:t>
            </w:r>
            <w:r>
              <w:rPr>
                <w:rFonts w:hint="eastAsia"/>
                <w:color w:val="FF0000"/>
                <w:kern w:val="0"/>
                <w:sz w:val="24"/>
              </w:rPr>
              <w:t>行政处罚类型详见填表说明</w:t>
            </w:r>
            <w:r>
              <w:rPr>
                <w:rFonts w:hint="eastAsia"/>
                <w:color w:val="FF0000"/>
                <w:kern w:val="0"/>
                <w:sz w:val="24"/>
              </w:rPr>
              <w:t>6</w:t>
            </w:r>
            <w:r>
              <w:rPr>
                <w:rFonts w:hint="eastAsia"/>
                <w:color w:val="FF0000"/>
                <w:kern w:val="0"/>
                <w:sz w:val="24"/>
              </w:rPr>
              <w:t>，</w:t>
            </w:r>
            <w:r w:rsidRPr="003A00D1">
              <w:rPr>
                <w:rFonts w:hint="eastAsia"/>
                <w:color w:val="FF0000"/>
                <w:kern w:val="0"/>
                <w:sz w:val="24"/>
                <w:szCs w:val="22"/>
              </w:rPr>
              <w:t>按实际情况填写</w:t>
            </w:r>
            <w:r w:rsidRPr="003A00D1">
              <w:rPr>
                <w:rFonts w:hint="eastAsia"/>
                <w:color w:val="FF0000"/>
                <w:kern w:val="0"/>
                <w:sz w:val="24"/>
              </w:rPr>
              <w:t>）</w:t>
            </w:r>
          </w:p>
        </w:tc>
      </w:tr>
      <w:tr w:rsidR="004B2C27" w:rsidRPr="003032A5" w:rsidTr="006626FF">
        <w:trPr>
          <w:trHeight w:val="851"/>
          <w:jc w:val="center"/>
        </w:trPr>
        <w:tc>
          <w:tcPr>
            <w:tcW w:w="9332" w:type="dxa"/>
            <w:gridSpan w:val="4"/>
            <w:tcBorders>
              <w:top w:val="single" w:sz="6" w:space="0" w:color="auto"/>
              <w:left w:val="single" w:sz="12" w:space="0" w:color="auto"/>
              <w:bottom w:val="single" w:sz="12" w:space="0" w:color="auto"/>
              <w:right w:val="single" w:sz="12" w:space="0" w:color="auto"/>
            </w:tcBorders>
            <w:noWrap/>
            <w:vAlign w:val="center"/>
          </w:tcPr>
          <w:p w:rsidR="004B2C27" w:rsidRDefault="004B2C27" w:rsidP="0005505C">
            <w:pPr>
              <w:widowControl/>
              <w:jc w:val="left"/>
              <w:rPr>
                <w:kern w:val="0"/>
                <w:sz w:val="24"/>
              </w:rPr>
            </w:pPr>
            <w:r w:rsidRPr="003032A5">
              <w:rPr>
                <w:rFonts w:ascii="黑体" w:eastAsia="黑体" w:hint="eastAsia"/>
                <w:kern w:val="0"/>
                <w:sz w:val="24"/>
              </w:rPr>
              <w:t>如参加环境信用评价，上一年的环境信用评价等级是</w:t>
            </w:r>
            <w:r w:rsidRPr="003032A5">
              <w:rPr>
                <w:kern w:val="0"/>
                <w:sz w:val="24"/>
              </w:rPr>
              <w:t>：</w:t>
            </w:r>
            <w:r w:rsidRPr="00062C20">
              <w:rPr>
                <w:kern w:val="0"/>
                <w:sz w:val="24"/>
              </w:rPr>
              <w:sym w:font="Wingdings" w:char="006F"/>
            </w:r>
            <w:r w:rsidRPr="003032A5">
              <w:rPr>
                <w:kern w:val="0"/>
                <w:sz w:val="24"/>
              </w:rPr>
              <w:t>绿牌</w:t>
            </w:r>
            <w:r w:rsidRPr="00062C20">
              <w:rPr>
                <w:kern w:val="0"/>
                <w:sz w:val="24"/>
              </w:rPr>
              <w:sym w:font="Wingdings" w:char="006F"/>
            </w:r>
            <w:r w:rsidRPr="003032A5">
              <w:rPr>
                <w:kern w:val="0"/>
                <w:sz w:val="24"/>
              </w:rPr>
              <w:t>蓝牌</w:t>
            </w:r>
            <w:r w:rsidRPr="00062C20">
              <w:rPr>
                <w:kern w:val="0"/>
                <w:sz w:val="24"/>
              </w:rPr>
              <w:sym w:font="Wingdings" w:char="006F"/>
            </w:r>
            <w:r w:rsidRPr="003032A5">
              <w:rPr>
                <w:kern w:val="0"/>
                <w:sz w:val="24"/>
              </w:rPr>
              <w:t>黄牌</w:t>
            </w:r>
            <w:r w:rsidRPr="00062C20">
              <w:rPr>
                <w:kern w:val="0"/>
                <w:sz w:val="24"/>
              </w:rPr>
              <w:sym w:font="Wingdings" w:char="006F"/>
            </w:r>
            <w:r w:rsidRPr="003032A5">
              <w:rPr>
                <w:kern w:val="0"/>
                <w:sz w:val="24"/>
              </w:rPr>
              <w:t>红牌</w:t>
            </w:r>
          </w:p>
          <w:p w:rsidR="004B2C27" w:rsidRPr="00062C20" w:rsidRDefault="004B2C27" w:rsidP="0005505C">
            <w:pPr>
              <w:widowControl/>
              <w:jc w:val="left"/>
              <w:rPr>
                <w:kern w:val="0"/>
                <w:sz w:val="24"/>
                <w:szCs w:val="22"/>
              </w:rPr>
            </w:pPr>
            <w:r w:rsidRPr="003A00D1">
              <w:rPr>
                <w:rFonts w:hint="eastAsia"/>
                <w:color w:val="FF0000"/>
                <w:kern w:val="0"/>
                <w:sz w:val="24"/>
              </w:rPr>
              <w:t>（</w:t>
            </w:r>
            <w:r w:rsidRPr="003A00D1">
              <w:rPr>
                <w:rFonts w:hint="eastAsia"/>
                <w:color w:val="FF0000"/>
                <w:kern w:val="0"/>
                <w:sz w:val="24"/>
                <w:szCs w:val="22"/>
              </w:rPr>
              <w:t>按实际情况填写</w:t>
            </w:r>
            <w:r>
              <w:rPr>
                <w:rFonts w:hint="eastAsia"/>
                <w:color w:val="FF0000"/>
                <w:kern w:val="0"/>
                <w:sz w:val="24"/>
                <w:szCs w:val="22"/>
              </w:rPr>
              <w:t>；若未参加环境信用评级工作，此项不用勾选</w:t>
            </w:r>
            <w:r w:rsidRPr="003A00D1">
              <w:rPr>
                <w:rFonts w:hint="eastAsia"/>
                <w:color w:val="FF0000"/>
                <w:kern w:val="0"/>
                <w:sz w:val="24"/>
              </w:rPr>
              <w:t>）</w:t>
            </w:r>
          </w:p>
        </w:tc>
      </w:tr>
    </w:tbl>
    <w:p w:rsidR="0047286F" w:rsidRPr="003032A5" w:rsidRDefault="0047286F" w:rsidP="0047286F">
      <w:pPr>
        <w:widowControl/>
        <w:jc w:val="center"/>
        <w:rPr>
          <w:rFonts w:eastAsia="黑体"/>
          <w:color w:val="000000"/>
          <w:kern w:val="0"/>
          <w:sz w:val="32"/>
          <w:szCs w:val="32"/>
        </w:rPr>
      </w:pPr>
      <w:r w:rsidRPr="003032A5">
        <w:rPr>
          <w:rFonts w:eastAsia="仿宋_GB2312"/>
          <w:sz w:val="32"/>
          <w:szCs w:val="32"/>
        </w:rPr>
        <w:br w:type="page"/>
      </w:r>
      <w:r w:rsidRPr="003032A5">
        <w:rPr>
          <w:rFonts w:eastAsia="黑体"/>
          <w:color w:val="000000"/>
          <w:kern w:val="0"/>
          <w:sz w:val="32"/>
          <w:szCs w:val="32"/>
        </w:rPr>
        <w:lastRenderedPageBreak/>
        <w:t>附表</w:t>
      </w:r>
      <w:r w:rsidRPr="003032A5">
        <w:rPr>
          <w:rFonts w:eastAsia="黑体"/>
          <w:color w:val="000000"/>
          <w:kern w:val="0"/>
          <w:sz w:val="32"/>
          <w:szCs w:val="32"/>
        </w:rPr>
        <w:t>2</w:t>
      </w:r>
      <w:r w:rsidRPr="003032A5">
        <w:rPr>
          <w:rFonts w:eastAsia="黑体"/>
          <w:color w:val="000000"/>
          <w:kern w:val="0"/>
          <w:sz w:val="32"/>
          <w:szCs w:val="32"/>
        </w:rPr>
        <w:t>填表说明</w:t>
      </w:r>
    </w:p>
    <w:p w:rsidR="0047286F" w:rsidRPr="003032A5" w:rsidRDefault="0047286F" w:rsidP="0047286F">
      <w:pPr>
        <w:widowControl/>
        <w:rPr>
          <w:rFonts w:eastAsia="方正小标宋简体"/>
          <w:color w:val="000000"/>
          <w:kern w:val="0"/>
          <w:sz w:val="24"/>
          <w:szCs w:val="21"/>
        </w:rPr>
      </w:pPr>
    </w:p>
    <w:p w:rsidR="0047286F" w:rsidRPr="003032A5" w:rsidRDefault="0047286F" w:rsidP="0047286F">
      <w:pPr>
        <w:adjustRightInd w:val="0"/>
        <w:snapToGrid w:val="0"/>
        <w:spacing w:line="590" w:lineRule="exact"/>
        <w:ind w:firstLineChars="200" w:firstLine="643"/>
        <w:rPr>
          <w:rFonts w:eastAsia="仿宋_GB2312"/>
          <w:color w:val="000000"/>
          <w:kern w:val="0"/>
          <w:sz w:val="32"/>
          <w:szCs w:val="32"/>
        </w:rPr>
      </w:pPr>
      <w:r w:rsidRPr="003032A5">
        <w:rPr>
          <w:rFonts w:eastAsia="仿宋_GB2312"/>
          <w:b/>
          <w:color w:val="000000"/>
          <w:kern w:val="0"/>
          <w:sz w:val="32"/>
          <w:szCs w:val="32"/>
        </w:rPr>
        <w:t>1</w:t>
      </w:r>
      <w:r w:rsidRPr="003032A5">
        <w:rPr>
          <w:rFonts w:eastAsia="仿宋_GB2312"/>
          <w:b/>
          <w:color w:val="000000"/>
          <w:kern w:val="0"/>
          <w:sz w:val="32"/>
          <w:szCs w:val="32"/>
        </w:rPr>
        <w:t>、地理坐标</w:t>
      </w:r>
      <w:r w:rsidRPr="003032A5">
        <w:rPr>
          <w:rFonts w:eastAsia="仿宋_GB2312"/>
          <w:color w:val="000000"/>
          <w:kern w:val="0"/>
          <w:sz w:val="32"/>
          <w:szCs w:val="32"/>
        </w:rPr>
        <w:t>：按以下格式填写，如经度：</w:t>
      </w:r>
      <w:r w:rsidRPr="003032A5">
        <w:rPr>
          <w:rFonts w:eastAsia="仿宋_GB2312"/>
          <w:color w:val="000000"/>
          <w:kern w:val="0"/>
          <w:sz w:val="32"/>
          <w:szCs w:val="32"/>
        </w:rPr>
        <w:t>E 121°33</w:t>
      </w:r>
      <w:proofErr w:type="gramStart"/>
      <w:r w:rsidRPr="003032A5">
        <w:rPr>
          <w:rFonts w:eastAsia="仿宋_GB2312"/>
          <w:color w:val="000000"/>
          <w:kern w:val="0"/>
          <w:sz w:val="32"/>
          <w:szCs w:val="32"/>
        </w:rPr>
        <w:t>’</w:t>
      </w:r>
      <w:proofErr w:type="gramEnd"/>
      <w:r w:rsidRPr="003032A5">
        <w:rPr>
          <w:rFonts w:eastAsia="仿宋_GB2312"/>
          <w:color w:val="000000"/>
          <w:kern w:val="0"/>
          <w:sz w:val="32"/>
          <w:szCs w:val="32"/>
        </w:rPr>
        <w:t>46.64</w:t>
      </w:r>
      <w:proofErr w:type="gramStart"/>
      <w:r w:rsidRPr="003032A5">
        <w:rPr>
          <w:rFonts w:eastAsia="仿宋_GB2312"/>
          <w:color w:val="000000"/>
          <w:kern w:val="0"/>
          <w:sz w:val="32"/>
          <w:szCs w:val="32"/>
        </w:rPr>
        <w:t>”</w:t>
      </w:r>
      <w:proofErr w:type="gramEnd"/>
      <w:r w:rsidRPr="003032A5">
        <w:rPr>
          <w:rFonts w:eastAsia="仿宋_GB2312"/>
          <w:color w:val="000000"/>
          <w:kern w:val="0"/>
          <w:sz w:val="32"/>
          <w:szCs w:val="32"/>
        </w:rPr>
        <w:t>；纬度：</w:t>
      </w:r>
      <w:r w:rsidRPr="003032A5">
        <w:rPr>
          <w:rFonts w:eastAsia="仿宋_GB2312"/>
          <w:color w:val="000000"/>
          <w:kern w:val="0"/>
          <w:sz w:val="32"/>
          <w:szCs w:val="32"/>
        </w:rPr>
        <w:t>N 31°18</w:t>
      </w:r>
      <w:proofErr w:type="gramStart"/>
      <w:r w:rsidRPr="003032A5">
        <w:rPr>
          <w:rFonts w:eastAsia="仿宋_GB2312"/>
          <w:color w:val="000000"/>
          <w:kern w:val="0"/>
          <w:sz w:val="32"/>
          <w:szCs w:val="32"/>
        </w:rPr>
        <w:t>’</w:t>
      </w:r>
      <w:proofErr w:type="gramEnd"/>
      <w:r w:rsidRPr="003032A5">
        <w:rPr>
          <w:rFonts w:eastAsia="仿宋_GB2312"/>
          <w:color w:val="000000"/>
          <w:kern w:val="0"/>
          <w:sz w:val="32"/>
          <w:szCs w:val="32"/>
        </w:rPr>
        <w:t>52.63</w:t>
      </w:r>
      <w:proofErr w:type="gramStart"/>
      <w:r w:rsidRPr="003032A5">
        <w:rPr>
          <w:rFonts w:eastAsia="仿宋_GB2312"/>
          <w:color w:val="000000"/>
          <w:kern w:val="0"/>
          <w:sz w:val="32"/>
          <w:szCs w:val="32"/>
        </w:rPr>
        <w:t>”</w:t>
      </w:r>
      <w:proofErr w:type="gramEnd"/>
      <w:r w:rsidRPr="003032A5">
        <w:rPr>
          <w:rFonts w:eastAsia="仿宋_GB2312"/>
          <w:color w:val="000000"/>
          <w:kern w:val="0"/>
          <w:sz w:val="32"/>
          <w:szCs w:val="32"/>
        </w:rPr>
        <w:t>。</w:t>
      </w:r>
    </w:p>
    <w:p w:rsidR="0047286F" w:rsidRPr="003032A5" w:rsidRDefault="0047286F" w:rsidP="0047286F">
      <w:pPr>
        <w:adjustRightInd w:val="0"/>
        <w:snapToGrid w:val="0"/>
        <w:spacing w:line="590" w:lineRule="exact"/>
        <w:ind w:firstLineChars="200" w:firstLine="643"/>
        <w:rPr>
          <w:rFonts w:eastAsia="仿宋_GB2312"/>
          <w:color w:val="000000"/>
          <w:kern w:val="0"/>
          <w:sz w:val="32"/>
          <w:szCs w:val="32"/>
        </w:rPr>
      </w:pPr>
      <w:r w:rsidRPr="003032A5">
        <w:rPr>
          <w:rFonts w:eastAsia="仿宋_GB2312"/>
          <w:b/>
          <w:color w:val="000000"/>
          <w:kern w:val="0"/>
          <w:sz w:val="32"/>
          <w:szCs w:val="32"/>
        </w:rPr>
        <w:t>2</w:t>
      </w:r>
      <w:r w:rsidRPr="003032A5">
        <w:rPr>
          <w:rFonts w:eastAsia="仿宋_GB2312"/>
          <w:b/>
          <w:color w:val="000000"/>
          <w:kern w:val="0"/>
          <w:sz w:val="32"/>
          <w:szCs w:val="32"/>
        </w:rPr>
        <w:t>、主要业务</w:t>
      </w:r>
      <w:r w:rsidRPr="003032A5">
        <w:rPr>
          <w:rFonts w:eastAsia="仿宋_GB2312"/>
          <w:color w:val="000000"/>
          <w:kern w:val="0"/>
          <w:sz w:val="32"/>
          <w:szCs w:val="32"/>
        </w:rPr>
        <w:t>：</w:t>
      </w:r>
      <w:r w:rsidR="0005505C" w:rsidRPr="00401F38">
        <w:rPr>
          <w:rFonts w:eastAsia="仿宋_GB2312"/>
          <w:color w:val="FF0000"/>
          <w:kern w:val="0"/>
          <w:sz w:val="32"/>
          <w:szCs w:val="32"/>
        </w:rPr>
        <w:t>参照</w:t>
      </w:r>
      <w:r w:rsidR="0005505C" w:rsidRPr="00401F38">
        <w:rPr>
          <w:rFonts w:eastAsia="仿宋_GB2312" w:hint="eastAsia"/>
          <w:color w:val="FF0000"/>
          <w:kern w:val="0"/>
          <w:sz w:val="32"/>
          <w:szCs w:val="32"/>
        </w:rPr>
        <w:t>营业执照</w:t>
      </w:r>
      <w:r w:rsidR="0005505C" w:rsidRPr="00401F38">
        <w:rPr>
          <w:rFonts w:eastAsia="仿宋_GB2312"/>
          <w:color w:val="FF0000"/>
          <w:kern w:val="0"/>
          <w:sz w:val="32"/>
          <w:szCs w:val="32"/>
        </w:rPr>
        <w:t>生产经营范围填写</w:t>
      </w:r>
      <w:r w:rsidRPr="003032A5">
        <w:rPr>
          <w:rFonts w:eastAsia="仿宋_GB2312"/>
          <w:color w:val="000000"/>
          <w:kern w:val="0"/>
          <w:sz w:val="32"/>
          <w:szCs w:val="32"/>
        </w:rPr>
        <w:t>。</w:t>
      </w:r>
    </w:p>
    <w:p w:rsidR="0047286F" w:rsidRDefault="0047286F" w:rsidP="0047286F">
      <w:pPr>
        <w:adjustRightInd w:val="0"/>
        <w:snapToGrid w:val="0"/>
        <w:spacing w:line="590" w:lineRule="exact"/>
        <w:ind w:firstLineChars="200" w:firstLine="643"/>
        <w:rPr>
          <w:rFonts w:eastAsia="仿宋_GB2312"/>
          <w:color w:val="000000"/>
          <w:kern w:val="0"/>
          <w:sz w:val="32"/>
          <w:szCs w:val="32"/>
        </w:rPr>
      </w:pPr>
      <w:r w:rsidRPr="003032A5">
        <w:rPr>
          <w:rFonts w:eastAsia="仿宋_GB2312"/>
          <w:b/>
          <w:color w:val="000000"/>
          <w:kern w:val="0"/>
          <w:sz w:val="32"/>
          <w:szCs w:val="32"/>
        </w:rPr>
        <w:t>3</w:t>
      </w:r>
      <w:r w:rsidRPr="003032A5">
        <w:rPr>
          <w:rFonts w:eastAsia="仿宋_GB2312"/>
          <w:b/>
          <w:color w:val="000000"/>
          <w:kern w:val="0"/>
          <w:sz w:val="32"/>
          <w:szCs w:val="32"/>
        </w:rPr>
        <w:t>、企业规模</w:t>
      </w:r>
      <w:r w:rsidRPr="003032A5">
        <w:rPr>
          <w:rFonts w:eastAsia="仿宋_GB2312"/>
          <w:color w:val="000000"/>
          <w:kern w:val="0"/>
          <w:sz w:val="32"/>
          <w:szCs w:val="32"/>
        </w:rPr>
        <w:t>：按照《统计上大中小微型企业划分办法（</w:t>
      </w:r>
      <w:r w:rsidRPr="003032A5">
        <w:rPr>
          <w:rFonts w:eastAsia="仿宋_GB2312"/>
          <w:color w:val="000000"/>
          <w:kern w:val="0"/>
          <w:sz w:val="32"/>
          <w:szCs w:val="32"/>
        </w:rPr>
        <w:t>2017</w:t>
      </w:r>
      <w:r w:rsidRPr="003032A5">
        <w:rPr>
          <w:rFonts w:eastAsia="仿宋_GB2312"/>
          <w:color w:val="000000"/>
          <w:kern w:val="0"/>
          <w:sz w:val="32"/>
          <w:szCs w:val="32"/>
        </w:rPr>
        <w:t>）》填写；</w:t>
      </w:r>
      <w:r w:rsidR="0005505C">
        <w:rPr>
          <w:rFonts w:eastAsia="仿宋_GB2312" w:hint="eastAsia"/>
          <w:color w:val="000000"/>
          <w:kern w:val="0"/>
          <w:sz w:val="32"/>
          <w:szCs w:val="32"/>
        </w:rPr>
        <w:t>（也可以参照：汽修行业人员少于或等于</w:t>
      </w:r>
      <w:r w:rsidR="0005505C">
        <w:rPr>
          <w:rFonts w:eastAsia="仿宋_GB2312" w:hint="eastAsia"/>
          <w:color w:val="000000"/>
          <w:kern w:val="0"/>
          <w:sz w:val="32"/>
          <w:szCs w:val="32"/>
        </w:rPr>
        <w:t>1</w:t>
      </w:r>
      <w:r w:rsidR="0005505C">
        <w:rPr>
          <w:rFonts w:eastAsia="仿宋_GB2312"/>
          <w:color w:val="000000"/>
          <w:kern w:val="0"/>
          <w:sz w:val="32"/>
          <w:szCs w:val="32"/>
        </w:rPr>
        <w:t>00</w:t>
      </w:r>
      <w:r w:rsidR="0005505C">
        <w:rPr>
          <w:rFonts w:eastAsia="仿宋_GB2312" w:hint="eastAsia"/>
          <w:color w:val="000000"/>
          <w:kern w:val="0"/>
          <w:sz w:val="32"/>
          <w:szCs w:val="32"/>
        </w:rPr>
        <w:t>人为微型企业，汽修行业人员多于</w:t>
      </w:r>
      <w:r w:rsidR="0005505C">
        <w:rPr>
          <w:rFonts w:eastAsia="仿宋_GB2312" w:hint="eastAsia"/>
          <w:color w:val="000000"/>
          <w:kern w:val="0"/>
          <w:sz w:val="32"/>
          <w:szCs w:val="32"/>
        </w:rPr>
        <w:t>1</w:t>
      </w:r>
      <w:r w:rsidR="0005505C">
        <w:rPr>
          <w:rFonts w:eastAsia="仿宋_GB2312"/>
          <w:color w:val="000000"/>
          <w:kern w:val="0"/>
          <w:sz w:val="32"/>
          <w:szCs w:val="32"/>
        </w:rPr>
        <w:t>00</w:t>
      </w:r>
      <w:r w:rsidR="0005505C">
        <w:rPr>
          <w:rFonts w:eastAsia="仿宋_GB2312" w:hint="eastAsia"/>
          <w:color w:val="000000"/>
          <w:kern w:val="0"/>
          <w:sz w:val="32"/>
          <w:szCs w:val="32"/>
        </w:rPr>
        <w:t>人为微型企业；或者经营场所小于或等于</w:t>
      </w:r>
      <w:r w:rsidR="0005505C">
        <w:rPr>
          <w:rFonts w:eastAsia="仿宋_GB2312" w:hint="eastAsia"/>
          <w:color w:val="000000"/>
          <w:kern w:val="0"/>
          <w:sz w:val="32"/>
          <w:szCs w:val="32"/>
        </w:rPr>
        <w:t>3</w:t>
      </w:r>
      <w:r w:rsidR="0005505C">
        <w:rPr>
          <w:rFonts w:eastAsia="仿宋_GB2312"/>
          <w:color w:val="000000"/>
          <w:kern w:val="0"/>
          <w:sz w:val="32"/>
          <w:szCs w:val="32"/>
        </w:rPr>
        <w:t>00</w:t>
      </w:r>
      <w:r w:rsidR="0005505C">
        <w:rPr>
          <w:rFonts w:eastAsia="仿宋_GB2312" w:hint="eastAsia"/>
          <w:color w:val="000000"/>
          <w:kern w:val="0"/>
          <w:sz w:val="32"/>
          <w:szCs w:val="32"/>
        </w:rPr>
        <w:t>平方米的为微型企业，经营场所大于</w:t>
      </w:r>
      <w:r w:rsidR="0005505C">
        <w:rPr>
          <w:rFonts w:eastAsia="仿宋_GB2312" w:hint="eastAsia"/>
          <w:color w:val="000000"/>
          <w:kern w:val="0"/>
          <w:sz w:val="32"/>
          <w:szCs w:val="32"/>
        </w:rPr>
        <w:t>3</w:t>
      </w:r>
      <w:r w:rsidR="0005505C">
        <w:rPr>
          <w:rFonts w:eastAsia="仿宋_GB2312"/>
          <w:color w:val="000000"/>
          <w:kern w:val="0"/>
          <w:sz w:val="32"/>
          <w:szCs w:val="32"/>
        </w:rPr>
        <w:t>00</w:t>
      </w:r>
      <w:r w:rsidR="0005505C">
        <w:rPr>
          <w:rFonts w:eastAsia="仿宋_GB2312" w:hint="eastAsia"/>
          <w:color w:val="000000"/>
          <w:kern w:val="0"/>
          <w:sz w:val="32"/>
          <w:szCs w:val="32"/>
        </w:rPr>
        <w:t>平方米的为微型企业。）</w:t>
      </w:r>
    </w:p>
    <w:p w:rsidR="0047286F" w:rsidRPr="003032A5" w:rsidRDefault="0047286F" w:rsidP="00EA217F">
      <w:pPr>
        <w:adjustRightInd w:val="0"/>
        <w:snapToGrid w:val="0"/>
        <w:spacing w:beforeLines="25" w:afterLines="25"/>
        <w:rPr>
          <w:rFonts w:eastAsia="仿宋_GB2312"/>
          <w:color w:val="000000"/>
          <w:kern w:val="0"/>
          <w:sz w:val="32"/>
          <w:szCs w:val="32"/>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9"/>
        <w:gridCol w:w="2906"/>
        <w:gridCol w:w="1521"/>
        <w:gridCol w:w="3114"/>
      </w:tblGrid>
      <w:tr w:rsidR="0047286F" w:rsidRPr="003032A5" w:rsidTr="006626FF">
        <w:trPr>
          <w:trHeight w:val="454"/>
          <w:jc w:val="center"/>
        </w:trPr>
        <w:tc>
          <w:tcPr>
            <w:tcW w:w="1239"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ascii="黑体" w:eastAsia="黑体"/>
                <w:sz w:val="24"/>
              </w:rPr>
            </w:pPr>
            <w:r w:rsidRPr="003032A5">
              <w:rPr>
                <w:rFonts w:ascii="黑体" w:eastAsia="黑体" w:hint="eastAsia"/>
                <w:sz w:val="24"/>
              </w:rPr>
              <w:t>序号</w:t>
            </w:r>
          </w:p>
        </w:tc>
        <w:tc>
          <w:tcPr>
            <w:tcW w:w="2906"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ascii="黑体" w:eastAsia="黑体"/>
                <w:sz w:val="24"/>
              </w:rPr>
            </w:pPr>
            <w:r w:rsidRPr="003032A5">
              <w:rPr>
                <w:rFonts w:ascii="黑体" w:eastAsia="黑体" w:hint="eastAsia"/>
                <w:sz w:val="24"/>
              </w:rPr>
              <w:t>企业规模</w:t>
            </w:r>
          </w:p>
        </w:tc>
        <w:tc>
          <w:tcPr>
            <w:tcW w:w="1521"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ascii="黑体" w:eastAsia="黑体"/>
                <w:sz w:val="24"/>
              </w:rPr>
            </w:pPr>
            <w:r w:rsidRPr="003032A5">
              <w:rPr>
                <w:rFonts w:ascii="黑体" w:eastAsia="黑体" w:hint="eastAsia"/>
                <w:sz w:val="24"/>
              </w:rPr>
              <w:t>序号</w:t>
            </w:r>
          </w:p>
        </w:tc>
        <w:tc>
          <w:tcPr>
            <w:tcW w:w="311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ascii="黑体" w:eastAsia="黑体"/>
                <w:sz w:val="24"/>
              </w:rPr>
            </w:pPr>
            <w:r w:rsidRPr="003032A5">
              <w:rPr>
                <w:rFonts w:ascii="黑体" w:eastAsia="黑体" w:hint="eastAsia"/>
                <w:sz w:val="24"/>
              </w:rPr>
              <w:t>企业规模</w:t>
            </w:r>
          </w:p>
        </w:tc>
      </w:tr>
      <w:tr w:rsidR="0047286F" w:rsidRPr="003032A5" w:rsidTr="006626FF">
        <w:trPr>
          <w:trHeight w:val="454"/>
          <w:jc w:val="center"/>
        </w:trPr>
        <w:tc>
          <w:tcPr>
            <w:tcW w:w="1239"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eastAsia="仿宋_GB2312"/>
                <w:sz w:val="24"/>
              </w:rPr>
            </w:pPr>
            <w:r w:rsidRPr="003032A5">
              <w:rPr>
                <w:rFonts w:eastAsia="仿宋_GB2312"/>
                <w:sz w:val="24"/>
              </w:rPr>
              <w:t>1</w:t>
            </w:r>
          </w:p>
        </w:tc>
        <w:tc>
          <w:tcPr>
            <w:tcW w:w="2906"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eastAsia="仿宋_GB2312"/>
                <w:sz w:val="24"/>
              </w:rPr>
            </w:pPr>
            <w:r w:rsidRPr="003032A5">
              <w:rPr>
                <w:rFonts w:eastAsia="仿宋_GB2312"/>
                <w:sz w:val="24"/>
              </w:rPr>
              <w:t>大型</w:t>
            </w:r>
          </w:p>
        </w:tc>
        <w:tc>
          <w:tcPr>
            <w:tcW w:w="1521"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eastAsia="仿宋_GB2312"/>
                <w:sz w:val="24"/>
              </w:rPr>
            </w:pPr>
            <w:r w:rsidRPr="003032A5">
              <w:rPr>
                <w:rFonts w:eastAsia="仿宋_GB2312"/>
                <w:sz w:val="24"/>
              </w:rPr>
              <w:t>3</w:t>
            </w:r>
          </w:p>
        </w:tc>
        <w:tc>
          <w:tcPr>
            <w:tcW w:w="311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eastAsia="仿宋_GB2312"/>
                <w:sz w:val="24"/>
              </w:rPr>
            </w:pPr>
            <w:r w:rsidRPr="003032A5">
              <w:rPr>
                <w:rFonts w:eastAsia="仿宋_GB2312"/>
                <w:sz w:val="24"/>
              </w:rPr>
              <w:t>小型</w:t>
            </w:r>
          </w:p>
        </w:tc>
      </w:tr>
      <w:tr w:rsidR="0047286F" w:rsidRPr="003032A5" w:rsidTr="006626FF">
        <w:trPr>
          <w:trHeight w:val="454"/>
          <w:jc w:val="center"/>
        </w:trPr>
        <w:tc>
          <w:tcPr>
            <w:tcW w:w="1239"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eastAsia="仿宋_GB2312"/>
                <w:sz w:val="24"/>
              </w:rPr>
            </w:pPr>
            <w:r w:rsidRPr="003032A5">
              <w:rPr>
                <w:rFonts w:eastAsia="仿宋_GB2312"/>
                <w:sz w:val="24"/>
              </w:rPr>
              <w:t>2</w:t>
            </w:r>
          </w:p>
        </w:tc>
        <w:tc>
          <w:tcPr>
            <w:tcW w:w="2906"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eastAsia="仿宋_GB2312"/>
                <w:sz w:val="24"/>
              </w:rPr>
            </w:pPr>
            <w:r w:rsidRPr="003032A5">
              <w:rPr>
                <w:rFonts w:eastAsia="仿宋_GB2312"/>
                <w:sz w:val="24"/>
              </w:rPr>
              <w:t>中型</w:t>
            </w:r>
          </w:p>
        </w:tc>
        <w:tc>
          <w:tcPr>
            <w:tcW w:w="1521"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eastAsia="仿宋_GB2312"/>
                <w:sz w:val="24"/>
              </w:rPr>
            </w:pPr>
            <w:r w:rsidRPr="003032A5">
              <w:rPr>
                <w:rFonts w:eastAsia="仿宋_GB2312"/>
                <w:sz w:val="24"/>
              </w:rPr>
              <w:t>4</w:t>
            </w:r>
          </w:p>
        </w:tc>
        <w:tc>
          <w:tcPr>
            <w:tcW w:w="311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spacing w:line="300" w:lineRule="exact"/>
              <w:jc w:val="center"/>
              <w:rPr>
                <w:rFonts w:eastAsia="仿宋_GB2312"/>
                <w:sz w:val="24"/>
              </w:rPr>
            </w:pPr>
            <w:r w:rsidRPr="003032A5">
              <w:rPr>
                <w:rFonts w:eastAsia="仿宋_GB2312"/>
                <w:sz w:val="24"/>
              </w:rPr>
              <w:t>微型</w:t>
            </w:r>
          </w:p>
        </w:tc>
      </w:tr>
    </w:tbl>
    <w:p w:rsidR="0047286F" w:rsidRDefault="0047286F" w:rsidP="00EA217F">
      <w:pPr>
        <w:adjustRightInd w:val="0"/>
        <w:snapToGrid w:val="0"/>
        <w:spacing w:beforeLines="25" w:afterLines="25"/>
        <w:rPr>
          <w:rFonts w:eastAsia="仿宋_GB2312"/>
          <w:color w:val="000000"/>
          <w:kern w:val="0"/>
          <w:sz w:val="32"/>
          <w:szCs w:val="32"/>
        </w:rPr>
      </w:pPr>
    </w:p>
    <w:p w:rsidR="0047286F" w:rsidRPr="003032A5" w:rsidRDefault="0047286F" w:rsidP="0047286F">
      <w:pPr>
        <w:adjustRightInd w:val="0"/>
        <w:snapToGrid w:val="0"/>
        <w:spacing w:line="590" w:lineRule="exact"/>
        <w:ind w:firstLineChars="200" w:firstLine="643"/>
        <w:rPr>
          <w:rFonts w:eastAsia="仿宋_GB2312"/>
          <w:color w:val="000000"/>
          <w:kern w:val="0"/>
          <w:sz w:val="32"/>
          <w:szCs w:val="32"/>
        </w:rPr>
      </w:pPr>
      <w:r w:rsidRPr="00560698">
        <w:rPr>
          <w:rFonts w:eastAsia="仿宋_GB2312"/>
          <w:b/>
          <w:color w:val="000000"/>
          <w:kern w:val="0"/>
          <w:sz w:val="32"/>
          <w:szCs w:val="32"/>
        </w:rPr>
        <w:t>4</w:t>
      </w:r>
      <w:r w:rsidRPr="00560698">
        <w:rPr>
          <w:rFonts w:eastAsia="仿宋_GB2312"/>
          <w:b/>
          <w:color w:val="000000"/>
          <w:kern w:val="0"/>
          <w:sz w:val="32"/>
          <w:szCs w:val="32"/>
        </w:rPr>
        <w:t>、行业类别和代码：</w:t>
      </w:r>
      <w:r w:rsidRPr="003032A5">
        <w:rPr>
          <w:rFonts w:eastAsia="仿宋_GB2312"/>
          <w:color w:val="000000"/>
          <w:kern w:val="0"/>
          <w:sz w:val="32"/>
          <w:szCs w:val="32"/>
        </w:rPr>
        <w:t>根据《国民经济行业分类》（</w:t>
      </w:r>
      <w:r w:rsidRPr="003032A5">
        <w:rPr>
          <w:rFonts w:eastAsia="仿宋_GB2312"/>
          <w:color w:val="000000"/>
          <w:kern w:val="0"/>
          <w:sz w:val="32"/>
          <w:szCs w:val="32"/>
        </w:rPr>
        <w:t>GB/T 4754-2017</w:t>
      </w:r>
      <w:r w:rsidRPr="003032A5">
        <w:rPr>
          <w:rFonts w:eastAsia="仿宋_GB2312"/>
          <w:color w:val="000000"/>
          <w:kern w:val="0"/>
          <w:sz w:val="32"/>
          <w:szCs w:val="32"/>
        </w:rPr>
        <w:t>）填写。</w:t>
      </w:r>
    </w:p>
    <w:p w:rsidR="0047286F" w:rsidRDefault="0047286F" w:rsidP="0047286F">
      <w:pPr>
        <w:adjustRightInd w:val="0"/>
        <w:snapToGrid w:val="0"/>
        <w:spacing w:line="590" w:lineRule="exact"/>
        <w:ind w:firstLineChars="200" w:firstLine="643"/>
        <w:rPr>
          <w:rFonts w:eastAsia="仿宋_GB2312"/>
          <w:color w:val="000000"/>
          <w:kern w:val="0"/>
          <w:sz w:val="32"/>
          <w:szCs w:val="32"/>
        </w:rPr>
      </w:pPr>
      <w:r w:rsidRPr="00560698">
        <w:rPr>
          <w:rFonts w:eastAsia="仿宋_GB2312"/>
          <w:b/>
          <w:color w:val="000000"/>
          <w:kern w:val="0"/>
          <w:sz w:val="32"/>
          <w:szCs w:val="32"/>
        </w:rPr>
        <w:t>5</w:t>
      </w:r>
      <w:r w:rsidRPr="00560698">
        <w:rPr>
          <w:rFonts w:eastAsia="仿宋_GB2312"/>
          <w:b/>
          <w:color w:val="000000"/>
          <w:kern w:val="0"/>
          <w:sz w:val="32"/>
          <w:szCs w:val="32"/>
        </w:rPr>
        <w:t>、登记注册类型：</w:t>
      </w:r>
      <w:r w:rsidRPr="003032A5">
        <w:rPr>
          <w:rFonts w:eastAsia="仿宋_GB2312"/>
          <w:color w:val="000000"/>
          <w:kern w:val="0"/>
          <w:sz w:val="32"/>
          <w:szCs w:val="32"/>
        </w:rPr>
        <w:t>按照国家统计局、国家工商行政管理局《关于划分企业登记注册类型的规定》（国统字（</w:t>
      </w:r>
      <w:r w:rsidRPr="003032A5">
        <w:rPr>
          <w:rFonts w:eastAsia="仿宋_GB2312"/>
          <w:color w:val="000000"/>
          <w:kern w:val="0"/>
          <w:sz w:val="32"/>
          <w:szCs w:val="32"/>
        </w:rPr>
        <w:t>1998</w:t>
      </w:r>
      <w:r w:rsidRPr="003032A5">
        <w:rPr>
          <w:rFonts w:eastAsia="仿宋_GB2312"/>
          <w:color w:val="000000"/>
          <w:kern w:val="0"/>
          <w:sz w:val="32"/>
          <w:szCs w:val="32"/>
        </w:rPr>
        <w:t>）</w:t>
      </w:r>
      <w:r w:rsidRPr="003032A5">
        <w:rPr>
          <w:rFonts w:eastAsia="仿宋_GB2312"/>
          <w:color w:val="000000"/>
          <w:kern w:val="0"/>
          <w:sz w:val="32"/>
          <w:szCs w:val="32"/>
        </w:rPr>
        <w:t>200</w:t>
      </w:r>
      <w:r w:rsidRPr="003032A5">
        <w:rPr>
          <w:rFonts w:eastAsia="仿宋_GB2312"/>
          <w:color w:val="000000"/>
          <w:kern w:val="0"/>
          <w:sz w:val="32"/>
          <w:szCs w:val="32"/>
        </w:rPr>
        <w:t>号）划分。</w:t>
      </w:r>
    </w:p>
    <w:p w:rsidR="0047286F" w:rsidRPr="003032A5" w:rsidRDefault="0047286F" w:rsidP="00EA217F">
      <w:pPr>
        <w:adjustRightInd w:val="0"/>
        <w:snapToGrid w:val="0"/>
        <w:spacing w:beforeLines="25" w:afterLines="25"/>
        <w:rPr>
          <w:rFonts w:eastAsia="仿宋_GB2312"/>
          <w:color w:val="000000"/>
          <w:kern w:val="0"/>
          <w:sz w:val="32"/>
          <w:szCs w:val="32"/>
        </w:rPr>
      </w:pPr>
    </w:p>
    <w:p w:rsidR="0047286F" w:rsidRPr="003032A5" w:rsidRDefault="0047286F" w:rsidP="0047286F">
      <w:pPr>
        <w:widowControl/>
        <w:jc w:val="center"/>
        <w:rPr>
          <w:rFonts w:ascii="黑体" w:eastAsia="黑体"/>
          <w:kern w:val="0"/>
          <w:sz w:val="32"/>
          <w:szCs w:val="32"/>
        </w:rPr>
      </w:pPr>
      <w:r w:rsidRPr="003032A5">
        <w:rPr>
          <w:rFonts w:ascii="黑体" w:eastAsia="黑体" w:hAnsi="黑体" w:hint="eastAsia"/>
          <w:kern w:val="0"/>
          <w:sz w:val="32"/>
          <w:szCs w:val="32"/>
        </w:rPr>
        <w:t>企业登记注册类型与代码</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3"/>
        <w:gridCol w:w="6204"/>
      </w:tblGrid>
      <w:tr w:rsidR="0047286F" w:rsidRPr="003032A5" w:rsidTr="006626FF">
        <w:trPr>
          <w:trHeight w:val="454"/>
          <w:tblHeader/>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widowControl/>
              <w:snapToGrid w:val="0"/>
              <w:spacing w:line="320" w:lineRule="exact"/>
              <w:jc w:val="center"/>
              <w:rPr>
                <w:rFonts w:ascii="黑体" w:eastAsia="黑体"/>
                <w:kern w:val="0"/>
                <w:sz w:val="24"/>
              </w:rPr>
            </w:pPr>
            <w:r w:rsidRPr="003032A5">
              <w:rPr>
                <w:rFonts w:ascii="黑体" w:eastAsia="黑体" w:hint="eastAsia"/>
                <w:kern w:val="0"/>
                <w:sz w:val="24"/>
              </w:rPr>
              <w:t>代码</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widowControl/>
              <w:snapToGrid w:val="0"/>
              <w:spacing w:line="320" w:lineRule="exact"/>
              <w:jc w:val="center"/>
              <w:rPr>
                <w:rFonts w:ascii="黑体" w:eastAsia="黑体"/>
                <w:kern w:val="0"/>
                <w:sz w:val="24"/>
              </w:rPr>
            </w:pPr>
            <w:r w:rsidRPr="003032A5">
              <w:rPr>
                <w:rFonts w:ascii="黑体" w:eastAsia="黑体" w:hint="eastAsia"/>
                <w:kern w:val="0"/>
                <w:sz w:val="24"/>
              </w:rPr>
              <w:t>企业登记注册类型</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100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内资企业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lastRenderedPageBreak/>
              <w:t>110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国有企业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120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集体企业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130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股份合作企业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140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联营企业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141</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国有联营企业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142</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集体联营企业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143</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国有与集体联营企业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149</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其他联营企业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150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有限责任公司</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151</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国有独资公司</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159</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其他有限责任公司</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160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股份有限公司</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170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私营企业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171</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私营独资企业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172</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私营合伙企业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173</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私营有限责任公司</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174</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私营股份有限公司</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190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其他企业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200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港、澳、台商投资企业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210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合资经营企业（港或澳、台资）</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220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合作经营企业（港或澳、台资）</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230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港、澳、台商独资经营企业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240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港、澳、台商投资股份有限公司</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290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其他港、澳、台商投资企业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300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外商投资企业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310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中外合资经营企业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lastRenderedPageBreak/>
              <w:t>320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中外合作经营企业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330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外资企业</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340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外商投资股份有限公司</w:t>
            </w:r>
          </w:p>
        </w:tc>
      </w:tr>
      <w:tr w:rsidR="0047286F" w:rsidRPr="003032A5" w:rsidTr="006626FF">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390</w:t>
            </w:r>
          </w:p>
        </w:tc>
        <w:tc>
          <w:tcPr>
            <w:tcW w:w="6204" w:type="dxa"/>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pacing w:line="320" w:lineRule="exact"/>
              <w:jc w:val="center"/>
              <w:rPr>
                <w:rFonts w:eastAsia="仿宋_GB2312"/>
                <w:sz w:val="24"/>
              </w:rPr>
            </w:pPr>
            <w:r w:rsidRPr="003032A5">
              <w:rPr>
                <w:rFonts w:eastAsia="仿宋_GB2312"/>
                <w:sz w:val="24"/>
              </w:rPr>
              <w:t>其他外商投资企业</w:t>
            </w:r>
          </w:p>
        </w:tc>
      </w:tr>
    </w:tbl>
    <w:p w:rsidR="0047286F" w:rsidRPr="003032A5" w:rsidRDefault="0047286F" w:rsidP="00EA217F">
      <w:pPr>
        <w:adjustRightInd w:val="0"/>
        <w:snapToGrid w:val="0"/>
        <w:spacing w:beforeLines="25" w:afterLines="25"/>
        <w:ind w:firstLineChars="200" w:firstLine="643"/>
        <w:rPr>
          <w:rFonts w:eastAsia="仿宋_GB2312"/>
          <w:color w:val="000000"/>
          <w:kern w:val="0"/>
          <w:sz w:val="32"/>
          <w:szCs w:val="32"/>
        </w:rPr>
      </w:pPr>
      <w:r w:rsidRPr="00560698">
        <w:rPr>
          <w:rFonts w:eastAsia="仿宋_GB2312"/>
          <w:b/>
          <w:color w:val="000000"/>
          <w:kern w:val="0"/>
          <w:sz w:val="32"/>
          <w:szCs w:val="32"/>
        </w:rPr>
        <w:t>6</w:t>
      </w:r>
      <w:r w:rsidRPr="00560698">
        <w:rPr>
          <w:rFonts w:eastAsia="仿宋_GB2312"/>
          <w:b/>
          <w:color w:val="000000"/>
          <w:kern w:val="0"/>
          <w:sz w:val="32"/>
          <w:szCs w:val="32"/>
        </w:rPr>
        <w:t>、行政处罚：</w:t>
      </w:r>
      <w:r w:rsidRPr="003032A5">
        <w:rPr>
          <w:rFonts w:eastAsia="仿宋_GB2312"/>
          <w:color w:val="000000"/>
          <w:kern w:val="0"/>
          <w:sz w:val="32"/>
          <w:szCs w:val="32"/>
        </w:rPr>
        <w:t>包括警告；罚款；责令停产整顿；责令停产、停业、关闭；暂扣、吊销许可证或者其他具有许可性质的文件；没收违法所得、没收非法财物；行政拘留等类型。</w:t>
      </w:r>
    </w:p>
    <w:p w:rsidR="0047286F" w:rsidRPr="003032A5" w:rsidRDefault="0047286F" w:rsidP="0047286F">
      <w:pPr>
        <w:widowControl/>
        <w:jc w:val="left"/>
        <w:rPr>
          <w:rFonts w:eastAsia="仿宋_GB2312"/>
          <w:color w:val="000000"/>
          <w:kern w:val="0"/>
          <w:sz w:val="32"/>
          <w:szCs w:val="32"/>
        </w:rPr>
        <w:sectPr w:rsidR="0047286F" w:rsidRPr="003032A5" w:rsidSect="006626FF">
          <w:pgSz w:w="11906" w:h="16838" w:code="9"/>
          <w:pgMar w:top="2098" w:right="1247" w:bottom="1758" w:left="1588" w:header="1134" w:footer="1503" w:gutter="0"/>
          <w:cols w:space="720"/>
          <w:docGrid w:type="lines" w:linePitch="312"/>
        </w:sectPr>
      </w:pPr>
    </w:p>
    <w:p w:rsidR="0047286F" w:rsidRDefault="0047286F" w:rsidP="0047286F">
      <w:pPr>
        <w:spacing w:line="560" w:lineRule="exact"/>
        <w:jc w:val="center"/>
        <w:rPr>
          <w:rFonts w:eastAsia="黑体"/>
          <w:bCs/>
          <w:sz w:val="32"/>
          <w:szCs w:val="32"/>
        </w:rPr>
      </w:pPr>
      <w:r w:rsidRPr="003032A5">
        <w:rPr>
          <w:rFonts w:eastAsia="黑体"/>
          <w:bCs/>
          <w:sz w:val="32"/>
          <w:szCs w:val="32"/>
        </w:rPr>
        <w:lastRenderedPageBreak/>
        <w:t>附表</w:t>
      </w:r>
      <w:r w:rsidRPr="00062C20">
        <w:rPr>
          <w:rFonts w:eastAsia="黑体"/>
          <w:bCs/>
          <w:sz w:val="32"/>
          <w:szCs w:val="32"/>
        </w:rPr>
        <w:t xml:space="preserve">3  </w:t>
      </w:r>
      <w:r w:rsidRPr="003032A5">
        <w:rPr>
          <w:rFonts w:eastAsia="黑体"/>
          <w:bCs/>
          <w:sz w:val="32"/>
          <w:szCs w:val="32"/>
        </w:rPr>
        <w:t>环境风险评估报告表</w:t>
      </w:r>
    </w:p>
    <w:p w:rsidR="0047286F" w:rsidRPr="003032A5" w:rsidRDefault="0047286F" w:rsidP="0047286F">
      <w:pPr>
        <w:spacing w:line="560" w:lineRule="exact"/>
        <w:jc w:val="center"/>
        <w:rPr>
          <w:rFonts w:eastAsia="黑体"/>
          <w:bCs/>
          <w:sz w:val="32"/>
          <w:szCs w:val="32"/>
        </w:rPr>
      </w:pPr>
    </w:p>
    <w:tbl>
      <w:tblPr>
        <w:tblW w:w="95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58"/>
        <w:gridCol w:w="752"/>
        <w:gridCol w:w="516"/>
        <w:gridCol w:w="716"/>
        <w:gridCol w:w="424"/>
        <w:gridCol w:w="285"/>
        <w:gridCol w:w="567"/>
        <w:gridCol w:w="850"/>
        <w:gridCol w:w="42"/>
        <w:gridCol w:w="809"/>
        <w:gridCol w:w="1319"/>
        <w:gridCol w:w="42"/>
        <w:gridCol w:w="55"/>
        <w:gridCol w:w="2171"/>
      </w:tblGrid>
      <w:tr w:rsidR="00CD23F5" w:rsidRPr="003032A5" w:rsidTr="0005505C">
        <w:trPr>
          <w:trHeight w:val="680"/>
          <w:jc w:val="center"/>
        </w:trPr>
        <w:tc>
          <w:tcPr>
            <w:tcW w:w="9506" w:type="dxa"/>
            <w:gridSpan w:val="14"/>
            <w:vAlign w:val="center"/>
          </w:tcPr>
          <w:p w:rsidR="00CD23F5" w:rsidRPr="0005505C" w:rsidRDefault="00CD23F5" w:rsidP="0005505C">
            <w:pPr>
              <w:jc w:val="left"/>
              <w:rPr>
                <w:rFonts w:ascii="黑体" w:eastAsia="黑体"/>
                <w:color w:val="FF0000"/>
                <w:kern w:val="0"/>
                <w:sz w:val="24"/>
                <w:szCs w:val="22"/>
              </w:rPr>
            </w:pPr>
            <w:r w:rsidRPr="0005505C">
              <w:rPr>
                <w:rFonts w:ascii="黑体" w:eastAsia="黑体" w:hint="eastAsia"/>
                <w:color w:val="FF0000"/>
                <w:kern w:val="0"/>
                <w:sz w:val="24"/>
              </w:rPr>
              <w:t>（1）风险单元</w:t>
            </w:r>
          </w:p>
        </w:tc>
      </w:tr>
      <w:tr w:rsidR="00CD23F5" w:rsidRPr="003032A5" w:rsidTr="0005505C">
        <w:trPr>
          <w:trHeight w:val="680"/>
          <w:jc w:val="center"/>
        </w:trPr>
        <w:tc>
          <w:tcPr>
            <w:tcW w:w="1710" w:type="dxa"/>
            <w:gridSpan w:val="2"/>
            <w:vAlign w:val="center"/>
          </w:tcPr>
          <w:p w:rsidR="00CD23F5" w:rsidRPr="0005505C" w:rsidRDefault="00CD23F5" w:rsidP="0005505C">
            <w:pPr>
              <w:spacing w:line="0" w:lineRule="atLeast"/>
              <w:jc w:val="center"/>
              <w:rPr>
                <w:rFonts w:ascii="黑体" w:eastAsia="黑体"/>
                <w:color w:val="FF0000"/>
                <w:kern w:val="0"/>
                <w:sz w:val="24"/>
                <w:szCs w:val="22"/>
              </w:rPr>
            </w:pPr>
            <w:r w:rsidRPr="0005505C">
              <w:rPr>
                <w:rFonts w:ascii="黑体" w:eastAsia="黑体" w:hint="eastAsia"/>
                <w:color w:val="FF0000"/>
                <w:kern w:val="0"/>
                <w:sz w:val="24"/>
                <w:szCs w:val="22"/>
              </w:rPr>
              <w:t>风险单元名称</w:t>
            </w:r>
          </w:p>
        </w:tc>
        <w:tc>
          <w:tcPr>
            <w:tcW w:w="7796" w:type="dxa"/>
            <w:gridSpan w:val="12"/>
            <w:vAlign w:val="center"/>
          </w:tcPr>
          <w:p w:rsidR="00CD23F5" w:rsidRDefault="00CD23F5" w:rsidP="0005505C">
            <w:pPr>
              <w:spacing w:line="0" w:lineRule="atLeast"/>
              <w:jc w:val="center"/>
              <w:rPr>
                <w:rFonts w:ascii="黑体" w:eastAsia="黑体"/>
                <w:color w:val="FF0000"/>
                <w:kern w:val="0"/>
                <w:sz w:val="24"/>
                <w:szCs w:val="22"/>
              </w:rPr>
            </w:pPr>
            <w:r w:rsidRPr="0005505C">
              <w:rPr>
                <w:rFonts w:ascii="黑体" w:eastAsia="黑体" w:hint="eastAsia"/>
                <w:color w:val="FF0000"/>
                <w:kern w:val="0"/>
                <w:sz w:val="24"/>
                <w:szCs w:val="22"/>
              </w:rPr>
              <w:t>□污水处理站 □废气处理设施 □危险化学品仓库 □危险废物</w:t>
            </w:r>
            <w:r w:rsidR="0005505C" w:rsidRPr="0005505C">
              <w:rPr>
                <w:rFonts w:ascii="黑体" w:eastAsia="黑体" w:hint="eastAsia"/>
                <w:color w:val="FF0000"/>
                <w:kern w:val="0"/>
                <w:sz w:val="24"/>
                <w:szCs w:val="22"/>
              </w:rPr>
              <w:t>暂存</w:t>
            </w:r>
            <w:r w:rsidRPr="0005505C">
              <w:rPr>
                <w:rFonts w:ascii="黑体" w:eastAsia="黑体" w:hint="eastAsia"/>
                <w:color w:val="FF0000"/>
                <w:kern w:val="0"/>
                <w:sz w:val="24"/>
                <w:szCs w:val="22"/>
              </w:rPr>
              <w:t>仓库</w:t>
            </w:r>
          </w:p>
          <w:p w:rsidR="004B2C27" w:rsidRPr="0005505C" w:rsidRDefault="004B2C27" w:rsidP="0005505C">
            <w:pPr>
              <w:spacing w:line="0" w:lineRule="atLeast"/>
              <w:jc w:val="center"/>
              <w:rPr>
                <w:rFonts w:ascii="黑体" w:eastAsia="黑体"/>
                <w:color w:val="FF0000"/>
                <w:kern w:val="0"/>
                <w:sz w:val="24"/>
                <w:szCs w:val="22"/>
              </w:rPr>
            </w:pPr>
            <w:r>
              <w:rPr>
                <w:rFonts w:ascii="黑体" w:eastAsia="黑体" w:hint="eastAsia"/>
                <w:color w:val="FF0000"/>
                <w:kern w:val="0"/>
                <w:sz w:val="24"/>
                <w:szCs w:val="22"/>
              </w:rPr>
              <w:t>（</w:t>
            </w:r>
            <w:r w:rsidRPr="003A00D1">
              <w:rPr>
                <w:rFonts w:hint="eastAsia"/>
                <w:color w:val="FF0000"/>
                <w:kern w:val="0"/>
                <w:sz w:val="24"/>
                <w:szCs w:val="22"/>
              </w:rPr>
              <w:t>按实际情况</w:t>
            </w:r>
            <w:r>
              <w:rPr>
                <w:rFonts w:hint="eastAsia"/>
                <w:color w:val="FF0000"/>
                <w:kern w:val="0"/>
                <w:sz w:val="24"/>
                <w:szCs w:val="22"/>
              </w:rPr>
              <w:t>勾选</w:t>
            </w:r>
            <w:r>
              <w:rPr>
                <w:rFonts w:ascii="黑体" w:eastAsia="黑体" w:hint="eastAsia"/>
                <w:color w:val="FF0000"/>
                <w:kern w:val="0"/>
                <w:sz w:val="24"/>
                <w:szCs w:val="22"/>
              </w:rPr>
              <w:t>）</w:t>
            </w:r>
          </w:p>
        </w:tc>
      </w:tr>
      <w:tr w:rsidR="00CD23F5" w:rsidRPr="003032A5" w:rsidTr="0005505C">
        <w:trPr>
          <w:trHeight w:val="680"/>
          <w:jc w:val="center"/>
        </w:trPr>
        <w:tc>
          <w:tcPr>
            <w:tcW w:w="9506" w:type="dxa"/>
            <w:gridSpan w:val="14"/>
            <w:vAlign w:val="center"/>
          </w:tcPr>
          <w:p w:rsidR="00CD23F5" w:rsidRPr="003032A5" w:rsidRDefault="00CD23F5" w:rsidP="0005505C">
            <w:pPr>
              <w:spacing w:line="0" w:lineRule="atLeast"/>
              <w:jc w:val="left"/>
              <w:rPr>
                <w:rFonts w:ascii="黑体" w:eastAsia="黑体"/>
                <w:color w:val="000000"/>
                <w:kern w:val="0"/>
                <w:sz w:val="24"/>
                <w:szCs w:val="22"/>
              </w:rPr>
            </w:pPr>
            <w:r>
              <w:rPr>
                <w:rFonts w:ascii="黑体" w:eastAsia="黑体" w:hint="eastAsia"/>
                <w:color w:val="000000"/>
                <w:kern w:val="0"/>
                <w:sz w:val="24"/>
                <w:szCs w:val="22"/>
              </w:rPr>
              <w:t>（2）环境风险物质</w:t>
            </w:r>
          </w:p>
        </w:tc>
      </w:tr>
      <w:tr w:rsidR="00CD23F5" w:rsidRPr="003032A5" w:rsidTr="0005505C">
        <w:trPr>
          <w:trHeight w:val="680"/>
          <w:jc w:val="center"/>
        </w:trPr>
        <w:tc>
          <w:tcPr>
            <w:tcW w:w="958" w:type="dxa"/>
            <w:vAlign w:val="center"/>
          </w:tcPr>
          <w:p w:rsidR="00CD23F5" w:rsidRPr="003032A5" w:rsidRDefault="00CD23F5" w:rsidP="0005505C">
            <w:pPr>
              <w:spacing w:line="0" w:lineRule="atLeast"/>
              <w:jc w:val="center"/>
              <w:rPr>
                <w:rFonts w:ascii="黑体" w:eastAsia="黑体"/>
                <w:color w:val="000000"/>
                <w:kern w:val="0"/>
                <w:sz w:val="24"/>
                <w:szCs w:val="22"/>
              </w:rPr>
            </w:pPr>
            <w:r w:rsidRPr="003032A5">
              <w:rPr>
                <w:rFonts w:ascii="黑体" w:eastAsia="黑体" w:hint="eastAsia"/>
                <w:color w:val="000000"/>
                <w:kern w:val="0"/>
                <w:sz w:val="24"/>
              </w:rPr>
              <w:t>序号</w:t>
            </w:r>
          </w:p>
        </w:tc>
        <w:tc>
          <w:tcPr>
            <w:tcW w:w="1268" w:type="dxa"/>
            <w:gridSpan w:val="2"/>
            <w:vAlign w:val="center"/>
          </w:tcPr>
          <w:p w:rsidR="00CD23F5" w:rsidRPr="007E4AAB" w:rsidRDefault="00CD23F5" w:rsidP="0005505C">
            <w:pPr>
              <w:spacing w:line="0" w:lineRule="atLeast"/>
              <w:jc w:val="center"/>
              <w:rPr>
                <w:rFonts w:ascii="黑体" w:eastAsia="黑体"/>
                <w:color w:val="000000"/>
                <w:kern w:val="0"/>
                <w:sz w:val="24"/>
              </w:rPr>
            </w:pPr>
            <w:r>
              <w:rPr>
                <w:rFonts w:ascii="黑体" w:eastAsia="黑体" w:hint="eastAsia"/>
                <w:color w:val="000000"/>
                <w:kern w:val="0"/>
                <w:sz w:val="24"/>
              </w:rPr>
              <w:t>环境风险物质名称</w:t>
            </w:r>
          </w:p>
        </w:tc>
        <w:tc>
          <w:tcPr>
            <w:tcW w:w="1992" w:type="dxa"/>
            <w:gridSpan w:val="4"/>
            <w:vAlign w:val="center"/>
          </w:tcPr>
          <w:p w:rsidR="00CD23F5" w:rsidRPr="004E544B" w:rsidRDefault="00CD23F5" w:rsidP="0005505C">
            <w:pPr>
              <w:spacing w:line="0" w:lineRule="atLeast"/>
              <w:jc w:val="center"/>
              <w:rPr>
                <w:rFonts w:ascii="黑体" w:eastAsia="黑体"/>
                <w:color w:val="000000"/>
                <w:kern w:val="0"/>
                <w:sz w:val="24"/>
              </w:rPr>
            </w:pPr>
            <w:r w:rsidRPr="003032A5">
              <w:rPr>
                <w:rFonts w:ascii="黑体" w:eastAsia="黑体" w:hint="eastAsia"/>
                <w:color w:val="000000"/>
                <w:kern w:val="0"/>
                <w:sz w:val="24"/>
              </w:rPr>
              <w:t>年</w:t>
            </w:r>
            <w:r>
              <w:rPr>
                <w:rFonts w:ascii="黑体" w:eastAsia="黑体" w:hint="eastAsia"/>
                <w:color w:val="000000"/>
                <w:kern w:val="0"/>
                <w:sz w:val="24"/>
              </w:rPr>
              <w:t>使用</w:t>
            </w:r>
            <w:r w:rsidRPr="003032A5">
              <w:rPr>
                <w:rFonts w:ascii="黑体" w:eastAsia="黑体" w:hint="eastAsia"/>
                <w:color w:val="000000"/>
                <w:kern w:val="0"/>
                <w:sz w:val="24"/>
              </w:rPr>
              <w:t>量（吨）</w:t>
            </w:r>
          </w:p>
        </w:tc>
        <w:tc>
          <w:tcPr>
            <w:tcW w:w="1701" w:type="dxa"/>
            <w:gridSpan w:val="3"/>
            <w:vAlign w:val="center"/>
          </w:tcPr>
          <w:p w:rsidR="00CD23F5" w:rsidRDefault="00CD23F5" w:rsidP="0005505C">
            <w:pPr>
              <w:spacing w:line="0" w:lineRule="atLeast"/>
              <w:jc w:val="center"/>
              <w:rPr>
                <w:rFonts w:ascii="黑体" w:eastAsia="黑体"/>
                <w:color w:val="000000"/>
                <w:kern w:val="0"/>
                <w:sz w:val="24"/>
              </w:rPr>
            </w:pPr>
            <w:r w:rsidRPr="003032A5">
              <w:rPr>
                <w:rFonts w:ascii="黑体" w:eastAsia="黑体" w:hint="eastAsia"/>
                <w:color w:val="000000"/>
                <w:kern w:val="0"/>
                <w:sz w:val="24"/>
              </w:rPr>
              <w:t>最大</w:t>
            </w:r>
            <w:r>
              <w:rPr>
                <w:rFonts w:ascii="黑体" w:eastAsia="黑体" w:hint="eastAsia"/>
                <w:color w:val="000000"/>
                <w:kern w:val="0"/>
                <w:sz w:val="24"/>
              </w:rPr>
              <w:t>储存</w:t>
            </w:r>
            <w:r w:rsidRPr="003032A5">
              <w:rPr>
                <w:rFonts w:ascii="黑体" w:eastAsia="黑体" w:hint="eastAsia"/>
                <w:color w:val="000000"/>
                <w:kern w:val="0"/>
                <w:sz w:val="24"/>
              </w:rPr>
              <w:t>量</w:t>
            </w:r>
          </w:p>
          <w:p w:rsidR="00CD23F5" w:rsidRPr="007E4AAB" w:rsidRDefault="00CD23F5" w:rsidP="0005505C">
            <w:pPr>
              <w:spacing w:line="0" w:lineRule="atLeast"/>
              <w:jc w:val="center"/>
              <w:rPr>
                <w:rFonts w:ascii="黑体" w:eastAsia="黑体"/>
                <w:color w:val="000000"/>
                <w:kern w:val="0"/>
                <w:sz w:val="24"/>
              </w:rPr>
            </w:pPr>
            <w:r w:rsidRPr="003032A5">
              <w:rPr>
                <w:rFonts w:ascii="黑体" w:eastAsia="黑体" w:hint="eastAsia"/>
                <w:color w:val="000000"/>
                <w:kern w:val="0"/>
                <w:sz w:val="24"/>
              </w:rPr>
              <w:t>（吨）</w:t>
            </w:r>
          </w:p>
        </w:tc>
        <w:tc>
          <w:tcPr>
            <w:tcW w:w="1416" w:type="dxa"/>
            <w:gridSpan w:val="3"/>
            <w:vAlign w:val="center"/>
          </w:tcPr>
          <w:p w:rsidR="00CD23F5" w:rsidRPr="0097497A" w:rsidRDefault="00CD23F5" w:rsidP="0005505C">
            <w:pPr>
              <w:spacing w:line="0" w:lineRule="atLeast"/>
              <w:jc w:val="center"/>
              <w:rPr>
                <w:rFonts w:ascii="黑体" w:eastAsia="黑体"/>
                <w:color w:val="000000"/>
                <w:kern w:val="0"/>
                <w:sz w:val="24"/>
              </w:rPr>
            </w:pPr>
            <w:r w:rsidRPr="003032A5">
              <w:rPr>
                <w:rFonts w:ascii="黑体" w:eastAsia="黑体" w:hint="eastAsia"/>
                <w:color w:val="000000"/>
                <w:kern w:val="0"/>
                <w:sz w:val="24"/>
              </w:rPr>
              <w:t>临界量（吨）</w:t>
            </w:r>
          </w:p>
        </w:tc>
        <w:tc>
          <w:tcPr>
            <w:tcW w:w="2171" w:type="dxa"/>
            <w:vAlign w:val="center"/>
          </w:tcPr>
          <w:p w:rsidR="00CD23F5" w:rsidRDefault="00CD23F5" w:rsidP="0005505C">
            <w:pPr>
              <w:spacing w:line="0" w:lineRule="atLeast"/>
              <w:jc w:val="center"/>
              <w:rPr>
                <w:rFonts w:ascii="黑体" w:eastAsia="黑体"/>
                <w:color w:val="000000"/>
                <w:kern w:val="0"/>
                <w:sz w:val="24"/>
              </w:rPr>
            </w:pPr>
            <w:r w:rsidRPr="003032A5">
              <w:rPr>
                <w:rFonts w:ascii="黑体" w:eastAsia="黑体" w:hint="eastAsia"/>
                <w:color w:val="000000"/>
                <w:kern w:val="0"/>
                <w:sz w:val="24"/>
              </w:rPr>
              <w:t>Q</w:t>
            </w:r>
          </w:p>
          <w:p w:rsidR="00CD23F5" w:rsidRPr="003032A5" w:rsidRDefault="00CD23F5" w:rsidP="0005505C">
            <w:pPr>
              <w:spacing w:line="0" w:lineRule="atLeast"/>
              <w:jc w:val="center"/>
              <w:rPr>
                <w:rFonts w:ascii="黑体" w:eastAsia="黑体"/>
                <w:color w:val="000000"/>
                <w:kern w:val="0"/>
                <w:sz w:val="24"/>
                <w:szCs w:val="22"/>
              </w:rPr>
            </w:pPr>
            <w:r>
              <w:rPr>
                <w:rFonts w:ascii="黑体" w:eastAsia="黑体" w:hint="eastAsia"/>
                <w:color w:val="000000"/>
                <w:kern w:val="0"/>
                <w:sz w:val="24"/>
              </w:rPr>
              <w:t>（Q=最大储存量/临界量）</w:t>
            </w:r>
          </w:p>
        </w:tc>
      </w:tr>
      <w:tr w:rsidR="004B2C27" w:rsidRPr="003032A5" w:rsidTr="0005505C">
        <w:trPr>
          <w:trHeight w:val="680"/>
          <w:jc w:val="center"/>
        </w:trPr>
        <w:tc>
          <w:tcPr>
            <w:tcW w:w="958" w:type="dxa"/>
            <w:vAlign w:val="center"/>
          </w:tcPr>
          <w:p w:rsidR="004B2C27" w:rsidRPr="00835601" w:rsidRDefault="004B2C27" w:rsidP="00AB6769">
            <w:pPr>
              <w:jc w:val="center"/>
              <w:rPr>
                <w:color w:val="FF0000"/>
                <w:sz w:val="24"/>
                <w:szCs w:val="22"/>
              </w:rPr>
            </w:pPr>
            <w:r w:rsidRPr="00835601">
              <w:rPr>
                <w:rFonts w:hint="eastAsia"/>
                <w:color w:val="FF0000"/>
                <w:sz w:val="24"/>
                <w:szCs w:val="22"/>
              </w:rPr>
              <w:t>1</w:t>
            </w:r>
          </w:p>
        </w:tc>
        <w:tc>
          <w:tcPr>
            <w:tcW w:w="1268" w:type="dxa"/>
            <w:gridSpan w:val="2"/>
            <w:vAlign w:val="center"/>
          </w:tcPr>
          <w:p w:rsidR="004B2C27" w:rsidRPr="00835601" w:rsidRDefault="004B2C27" w:rsidP="00AB6769">
            <w:pPr>
              <w:jc w:val="center"/>
              <w:rPr>
                <w:color w:val="FF0000"/>
                <w:sz w:val="24"/>
                <w:szCs w:val="22"/>
              </w:rPr>
            </w:pPr>
            <w:r>
              <w:rPr>
                <w:rFonts w:hint="eastAsia"/>
                <w:color w:val="FF0000"/>
                <w:sz w:val="24"/>
                <w:szCs w:val="22"/>
              </w:rPr>
              <w:t>废机油</w:t>
            </w:r>
          </w:p>
        </w:tc>
        <w:tc>
          <w:tcPr>
            <w:tcW w:w="1992" w:type="dxa"/>
            <w:gridSpan w:val="4"/>
            <w:vAlign w:val="center"/>
          </w:tcPr>
          <w:p w:rsidR="004B2C27" w:rsidRPr="00835601" w:rsidRDefault="004B2C27" w:rsidP="00AB6769">
            <w:pPr>
              <w:jc w:val="center"/>
              <w:rPr>
                <w:color w:val="FF0000"/>
                <w:sz w:val="24"/>
                <w:szCs w:val="22"/>
              </w:rPr>
            </w:pPr>
            <w:r>
              <w:rPr>
                <w:rFonts w:hint="eastAsia"/>
                <w:color w:val="FF0000"/>
                <w:sz w:val="24"/>
                <w:szCs w:val="22"/>
              </w:rPr>
              <w:t>（按照实际情况填写上一年度的产生量）</w:t>
            </w:r>
          </w:p>
        </w:tc>
        <w:tc>
          <w:tcPr>
            <w:tcW w:w="1701" w:type="dxa"/>
            <w:gridSpan w:val="3"/>
            <w:vAlign w:val="center"/>
          </w:tcPr>
          <w:p w:rsidR="004B2C27" w:rsidRPr="004078CC" w:rsidRDefault="004B2C27" w:rsidP="00AB6769">
            <w:pPr>
              <w:jc w:val="center"/>
              <w:rPr>
                <w:color w:val="FF0000"/>
                <w:sz w:val="24"/>
                <w:szCs w:val="22"/>
              </w:rPr>
            </w:pPr>
            <w:r>
              <w:rPr>
                <w:rFonts w:hint="eastAsia"/>
                <w:color w:val="FF0000"/>
                <w:sz w:val="24"/>
                <w:szCs w:val="22"/>
              </w:rPr>
              <w:t>（按照实际情况填写危险废物的最大储存量）</w:t>
            </w:r>
          </w:p>
        </w:tc>
        <w:tc>
          <w:tcPr>
            <w:tcW w:w="1416" w:type="dxa"/>
            <w:gridSpan w:val="3"/>
            <w:vMerge w:val="restart"/>
            <w:vAlign w:val="center"/>
          </w:tcPr>
          <w:p w:rsidR="004B2C27" w:rsidRPr="00645260" w:rsidRDefault="004B2C27" w:rsidP="00AB6769">
            <w:pPr>
              <w:jc w:val="center"/>
              <w:rPr>
                <w:color w:val="FF0000"/>
                <w:sz w:val="24"/>
                <w:szCs w:val="22"/>
              </w:rPr>
            </w:pPr>
            <w:r>
              <w:rPr>
                <w:rFonts w:hint="eastAsia"/>
                <w:color w:val="FF0000"/>
                <w:sz w:val="24"/>
                <w:szCs w:val="22"/>
              </w:rPr>
              <w:t>参考</w:t>
            </w:r>
            <w:r w:rsidRPr="004078CC">
              <w:rPr>
                <w:color w:val="FF0000"/>
                <w:sz w:val="24"/>
                <w:szCs w:val="22"/>
              </w:rPr>
              <w:t>《企业突发环境事件风险分级方法》（</w:t>
            </w:r>
            <w:r w:rsidRPr="004078CC">
              <w:rPr>
                <w:color w:val="FF0000"/>
                <w:sz w:val="24"/>
                <w:szCs w:val="22"/>
              </w:rPr>
              <w:t>HJ 941-2018</w:t>
            </w:r>
            <w:r w:rsidRPr="004078CC">
              <w:rPr>
                <w:color w:val="FF0000"/>
                <w:sz w:val="24"/>
                <w:szCs w:val="22"/>
              </w:rPr>
              <w:t>）附录</w:t>
            </w:r>
            <w:r w:rsidRPr="004078CC">
              <w:rPr>
                <w:color w:val="FF0000"/>
                <w:sz w:val="24"/>
                <w:szCs w:val="22"/>
              </w:rPr>
              <w:t>A</w:t>
            </w:r>
          </w:p>
        </w:tc>
        <w:tc>
          <w:tcPr>
            <w:tcW w:w="2171" w:type="dxa"/>
            <w:vAlign w:val="center"/>
          </w:tcPr>
          <w:p w:rsidR="004B2C27" w:rsidRPr="003032A5" w:rsidRDefault="004B2C27" w:rsidP="0005505C">
            <w:pPr>
              <w:jc w:val="center"/>
              <w:rPr>
                <w:sz w:val="24"/>
                <w:szCs w:val="22"/>
              </w:rPr>
            </w:pPr>
          </w:p>
        </w:tc>
      </w:tr>
      <w:tr w:rsidR="004B2C27" w:rsidRPr="003032A5" w:rsidTr="0005505C">
        <w:trPr>
          <w:trHeight w:val="680"/>
          <w:jc w:val="center"/>
        </w:trPr>
        <w:tc>
          <w:tcPr>
            <w:tcW w:w="958" w:type="dxa"/>
            <w:vAlign w:val="center"/>
          </w:tcPr>
          <w:p w:rsidR="004B2C27" w:rsidRPr="00835601" w:rsidRDefault="004B2C27" w:rsidP="00AB6769">
            <w:pPr>
              <w:jc w:val="center"/>
              <w:rPr>
                <w:color w:val="FF0000"/>
                <w:sz w:val="24"/>
                <w:szCs w:val="22"/>
              </w:rPr>
            </w:pPr>
            <w:r w:rsidRPr="00835601">
              <w:rPr>
                <w:rFonts w:hint="eastAsia"/>
                <w:color w:val="FF0000"/>
                <w:sz w:val="24"/>
                <w:szCs w:val="22"/>
              </w:rPr>
              <w:t>2</w:t>
            </w:r>
          </w:p>
        </w:tc>
        <w:tc>
          <w:tcPr>
            <w:tcW w:w="1268" w:type="dxa"/>
            <w:gridSpan w:val="2"/>
            <w:vAlign w:val="center"/>
          </w:tcPr>
          <w:p w:rsidR="004B2C27" w:rsidRPr="00835601" w:rsidRDefault="004B2C27" w:rsidP="004B2C27">
            <w:pPr>
              <w:jc w:val="center"/>
              <w:rPr>
                <w:color w:val="FF0000"/>
                <w:sz w:val="24"/>
                <w:szCs w:val="22"/>
              </w:rPr>
            </w:pPr>
            <w:r>
              <w:rPr>
                <w:rFonts w:hint="eastAsia"/>
                <w:color w:val="FF0000"/>
                <w:sz w:val="24"/>
                <w:szCs w:val="22"/>
              </w:rPr>
              <w:t>油漆、天那水（</w:t>
            </w:r>
            <w:r>
              <w:rPr>
                <w:rFonts w:hint="eastAsia"/>
                <w:color w:val="FF0000"/>
                <w:kern w:val="0"/>
                <w:sz w:val="24"/>
                <w:szCs w:val="22"/>
              </w:rPr>
              <w:t>查询是否属于</w:t>
            </w:r>
            <w:r w:rsidRPr="00A24CFD">
              <w:rPr>
                <w:color w:val="FF0000"/>
                <w:kern w:val="0"/>
                <w:sz w:val="24"/>
                <w:szCs w:val="22"/>
              </w:rPr>
              <w:t>《企业突发环境事件风险分级方法》附录</w:t>
            </w:r>
            <w:r w:rsidRPr="00A24CFD">
              <w:rPr>
                <w:color w:val="FF0000"/>
                <w:kern w:val="0"/>
                <w:sz w:val="24"/>
                <w:szCs w:val="22"/>
              </w:rPr>
              <w:t>A</w:t>
            </w:r>
            <w:r>
              <w:rPr>
                <w:rFonts w:hint="eastAsia"/>
                <w:color w:val="FF0000"/>
                <w:sz w:val="24"/>
                <w:szCs w:val="22"/>
              </w:rPr>
              <w:t>）</w:t>
            </w:r>
          </w:p>
        </w:tc>
        <w:tc>
          <w:tcPr>
            <w:tcW w:w="1992" w:type="dxa"/>
            <w:gridSpan w:val="4"/>
            <w:vAlign w:val="center"/>
          </w:tcPr>
          <w:p w:rsidR="004B2C27" w:rsidRPr="00835601" w:rsidRDefault="004B2C27" w:rsidP="00AB6769">
            <w:pPr>
              <w:jc w:val="center"/>
              <w:rPr>
                <w:color w:val="FF0000"/>
                <w:sz w:val="24"/>
                <w:szCs w:val="22"/>
              </w:rPr>
            </w:pPr>
            <w:r>
              <w:rPr>
                <w:rFonts w:hint="eastAsia"/>
                <w:color w:val="FF0000"/>
                <w:sz w:val="24"/>
                <w:szCs w:val="22"/>
              </w:rPr>
              <w:t>（按照实际情况填写上一年度的使用量）</w:t>
            </w:r>
          </w:p>
        </w:tc>
        <w:tc>
          <w:tcPr>
            <w:tcW w:w="1701" w:type="dxa"/>
            <w:gridSpan w:val="3"/>
            <w:vAlign w:val="center"/>
          </w:tcPr>
          <w:p w:rsidR="004B2C27" w:rsidRPr="004078CC" w:rsidRDefault="004B2C27" w:rsidP="00AB6769">
            <w:pPr>
              <w:jc w:val="center"/>
              <w:rPr>
                <w:color w:val="FF0000"/>
                <w:sz w:val="24"/>
                <w:szCs w:val="22"/>
              </w:rPr>
            </w:pPr>
            <w:r>
              <w:rPr>
                <w:rFonts w:hint="eastAsia"/>
                <w:color w:val="FF0000"/>
                <w:sz w:val="24"/>
                <w:szCs w:val="22"/>
              </w:rPr>
              <w:t>（按照实际情况填写危险化学品的最大储存量）</w:t>
            </w:r>
          </w:p>
        </w:tc>
        <w:tc>
          <w:tcPr>
            <w:tcW w:w="1416" w:type="dxa"/>
            <w:gridSpan w:val="3"/>
            <w:vMerge/>
            <w:vAlign w:val="center"/>
          </w:tcPr>
          <w:p w:rsidR="004B2C27" w:rsidRPr="003032A5" w:rsidRDefault="004B2C27" w:rsidP="0005505C">
            <w:pPr>
              <w:jc w:val="center"/>
              <w:rPr>
                <w:sz w:val="24"/>
                <w:szCs w:val="22"/>
              </w:rPr>
            </w:pPr>
          </w:p>
        </w:tc>
        <w:tc>
          <w:tcPr>
            <w:tcW w:w="2171" w:type="dxa"/>
            <w:vAlign w:val="center"/>
          </w:tcPr>
          <w:p w:rsidR="004B2C27" w:rsidRPr="003032A5" w:rsidRDefault="004B2C27" w:rsidP="0005505C">
            <w:pPr>
              <w:jc w:val="center"/>
              <w:rPr>
                <w:sz w:val="24"/>
                <w:szCs w:val="22"/>
              </w:rPr>
            </w:pPr>
          </w:p>
        </w:tc>
      </w:tr>
      <w:tr w:rsidR="004B2C27" w:rsidRPr="00AB6769" w:rsidTr="0005505C">
        <w:trPr>
          <w:trHeight w:val="680"/>
          <w:jc w:val="center"/>
        </w:trPr>
        <w:tc>
          <w:tcPr>
            <w:tcW w:w="958" w:type="dxa"/>
            <w:vAlign w:val="center"/>
          </w:tcPr>
          <w:p w:rsidR="004B2C27" w:rsidRPr="00AB6769" w:rsidRDefault="00AB6769" w:rsidP="0005505C">
            <w:pPr>
              <w:jc w:val="center"/>
              <w:rPr>
                <w:color w:val="FF0000"/>
                <w:sz w:val="24"/>
                <w:szCs w:val="22"/>
              </w:rPr>
            </w:pPr>
            <w:r w:rsidRPr="00AB6769">
              <w:rPr>
                <w:rFonts w:hint="eastAsia"/>
                <w:color w:val="FF0000"/>
                <w:sz w:val="24"/>
                <w:szCs w:val="22"/>
              </w:rPr>
              <w:t>示例</w:t>
            </w:r>
          </w:p>
        </w:tc>
        <w:tc>
          <w:tcPr>
            <w:tcW w:w="1268" w:type="dxa"/>
            <w:gridSpan w:val="2"/>
            <w:vAlign w:val="center"/>
          </w:tcPr>
          <w:p w:rsidR="004B2C27" w:rsidRPr="00AB6769" w:rsidRDefault="004B2C27" w:rsidP="0005505C">
            <w:pPr>
              <w:jc w:val="center"/>
              <w:rPr>
                <w:color w:val="FF0000"/>
                <w:sz w:val="24"/>
                <w:szCs w:val="22"/>
              </w:rPr>
            </w:pPr>
            <w:r w:rsidRPr="00AB6769">
              <w:rPr>
                <w:rFonts w:hint="eastAsia"/>
                <w:color w:val="FF0000"/>
                <w:sz w:val="24"/>
                <w:szCs w:val="22"/>
              </w:rPr>
              <w:t>废机油</w:t>
            </w:r>
          </w:p>
        </w:tc>
        <w:tc>
          <w:tcPr>
            <w:tcW w:w="1992" w:type="dxa"/>
            <w:gridSpan w:val="4"/>
            <w:vAlign w:val="center"/>
          </w:tcPr>
          <w:p w:rsidR="004B2C27" w:rsidRPr="00AB6769" w:rsidRDefault="004B2C27" w:rsidP="0005505C">
            <w:pPr>
              <w:jc w:val="center"/>
              <w:rPr>
                <w:color w:val="FF0000"/>
                <w:sz w:val="24"/>
                <w:szCs w:val="22"/>
              </w:rPr>
            </w:pPr>
            <w:r w:rsidRPr="00AB6769">
              <w:rPr>
                <w:rFonts w:hint="eastAsia"/>
                <w:color w:val="FF0000"/>
                <w:sz w:val="24"/>
                <w:szCs w:val="22"/>
              </w:rPr>
              <w:t>5</w:t>
            </w:r>
          </w:p>
        </w:tc>
        <w:tc>
          <w:tcPr>
            <w:tcW w:w="1701" w:type="dxa"/>
            <w:gridSpan w:val="3"/>
            <w:vAlign w:val="center"/>
          </w:tcPr>
          <w:p w:rsidR="004B2C27" w:rsidRPr="00AB6769" w:rsidRDefault="004B2C27" w:rsidP="0005505C">
            <w:pPr>
              <w:jc w:val="center"/>
              <w:rPr>
                <w:color w:val="FF0000"/>
                <w:sz w:val="24"/>
                <w:szCs w:val="22"/>
              </w:rPr>
            </w:pPr>
            <w:r w:rsidRPr="00AB6769">
              <w:rPr>
                <w:rFonts w:hint="eastAsia"/>
                <w:color w:val="FF0000"/>
                <w:sz w:val="24"/>
                <w:szCs w:val="22"/>
              </w:rPr>
              <w:t>3</w:t>
            </w:r>
          </w:p>
        </w:tc>
        <w:tc>
          <w:tcPr>
            <w:tcW w:w="1416" w:type="dxa"/>
            <w:gridSpan w:val="3"/>
            <w:vAlign w:val="center"/>
          </w:tcPr>
          <w:p w:rsidR="004B2C27" w:rsidRPr="00AB6769" w:rsidRDefault="004B2C27" w:rsidP="0005505C">
            <w:pPr>
              <w:jc w:val="center"/>
              <w:rPr>
                <w:color w:val="FF0000"/>
                <w:sz w:val="24"/>
                <w:szCs w:val="22"/>
              </w:rPr>
            </w:pPr>
            <w:r w:rsidRPr="00AB6769">
              <w:rPr>
                <w:rFonts w:hint="eastAsia"/>
                <w:color w:val="FF0000"/>
                <w:sz w:val="24"/>
                <w:szCs w:val="22"/>
              </w:rPr>
              <w:t>2500</w:t>
            </w:r>
          </w:p>
        </w:tc>
        <w:tc>
          <w:tcPr>
            <w:tcW w:w="2171" w:type="dxa"/>
            <w:vAlign w:val="center"/>
          </w:tcPr>
          <w:p w:rsidR="004B2C27" w:rsidRPr="00AB6769" w:rsidRDefault="004B2C27" w:rsidP="0005505C">
            <w:pPr>
              <w:jc w:val="center"/>
              <w:rPr>
                <w:color w:val="FF0000"/>
                <w:sz w:val="24"/>
                <w:szCs w:val="22"/>
              </w:rPr>
            </w:pPr>
            <w:r w:rsidRPr="00AB6769">
              <w:rPr>
                <w:rFonts w:hint="eastAsia"/>
                <w:color w:val="FF0000"/>
                <w:sz w:val="24"/>
                <w:szCs w:val="22"/>
              </w:rPr>
              <w:t>0.0012</w:t>
            </w:r>
          </w:p>
        </w:tc>
      </w:tr>
      <w:tr w:rsidR="004B2C27" w:rsidRPr="003032A5" w:rsidTr="0005505C">
        <w:trPr>
          <w:trHeight w:val="680"/>
          <w:jc w:val="center"/>
        </w:trPr>
        <w:tc>
          <w:tcPr>
            <w:tcW w:w="3651" w:type="dxa"/>
            <w:gridSpan w:val="6"/>
            <w:vAlign w:val="center"/>
          </w:tcPr>
          <w:p w:rsidR="004B2C27" w:rsidRPr="003032A5" w:rsidRDefault="004B2C27" w:rsidP="0005505C">
            <w:pPr>
              <w:jc w:val="center"/>
              <w:rPr>
                <w:rFonts w:ascii="黑体" w:eastAsia="黑体"/>
                <w:sz w:val="24"/>
                <w:szCs w:val="22"/>
              </w:rPr>
            </w:pPr>
            <w:r w:rsidRPr="003032A5">
              <w:rPr>
                <w:rFonts w:ascii="黑体" w:eastAsia="黑体" w:hint="eastAsia"/>
                <w:color w:val="000000"/>
                <w:kern w:val="0"/>
                <w:sz w:val="24"/>
              </w:rPr>
              <w:t>年产生量</w:t>
            </w:r>
            <w:r w:rsidRPr="003032A5">
              <w:rPr>
                <w:rFonts w:ascii="黑体" w:eastAsia="黑体" w:hint="eastAsia"/>
                <w:sz w:val="24"/>
              </w:rPr>
              <w:t>合计</w:t>
            </w:r>
          </w:p>
        </w:tc>
        <w:tc>
          <w:tcPr>
            <w:tcW w:w="1417" w:type="dxa"/>
            <w:gridSpan w:val="2"/>
            <w:vAlign w:val="center"/>
          </w:tcPr>
          <w:p w:rsidR="004B2C27" w:rsidRPr="00062C20" w:rsidRDefault="004B2C27" w:rsidP="0005505C">
            <w:pPr>
              <w:jc w:val="center"/>
              <w:rPr>
                <w:sz w:val="24"/>
                <w:szCs w:val="22"/>
              </w:rPr>
            </w:pPr>
          </w:p>
        </w:tc>
        <w:tc>
          <w:tcPr>
            <w:tcW w:w="2267" w:type="dxa"/>
            <w:gridSpan w:val="5"/>
            <w:vAlign w:val="center"/>
          </w:tcPr>
          <w:p w:rsidR="004B2C27" w:rsidRPr="007E4AAB" w:rsidRDefault="004B2C27" w:rsidP="0005505C">
            <w:pPr>
              <w:jc w:val="center"/>
              <w:rPr>
                <w:sz w:val="24"/>
                <w:szCs w:val="22"/>
              </w:rPr>
            </w:pPr>
            <w:r w:rsidRPr="003032A5">
              <w:rPr>
                <w:rFonts w:ascii="黑体" w:eastAsia="黑体" w:hint="eastAsia"/>
                <w:color w:val="000000"/>
                <w:kern w:val="0"/>
                <w:sz w:val="24"/>
              </w:rPr>
              <w:t>Q合计</w:t>
            </w:r>
          </w:p>
        </w:tc>
        <w:tc>
          <w:tcPr>
            <w:tcW w:w="2171" w:type="dxa"/>
            <w:vAlign w:val="center"/>
          </w:tcPr>
          <w:p w:rsidR="004B2C27" w:rsidRPr="003032A5" w:rsidRDefault="004B2C27" w:rsidP="0005505C">
            <w:pPr>
              <w:jc w:val="center"/>
              <w:rPr>
                <w:sz w:val="24"/>
                <w:szCs w:val="22"/>
              </w:rPr>
            </w:pPr>
            <w:r>
              <w:rPr>
                <w:rFonts w:hint="eastAsia"/>
                <w:sz w:val="24"/>
                <w:szCs w:val="22"/>
              </w:rPr>
              <w:t>上表</w:t>
            </w:r>
            <w:r>
              <w:rPr>
                <w:rFonts w:hint="eastAsia"/>
                <w:sz w:val="24"/>
                <w:szCs w:val="22"/>
              </w:rPr>
              <w:t>Q</w:t>
            </w:r>
            <w:r>
              <w:rPr>
                <w:rFonts w:hint="eastAsia"/>
                <w:sz w:val="24"/>
                <w:szCs w:val="22"/>
              </w:rPr>
              <w:t>值相加</w:t>
            </w:r>
          </w:p>
        </w:tc>
      </w:tr>
      <w:tr w:rsidR="004B2C27" w:rsidRPr="003032A5" w:rsidTr="0005505C">
        <w:trPr>
          <w:trHeight w:val="680"/>
          <w:jc w:val="center"/>
        </w:trPr>
        <w:tc>
          <w:tcPr>
            <w:tcW w:w="3651" w:type="dxa"/>
            <w:gridSpan w:val="6"/>
            <w:vAlign w:val="center"/>
          </w:tcPr>
          <w:p w:rsidR="004B2C27" w:rsidRPr="007E4AAB" w:rsidRDefault="004B2C27" w:rsidP="0005505C">
            <w:pPr>
              <w:jc w:val="center"/>
              <w:rPr>
                <w:b/>
                <w:sz w:val="24"/>
                <w:szCs w:val="22"/>
              </w:rPr>
            </w:pPr>
            <w:r w:rsidRPr="003032A5">
              <w:rPr>
                <w:rFonts w:ascii="黑体" w:eastAsia="黑体" w:hint="eastAsia"/>
                <w:sz w:val="24"/>
              </w:rPr>
              <w:t>评估结果（风险级别）</w:t>
            </w:r>
          </w:p>
        </w:tc>
        <w:tc>
          <w:tcPr>
            <w:tcW w:w="5855" w:type="dxa"/>
            <w:gridSpan w:val="8"/>
            <w:vAlign w:val="center"/>
          </w:tcPr>
          <w:p w:rsidR="004B2C27" w:rsidRPr="003032A5" w:rsidRDefault="004B2C27" w:rsidP="0005505C">
            <w:pPr>
              <w:jc w:val="center"/>
              <w:rPr>
                <w:sz w:val="24"/>
                <w:szCs w:val="22"/>
              </w:rPr>
            </w:pPr>
            <w:r>
              <w:rPr>
                <w:rFonts w:hint="eastAsia"/>
                <w:sz w:val="24"/>
                <w:szCs w:val="22"/>
              </w:rPr>
              <w:t>Q</w:t>
            </w:r>
            <w:r>
              <w:rPr>
                <w:rFonts w:hint="eastAsia"/>
                <w:sz w:val="24"/>
                <w:szCs w:val="22"/>
              </w:rPr>
              <w:t>＜</w:t>
            </w:r>
            <w:r>
              <w:rPr>
                <w:rFonts w:hint="eastAsia"/>
                <w:sz w:val="24"/>
                <w:szCs w:val="22"/>
              </w:rPr>
              <w:t>1</w:t>
            </w:r>
            <w:r>
              <w:rPr>
                <w:rFonts w:hint="eastAsia"/>
                <w:sz w:val="24"/>
                <w:szCs w:val="22"/>
              </w:rPr>
              <w:t>为一般环境风险</w:t>
            </w:r>
          </w:p>
        </w:tc>
      </w:tr>
      <w:tr w:rsidR="004B2C27" w:rsidRPr="003032A5" w:rsidTr="0005505C">
        <w:trPr>
          <w:trHeight w:val="680"/>
          <w:jc w:val="center"/>
        </w:trPr>
        <w:tc>
          <w:tcPr>
            <w:tcW w:w="9506" w:type="dxa"/>
            <w:gridSpan w:val="14"/>
            <w:vAlign w:val="center"/>
          </w:tcPr>
          <w:p w:rsidR="004B2C27" w:rsidRPr="0005505C" w:rsidRDefault="004B2C27" w:rsidP="0005505C">
            <w:pPr>
              <w:spacing w:line="0" w:lineRule="atLeast"/>
              <w:jc w:val="left"/>
              <w:rPr>
                <w:rFonts w:ascii="黑体" w:eastAsia="黑体"/>
                <w:color w:val="FF0000"/>
                <w:kern w:val="0"/>
                <w:sz w:val="24"/>
              </w:rPr>
            </w:pPr>
            <w:r w:rsidRPr="0005505C">
              <w:rPr>
                <w:rFonts w:ascii="黑体" w:eastAsia="黑体" w:hint="eastAsia"/>
                <w:color w:val="FF0000"/>
                <w:kern w:val="0"/>
                <w:sz w:val="24"/>
              </w:rPr>
              <w:t>（3）</w:t>
            </w:r>
            <w:r w:rsidRPr="0005505C">
              <w:rPr>
                <w:rFonts w:ascii="黑体" w:eastAsia="黑体"/>
                <w:color w:val="FF0000"/>
                <w:kern w:val="0"/>
                <w:sz w:val="24"/>
              </w:rPr>
              <w:t>废水排放及隐患排查</w:t>
            </w:r>
          </w:p>
        </w:tc>
      </w:tr>
      <w:tr w:rsidR="004B2C27" w:rsidRPr="003032A5" w:rsidTr="0005505C">
        <w:trPr>
          <w:trHeight w:val="680"/>
          <w:jc w:val="center"/>
        </w:trPr>
        <w:tc>
          <w:tcPr>
            <w:tcW w:w="2942" w:type="dxa"/>
            <w:gridSpan w:val="4"/>
            <w:vAlign w:val="center"/>
          </w:tcPr>
          <w:p w:rsidR="004B2C27" w:rsidRPr="0005505C" w:rsidRDefault="004B2C27" w:rsidP="0005505C">
            <w:pPr>
              <w:spacing w:line="0" w:lineRule="atLeast"/>
              <w:jc w:val="center"/>
              <w:rPr>
                <w:rFonts w:ascii="黑体" w:eastAsia="黑体"/>
                <w:color w:val="FF0000"/>
                <w:kern w:val="0"/>
                <w:sz w:val="24"/>
              </w:rPr>
            </w:pPr>
            <w:r w:rsidRPr="0005505C">
              <w:rPr>
                <w:rFonts w:ascii="黑体" w:eastAsia="黑体" w:hint="eastAsia"/>
                <w:color w:val="FF0000"/>
                <w:kern w:val="0"/>
                <w:sz w:val="24"/>
              </w:rPr>
              <w:t>不产生废水或废水处理后100%回用</w:t>
            </w:r>
          </w:p>
        </w:tc>
        <w:tc>
          <w:tcPr>
            <w:tcW w:w="2168" w:type="dxa"/>
            <w:gridSpan w:val="5"/>
            <w:vAlign w:val="center"/>
          </w:tcPr>
          <w:p w:rsidR="004B2C27" w:rsidRDefault="004B2C27" w:rsidP="0005505C">
            <w:pPr>
              <w:jc w:val="center"/>
              <w:rPr>
                <w:color w:val="FF0000"/>
                <w:kern w:val="0"/>
                <w:sz w:val="24"/>
              </w:rPr>
            </w:pPr>
            <w:r w:rsidRPr="0005505C">
              <w:rPr>
                <w:color w:val="FF0000"/>
                <w:kern w:val="0"/>
                <w:sz w:val="24"/>
              </w:rPr>
              <w:sym w:font="Wingdings" w:char="006F"/>
            </w:r>
            <w:r w:rsidRPr="0005505C">
              <w:rPr>
                <w:rFonts w:hint="eastAsia"/>
                <w:color w:val="FF0000"/>
                <w:kern w:val="0"/>
                <w:sz w:val="24"/>
              </w:rPr>
              <w:t>是</w:t>
            </w:r>
            <w:r w:rsidRPr="0005505C">
              <w:rPr>
                <w:color w:val="FF0000"/>
                <w:kern w:val="0"/>
                <w:sz w:val="24"/>
              </w:rPr>
              <w:sym w:font="Wingdings" w:char="006F"/>
            </w:r>
            <w:r w:rsidRPr="0005505C">
              <w:rPr>
                <w:rFonts w:hint="eastAsia"/>
                <w:color w:val="FF0000"/>
                <w:kern w:val="0"/>
                <w:sz w:val="24"/>
              </w:rPr>
              <w:t>否</w:t>
            </w:r>
          </w:p>
          <w:p w:rsidR="004B2C27" w:rsidRPr="0005505C" w:rsidRDefault="004B2C27" w:rsidP="00AB6769">
            <w:pPr>
              <w:jc w:val="center"/>
              <w:rPr>
                <w:rFonts w:ascii="黑体" w:eastAsia="黑体"/>
                <w:color w:val="FF0000"/>
                <w:sz w:val="24"/>
                <w:szCs w:val="22"/>
              </w:rPr>
            </w:pPr>
            <w:r w:rsidRPr="003A00D1">
              <w:rPr>
                <w:rFonts w:hint="eastAsia"/>
                <w:color w:val="FF0000"/>
                <w:kern w:val="0"/>
                <w:sz w:val="24"/>
              </w:rPr>
              <w:t>（</w:t>
            </w:r>
            <w:r w:rsidRPr="003A00D1">
              <w:rPr>
                <w:rFonts w:hint="eastAsia"/>
                <w:color w:val="FF0000"/>
                <w:kern w:val="0"/>
                <w:sz w:val="24"/>
                <w:szCs w:val="22"/>
              </w:rPr>
              <w:t>按实际情况</w:t>
            </w:r>
            <w:r w:rsidR="00AB6769">
              <w:rPr>
                <w:rFonts w:hint="eastAsia"/>
                <w:color w:val="FF0000"/>
                <w:kern w:val="0"/>
                <w:sz w:val="24"/>
                <w:szCs w:val="22"/>
              </w:rPr>
              <w:t>勾选</w:t>
            </w:r>
            <w:r w:rsidRPr="003A00D1">
              <w:rPr>
                <w:rFonts w:hint="eastAsia"/>
                <w:color w:val="FF0000"/>
                <w:kern w:val="0"/>
                <w:sz w:val="24"/>
              </w:rPr>
              <w:t>）</w:t>
            </w:r>
          </w:p>
        </w:tc>
        <w:tc>
          <w:tcPr>
            <w:tcW w:w="2128" w:type="dxa"/>
            <w:gridSpan w:val="2"/>
            <w:vAlign w:val="center"/>
          </w:tcPr>
          <w:p w:rsidR="004B2C27" w:rsidRPr="0005505C" w:rsidRDefault="004B2C27" w:rsidP="0005505C">
            <w:pPr>
              <w:jc w:val="center"/>
              <w:rPr>
                <w:rFonts w:ascii="黑体" w:eastAsia="黑体"/>
                <w:color w:val="FF0000"/>
                <w:sz w:val="24"/>
                <w:szCs w:val="22"/>
              </w:rPr>
            </w:pPr>
            <w:r w:rsidRPr="0005505C">
              <w:rPr>
                <w:rFonts w:ascii="黑体" w:eastAsia="黑体" w:hint="eastAsia"/>
                <w:color w:val="FF0000"/>
                <w:sz w:val="24"/>
              </w:rPr>
              <w:t>近半年内是否开展过隐患排查治理</w:t>
            </w:r>
          </w:p>
        </w:tc>
        <w:tc>
          <w:tcPr>
            <w:tcW w:w="2268" w:type="dxa"/>
            <w:gridSpan w:val="3"/>
            <w:vAlign w:val="center"/>
          </w:tcPr>
          <w:p w:rsidR="004B2C27" w:rsidRDefault="004B2C27" w:rsidP="0005505C">
            <w:pPr>
              <w:jc w:val="center"/>
              <w:rPr>
                <w:color w:val="FF0000"/>
                <w:kern w:val="0"/>
                <w:sz w:val="24"/>
              </w:rPr>
            </w:pPr>
            <w:r w:rsidRPr="0005505C">
              <w:rPr>
                <w:color w:val="FF0000"/>
                <w:kern w:val="0"/>
                <w:sz w:val="24"/>
              </w:rPr>
              <w:sym w:font="Wingdings" w:char="006F"/>
            </w:r>
            <w:r w:rsidRPr="0005505C">
              <w:rPr>
                <w:color w:val="FF0000"/>
                <w:kern w:val="0"/>
                <w:sz w:val="24"/>
              </w:rPr>
              <w:t>是</w:t>
            </w:r>
            <w:r w:rsidRPr="0005505C">
              <w:rPr>
                <w:color w:val="FF0000"/>
                <w:kern w:val="0"/>
                <w:sz w:val="24"/>
              </w:rPr>
              <w:sym w:font="Wingdings" w:char="006F"/>
            </w:r>
            <w:r w:rsidRPr="0005505C">
              <w:rPr>
                <w:color w:val="FF0000"/>
                <w:kern w:val="0"/>
                <w:sz w:val="24"/>
              </w:rPr>
              <w:t>否</w:t>
            </w:r>
          </w:p>
          <w:p w:rsidR="004B2C27" w:rsidRPr="0005505C" w:rsidRDefault="004B2C27" w:rsidP="0005505C">
            <w:pPr>
              <w:jc w:val="center"/>
              <w:rPr>
                <w:rFonts w:ascii="黑体" w:eastAsia="黑体"/>
                <w:color w:val="FF0000"/>
                <w:sz w:val="24"/>
                <w:szCs w:val="22"/>
              </w:rPr>
            </w:pPr>
            <w:r w:rsidRPr="003A00D1">
              <w:rPr>
                <w:rFonts w:hint="eastAsia"/>
                <w:color w:val="FF0000"/>
                <w:kern w:val="0"/>
                <w:sz w:val="24"/>
              </w:rPr>
              <w:t>（</w:t>
            </w:r>
            <w:r w:rsidRPr="003A00D1">
              <w:rPr>
                <w:rFonts w:hint="eastAsia"/>
                <w:color w:val="FF0000"/>
                <w:kern w:val="0"/>
                <w:sz w:val="24"/>
                <w:szCs w:val="22"/>
              </w:rPr>
              <w:t>按实际情况</w:t>
            </w:r>
            <w:r w:rsidR="00645260">
              <w:rPr>
                <w:rFonts w:hint="eastAsia"/>
                <w:color w:val="FF0000"/>
                <w:kern w:val="0"/>
                <w:sz w:val="24"/>
                <w:szCs w:val="22"/>
              </w:rPr>
              <w:t>勾选</w:t>
            </w:r>
            <w:r w:rsidRPr="003A00D1">
              <w:rPr>
                <w:rFonts w:hint="eastAsia"/>
                <w:color w:val="FF0000"/>
                <w:kern w:val="0"/>
                <w:sz w:val="24"/>
              </w:rPr>
              <w:t>）</w:t>
            </w:r>
          </w:p>
        </w:tc>
      </w:tr>
      <w:tr w:rsidR="004B2C27" w:rsidRPr="003032A5" w:rsidTr="0005505C">
        <w:trPr>
          <w:trHeight w:val="680"/>
          <w:jc w:val="center"/>
        </w:trPr>
        <w:tc>
          <w:tcPr>
            <w:tcW w:w="2942" w:type="dxa"/>
            <w:gridSpan w:val="4"/>
            <w:vAlign w:val="center"/>
          </w:tcPr>
          <w:p w:rsidR="004B2C27" w:rsidRPr="0005505C" w:rsidRDefault="004B2C27" w:rsidP="0005505C">
            <w:pPr>
              <w:jc w:val="center"/>
              <w:rPr>
                <w:color w:val="FF0000"/>
                <w:sz w:val="24"/>
                <w:szCs w:val="22"/>
              </w:rPr>
            </w:pPr>
            <w:r w:rsidRPr="0005505C">
              <w:rPr>
                <w:rFonts w:ascii="黑体" w:eastAsia="黑体" w:hint="eastAsia"/>
                <w:color w:val="FF0000"/>
                <w:sz w:val="24"/>
              </w:rPr>
              <w:t>废水排放去向类型</w:t>
            </w:r>
          </w:p>
        </w:tc>
        <w:tc>
          <w:tcPr>
            <w:tcW w:w="2168" w:type="dxa"/>
            <w:gridSpan w:val="5"/>
            <w:vAlign w:val="center"/>
          </w:tcPr>
          <w:p w:rsidR="004B2C27" w:rsidRPr="0005505C" w:rsidRDefault="004B2C27" w:rsidP="0005505C">
            <w:pPr>
              <w:jc w:val="center"/>
              <w:rPr>
                <w:color w:val="FF0000"/>
                <w:sz w:val="24"/>
                <w:szCs w:val="22"/>
              </w:rPr>
            </w:pPr>
            <w:r>
              <w:rPr>
                <w:rFonts w:hint="eastAsia"/>
                <w:color w:val="FF0000"/>
                <w:sz w:val="24"/>
                <w:szCs w:val="22"/>
              </w:rPr>
              <w:t>参考附表</w:t>
            </w:r>
            <w:r>
              <w:rPr>
                <w:rFonts w:hint="eastAsia"/>
                <w:color w:val="FF0000"/>
                <w:sz w:val="24"/>
                <w:szCs w:val="22"/>
              </w:rPr>
              <w:t>3</w:t>
            </w:r>
            <w:r>
              <w:rPr>
                <w:rFonts w:hint="eastAsia"/>
                <w:color w:val="FF0000"/>
                <w:sz w:val="24"/>
                <w:szCs w:val="22"/>
              </w:rPr>
              <w:t>填报说明</w:t>
            </w:r>
            <w:r>
              <w:rPr>
                <w:rFonts w:hint="eastAsia"/>
                <w:color w:val="FF0000"/>
                <w:sz w:val="24"/>
                <w:szCs w:val="22"/>
              </w:rPr>
              <w:t>5</w:t>
            </w:r>
          </w:p>
        </w:tc>
        <w:tc>
          <w:tcPr>
            <w:tcW w:w="2128" w:type="dxa"/>
            <w:gridSpan w:val="2"/>
            <w:vAlign w:val="center"/>
          </w:tcPr>
          <w:p w:rsidR="004B2C27" w:rsidRPr="0005505C" w:rsidRDefault="004B2C27" w:rsidP="00AB6769">
            <w:pPr>
              <w:jc w:val="center"/>
              <w:rPr>
                <w:color w:val="FF0000"/>
                <w:sz w:val="24"/>
                <w:szCs w:val="22"/>
              </w:rPr>
            </w:pPr>
            <w:r w:rsidRPr="0005505C">
              <w:rPr>
                <w:rFonts w:ascii="黑体" w:eastAsia="黑体" w:hint="eastAsia"/>
                <w:color w:val="FF0000"/>
                <w:sz w:val="24"/>
              </w:rPr>
              <w:t>是否存有风险隐患</w:t>
            </w:r>
          </w:p>
        </w:tc>
        <w:tc>
          <w:tcPr>
            <w:tcW w:w="2268" w:type="dxa"/>
            <w:gridSpan w:val="3"/>
            <w:vAlign w:val="center"/>
          </w:tcPr>
          <w:p w:rsidR="004B2C27" w:rsidRDefault="004B2C27" w:rsidP="0005505C">
            <w:pPr>
              <w:jc w:val="center"/>
              <w:rPr>
                <w:color w:val="FF0000"/>
                <w:kern w:val="0"/>
                <w:sz w:val="24"/>
              </w:rPr>
            </w:pPr>
            <w:r w:rsidRPr="0005505C">
              <w:rPr>
                <w:color w:val="FF0000"/>
                <w:kern w:val="0"/>
                <w:sz w:val="24"/>
              </w:rPr>
              <w:sym w:font="Wingdings" w:char="006F"/>
            </w:r>
            <w:r w:rsidRPr="0005505C">
              <w:rPr>
                <w:color w:val="FF0000"/>
                <w:kern w:val="0"/>
                <w:sz w:val="24"/>
              </w:rPr>
              <w:t>是</w:t>
            </w:r>
            <w:r w:rsidRPr="0005505C">
              <w:rPr>
                <w:color w:val="FF0000"/>
                <w:kern w:val="0"/>
                <w:sz w:val="24"/>
              </w:rPr>
              <w:sym w:font="Wingdings" w:char="006F"/>
            </w:r>
            <w:r w:rsidRPr="0005505C">
              <w:rPr>
                <w:color w:val="FF0000"/>
                <w:kern w:val="0"/>
                <w:sz w:val="24"/>
              </w:rPr>
              <w:t>否</w:t>
            </w:r>
          </w:p>
          <w:p w:rsidR="004B2C27" w:rsidRPr="0005505C" w:rsidRDefault="004B2C27" w:rsidP="0005505C">
            <w:pPr>
              <w:jc w:val="center"/>
              <w:rPr>
                <w:color w:val="FF0000"/>
                <w:sz w:val="24"/>
                <w:szCs w:val="22"/>
              </w:rPr>
            </w:pPr>
            <w:r w:rsidRPr="003A00D1">
              <w:rPr>
                <w:rFonts w:hint="eastAsia"/>
                <w:color w:val="FF0000"/>
                <w:kern w:val="0"/>
                <w:sz w:val="24"/>
              </w:rPr>
              <w:t>（</w:t>
            </w:r>
            <w:r w:rsidRPr="003A00D1">
              <w:rPr>
                <w:rFonts w:hint="eastAsia"/>
                <w:color w:val="FF0000"/>
                <w:kern w:val="0"/>
                <w:sz w:val="24"/>
                <w:szCs w:val="22"/>
              </w:rPr>
              <w:t>按实际情况</w:t>
            </w:r>
            <w:r w:rsidR="00645260">
              <w:rPr>
                <w:rFonts w:hint="eastAsia"/>
                <w:color w:val="FF0000"/>
                <w:kern w:val="0"/>
                <w:sz w:val="24"/>
                <w:szCs w:val="22"/>
              </w:rPr>
              <w:t>勾选</w:t>
            </w:r>
            <w:r w:rsidRPr="003A00D1">
              <w:rPr>
                <w:rFonts w:hint="eastAsia"/>
                <w:color w:val="FF0000"/>
                <w:kern w:val="0"/>
                <w:sz w:val="24"/>
              </w:rPr>
              <w:t>）</w:t>
            </w:r>
          </w:p>
        </w:tc>
      </w:tr>
      <w:tr w:rsidR="004B2C27" w:rsidRPr="003032A5" w:rsidTr="0005505C">
        <w:trPr>
          <w:trHeight w:val="680"/>
          <w:jc w:val="center"/>
        </w:trPr>
        <w:tc>
          <w:tcPr>
            <w:tcW w:w="2942" w:type="dxa"/>
            <w:gridSpan w:val="4"/>
            <w:vAlign w:val="center"/>
          </w:tcPr>
          <w:p w:rsidR="004B2C27" w:rsidRPr="00AF284E" w:rsidRDefault="004B2C27" w:rsidP="0005505C">
            <w:pPr>
              <w:spacing w:line="0" w:lineRule="atLeast"/>
              <w:jc w:val="center"/>
              <w:rPr>
                <w:rFonts w:ascii="黑体" w:eastAsia="黑体"/>
                <w:color w:val="000000"/>
                <w:kern w:val="0"/>
                <w:sz w:val="24"/>
              </w:rPr>
            </w:pPr>
            <w:r>
              <w:rPr>
                <w:rFonts w:ascii="黑体" w:eastAsia="黑体" w:hint="eastAsia"/>
                <w:color w:val="000000"/>
                <w:kern w:val="0"/>
                <w:sz w:val="24"/>
              </w:rPr>
              <w:lastRenderedPageBreak/>
              <w:t>雨污分流</w:t>
            </w:r>
          </w:p>
        </w:tc>
        <w:tc>
          <w:tcPr>
            <w:tcW w:w="2168" w:type="dxa"/>
            <w:gridSpan w:val="5"/>
            <w:vAlign w:val="center"/>
          </w:tcPr>
          <w:p w:rsidR="004B2C27" w:rsidRDefault="004B2C27" w:rsidP="0005505C">
            <w:pPr>
              <w:spacing w:line="0" w:lineRule="atLeast"/>
              <w:jc w:val="center"/>
              <w:rPr>
                <w:rFonts w:ascii="黑体" w:eastAsia="黑体"/>
                <w:color w:val="000000"/>
                <w:kern w:val="0"/>
                <w:sz w:val="24"/>
              </w:rPr>
            </w:pPr>
            <w:r w:rsidRPr="00AF284E">
              <w:rPr>
                <w:rFonts w:ascii="黑体" w:eastAsia="黑体"/>
                <w:color w:val="000000"/>
                <w:kern w:val="0"/>
                <w:sz w:val="24"/>
              </w:rPr>
              <w:sym w:font="Wingdings" w:char="006F"/>
            </w:r>
            <w:r w:rsidRPr="00AF284E">
              <w:rPr>
                <w:rFonts w:ascii="黑体" w:eastAsia="黑体"/>
                <w:color w:val="000000"/>
                <w:kern w:val="0"/>
                <w:sz w:val="24"/>
              </w:rPr>
              <w:t>有</w:t>
            </w:r>
            <w:r w:rsidRPr="00AF284E">
              <w:rPr>
                <w:rFonts w:ascii="黑体" w:eastAsia="黑体"/>
                <w:color w:val="000000"/>
                <w:kern w:val="0"/>
                <w:sz w:val="24"/>
              </w:rPr>
              <w:sym w:font="Wingdings" w:char="006F"/>
            </w:r>
            <w:r w:rsidRPr="00AF284E">
              <w:rPr>
                <w:rFonts w:ascii="黑体" w:eastAsia="黑体"/>
                <w:color w:val="000000"/>
                <w:kern w:val="0"/>
                <w:sz w:val="24"/>
              </w:rPr>
              <w:t>无</w:t>
            </w:r>
          </w:p>
          <w:p w:rsidR="004B2C27" w:rsidRPr="00AF284E" w:rsidRDefault="004B2C27" w:rsidP="0005505C">
            <w:pPr>
              <w:spacing w:line="0" w:lineRule="atLeast"/>
              <w:jc w:val="center"/>
              <w:rPr>
                <w:rFonts w:ascii="黑体" w:eastAsia="黑体"/>
                <w:color w:val="000000"/>
                <w:kern w:val="0"/>
                <w:sz w:val="24"/>
              </w:rPr>
            </w:pPr>
            <w:r w:rsidRPr="003A00D1">
              <w:rPr>
                <w:rFonts w:hint="eastAsia"/>
                <w:color w:val="FF0000"/>
                <w:kern w:val="0"/>
                <w:sz w:val="24"/>
              </w:rPr>
              <w:t>（</w:t>
            </w:r>
            <w:r w:rsidRPr="003A00D1">
              <w:rPr>
                <w:rFonts w:hint="eastAsia"/>
                <w:color w:val="FF0000"/>
                <w:kern w:val="0"/>
                <w:sz w:val="24"/>
                <w:szCs w:val="22"/>
              </w:rPr>
              <w:t>按实际情况</w:t>
            </w:r>
            <w:r w:rsidR="00645260">
              <w:rPr>
                <w:rFonts w:hint="eastAsia"/>
                <w:color w:val="FF0000"/>
                <w:kern w:val="0"/>
                <w:sz w:val="24"/>
                <w:szCs w:val="22"/>
              </w:rPr>
              <w:t>勾选</w:t>
            </w:r>
            <w:r w:rsidRPr="003A00D1">
              <w:rPr>
                <w:rFonts w:hint="eastAsia"/>
                <w:color w:val="FF0000"/>
                <w:kern w:val="0"/>
                <w:sz w:val="24"/>
              </w:rPr>
              <w:t>）</w:t>
            </w:r>
          </w:p>
        </w:tc>
        <w:tc>
          <w:tcPr>
            <w:tcW w:w="2170" w:type="dxa"/>
            <w:gridSpan w:val="3"/>
            <w:vAlign w:val="center"/>
          </w:tcPr>
          <w:p w:rsidR="004B2C27" w:rsidRPr="00AF284E" w:rsidRDefault="004B2C27" w:rsidP="0005505C">
            <w:pPr>
              <w:spacing w:line="0" w:lineRule="atLeast"/>
              <w:jc w:val="center"/>
              <w:rPr>
                <w:rFonts w:ascii="黑体" w:eastAsia="黑体"/>
                <w:color w:val="000000"/>
                <w:kern w:val="0"/>
                <w:sz w:val="24"/>
              </w:rPr>
            </w:pPr>
            <w:r>
              <w:rPr>
                <w:rFonts w:ascii="黑体" w:eastAsia="黑体" w:hint="eastAsia"/>
                <w:color w:val="000000"/>
                <w:kern w:val="0"/>
                <w:sz w:val="24"/>
              </w:rPr>
              <w:t>排放口阀门</w:t>
            </w:r>
          </w:p>
        </w:tc>
        <w:tc>
          <w:tcPr>
            <w:tcW w:w="2226" w:type="dxa"/>
            <w:gridSpan w:val="2"/>
            <w:vAlign w:val="center"/>
          </w:tcPr>
          <w:p w:rsidR="004B2C27" w:rsidRDefault="004B2C27" w:rsidP="0005505C">
            <w:pPr>
              <w:spacing w:line="0" w:lineRule="atLeast"/>
              <w:jc w:val="center"/>
              <w:rPr>
                <w:rFonts w:ascii="黑体" w:eastAsia="黑体"/>
                <w:color w:val="000000"/>
                <w:kern w:val="0"/>
                <w:sz w:val="24"/>
              </w:rPr>
            </w:pPr>
            <w:r w:rsidRPr="00AF284E">
              <w:rPr>
                <w:rFonts w:ascii="黑体" w:eastAsia="黑体"/>
                <w:color w:val="000000"/>
                <w:kern w:val="0"/>
                <w:sz w:val="24"/>
              </w:rPr>
              <w:sym w:font="Wingdings" w:char="006F"/>
            </w:r>
            <w:r w:rsidRPr="00AF284E">
              <w:rPr>
                <w:rFonts w:ascii="黑体" w:eastAsia="黑体"/>
                <w:color w:val="000000"/>
                <w:kern w:val="0"/>
                <w:sz w:val="24"/>
              </w:rPr>
              <w:t>有</w:t>
            </w:r>
            <w:r w:rsidRPr="00AF284E">
              <w:rPr>
                <w:rFonts w:ascii="黑体" w:eastAsia="黑体"/>
                <w:color w:val="000000"/>
                <w:kern w:val="0"/>
                <w:sz w:val="24"/>
              </w:rPr>
              <w:sym w:font="Wingdings" w:char="006F"/>
            </w:r>
            <w:r w:rsidRPr="00AF284E">
              <w:rPr>
                <w:rFonts w:ascii="黑体" w:eastAsia="黑体"/>
                <w:color w:val="000000"/>
                <w:kern w:val="0"/>
                <w:sz w:val="24"/>
              </w:rPr>
              <w:t>无</w:t>
            </w:r>
          </w:p>
          <w:p w:rsidR="004B2C27" w:rsidRPr="00AF284E" w:rsidRDefault="004B2C27" w:rsidP="0005505C">
            <w:pPr>
              <w:spacing w:line="0" w:lineRule="atLeast"/>
              <w:jc w:val="center"/>
              <w:rPr>
                <w:rFonts w:ascii="黑体" w:eastAsia="黑体"/>
                <w:color w:val="000000"/>
                <w:kern w:val="0"/>
                <w:sz w:val="24"/>
              </w:rPr>
            </w:pPr>
            <w:r w:rsidRPr="003A00D1">
              <w:rPr>
                <w:rFonts w:hint="eastAsia"/>
                <w:color w:val="FF0000"/>
                <w:kern w:val="0"/>
                <w:sz w:val="24"/>
              </w:rPr>
              <w:t>（</w:t>
            </w:r>
            <w:r w:rsidRPr="003A00D1">
              <w:rPr>
                <w:rFonts w:hint="eastAsia"/>
                <w:color w:val="FF0000"/>
                <w:kern w:val="0"/>
                <w:sz w:val="24"/>
                <w:szCs w:val="22"/>
              </w:rPr>
              <w:t>按实际情况</w:t>
            </w:r>
            <w:r w:rsidR="00645260">
              <w:rPr>
                <w:rFonts w:hint="eastAsia"/>
                <w:color w:val="FF0000"/>
                <w:kern w:val="0"/>
                <w:sz w:val="24"/>
                <w:szCs w:val="22"/>
              </w:rPr>
              <w:t>勾选</w:t>
            </w:r>
            <w:r w:rsidRPr="003A00D1">
              <w:rPr>
                <w:rFonts w:hint="eastAsia"/>
                <w:color w:val="FF0000"/>
                <w:kern w:val="0"/>
                <w:sz w:val="24"/>
              </w:rPr>
              <w:t>）</w:t>
            </w:r>
          </w:p>
        </w:tc>
      </w:tr>
      <w:tr w:rsidR="004B2C27" w:rsidRPr="0097497A" w:rsidTr="0005505C">
        <w:trPr>
          <w:trHeight w:val="680"/>
          <w:jc w:val="center"/>
        </w:trPr>
        <w:tc>
          <w:tcPr>
            <w:tcW w:w="9506" w:type="dxa"/>
            <w:gridSpan w:val="14"/>
            <w:vAlign w:val="center"/>
          </w:tcPr>
          <w:p w:rsidR="004B2C27" w:rsidRPr="0005505C" w:rsidRDefault="004B2C27" w:rsidP="0005505C">
            <w:pPr>
              <w:jc w:val="left"/>
              <w:rPr>
                <w:b/>
                <w:color w:val="FF0000"/>
                <w:sz w:val="24"/>
                <w:szCs w:val="22"/>
              </w:rPr>
            </w:pPr>
            <w:r w:rsidRPr="0005505C">
              <w:rPr>
                <w:rFonts w:ascii="黑体" w:eastAsia="黑体"/>
                <w:color w:val="FF0000"/>
                <w:kern w:val="0"/>
                <w:sz w:val="24"/>
              </w:rPr>
              <w:t>（</w:t>
            </w:r>
            <w:r w:rsidRPr="0005505C">
              <w:rPr>
                <w:rFonts w:ascii="黑体" w:eastAsia="黑体" w:hint="eastAsia"/>
                <w:color w:val="FF0000"/>
                <w:kern w:val="0"/>
                <w:sz w:val="24"/>
              </w:rPr>
              <w:t>4</w:t>
            </w:r>
            <w:r w:rsidRPr="0005505C">
              <w:rPr>
                <w:rFonts w:ascii="黑体" w:eastAsia="黑体"/>
                <w:color w:val="FF0000"/>
                <w:kern w:val="0"/>
                <w:sz w:val="24"/>
              </w:rPr>
              <w:t>）</w:t>
            </w:r>
            <w:r w:rsidRPr="0005505C">
              <w:rPr>
                <w:rFonts w:ascii="黑体" w:eastAsia="黑体" w:hint="eastAsia"/>
                <w:color w:val="FF0000"/>
                <w:kern w:val="0"/>
                <w:sz w:val="24"/>
              </w:rPr>
              <w:t>废气排放及隐患排查</w:t>
            </w:r>
          </w:p>
        </w:tc>
      </w:tr>
      <w:tr w:rsidR="004B2C27" w:rsidRPr="0097497A" w:rsidTr="0005505C">
        <w:trPr>
          <w:trHeight w:val="680"/>
          <w:jc w:val="center"/>
        </w:trPr>
        <w:tc>
          <w:tcPr>
            <w:tcW w:w="3366" w:type="dxa"/>
            <w:gridSpan w:val="5"/>
            <w:vAlign w:val="center"/>
          </w:tcPr>
          <w:p w:rsidR="004B2C27" w:rsidRPr="0005505C" w:rsidRDefault="004B2C27" w:rsidP="0005505C">
            <w:pPr>
              <w:jc w:val="center"/>
              <w:rPr>
                <w:rFonts w:ascii="黑体" w:eastAsia="黑体"/>
                <w:color w:val="FF0000"/>
                <w:kern w:val="0"/>
                <w:sz w:val="24"/>
              </w:rPr>
            </w:pPr>
            <w:r w:rsidRPr="0005505C">
              <w:rPr>
                <w:rFonts w:ascii="黑体" w:eastAsia="黑体" w:hint="eastAsia"/>
                <w:color w:val="FF0000"/>
                <w:kern w:val="0"/>
                <w:sz w:val="24"/>
              </w:rPr>
              <w:t>涉及有毒有害气体的</w:t>
            </w:r>
          </w:p>
          <w:p w:rsidR="004B2C27" w:rsidRPr="0005505C" w:rsidRDefault="004B2C27" w:rsidP="0005505C">
            <w:pPr>
              <w:jc w:val="center"/>
              <w:rPr>
                <w:rFonts w:ascii="黑体" w:eastAsia="黑体"/>
                <w:color w:val="FF0000"/>
                <w:kern w:val="0"/>
                <w:sz w:val="24"/>
              </w:rPr>
            </w:pPr>
            <w:r w:rsidRPr="0005505C">
              <w:rPr>
                <w:rFonts w:ascii="黑体" w:eastAsia="黑体" w:hint="eastAsia"/>
                <w:color w:val="FF0000"/>
                <w:kern w:val="0"/>
                <w:sz w:val="24"/>
              </w:rPr>
              <w:t>（选择“否”不需要继续填写）</w:t>
            </w:r>
          </w:p>
        </w:tc>
        <w:tc>
          <w:tcPr>
            <w:tcW w:w="6140" w:type="dxa"/>
            <w:gridSpan w:val="9"/>
            <w:vAlign w:val="center"/>
          </w:tcPr>
          <w:p w:rsidR="004B2C27" w:rsidRPr="0005505C" w:rsidRDefault="004B2C27" w:rsidP="0005505C">
            <w:pPr>
              <w:jc w:val="center"/>
              <w:rPr>
                <w:rFonts w:ascii="黑体" w:eastAsia="黑体"/>
                <w:color w:val="FF0000"/>
                <w:kern w:val="0"/>
                <w:sz w:val="24"/>
              </w:rPr>
            </w:pPr>
            <w:r w:rsidRPr="0005505C">
              <w:rPr>
                <w:rFonts w:ascii="黑体" w:eastAsia="黑体" w:hint="eastAsia"/>
                <w:color w:val="FF0000"/>
                <w:kern w:val="0"/>
                <w:sz w:val="24"/>
              </w:rPr>
              <w:t>具备有毒有害气体厂界泄漏监控预警系统的</w:t>
            </w:r>
          </w:p>
        </w:tc>
      </w:tr>
      <w:tr w:rsidR="004B2C27" w:rsidRPr="0097497A" w:rsidTr="0005505C">
        <w:trPr>
          <w:trHeight w:val="680"/>
          <w:jc w:val="center"/>
        </w:trPr>
        <w:tc>
          <w:tcPr>
            <w:tcW w:w="3366" w:type="dxa"/>
            <w:gridSpan w:val="5"/>
            <w:vAlign w:val="center"/>
          </w:tcPr>
          <w:p w:rsidR="004B2C27" w:rsidRDefault="004B2C27" w:rsidP="0005505C">
            <w:pPr>
              <w:jc w:val="center"/>
              <w:rPr>
                <w:color w:val="FF0000"/>
                <w:kern w:val="0"/>
                <w:sz w:val="24"/>
              </w:rPr>
            </w:pPr>
            <w:r w:rsidRPr="0005505C">
              <w:rPr>
                <w:color w:val="FF0000"/>
                <w:kern w:val="0"/>
                <w:sz w:val="24"/>
              </w:rPr>
              <w:sym w:font="Wingdings" w:char="006F"/>
            </w:r>
            <w:r w:rsidRPr="0005505C">
              <w:rPr>
                <w:rFonts w:hint="eastAsia"/>
                <w:color w:val="FF0000"/>
                <w:kern w:val="0"/>
                <w:sz w:val="24"/>
              </w:rPr>
              <w:t>是</w:t>
            </w:r>
            <w:r w:rsidRPr="0005505C">
              <w:rPr>
                <w:color w:val="FF0000"/>
                <w:kern w:val="0"/>
                <w:sz w:val="24"/>
              </w:rPr>
              <w:sym w:font="Wingdings" w:char="006F"/>
            </w:r>
            <w:r w:rsidRPr="0005505C">
              <w:rPr>
                <w:rFonts w:hint="eastAsia"/>
                <w:color w:val="FF0000"/>
                <w:kern w:val="0"/>
                <w:sz w:val="24"/>
              </w:rPr>
              <w:t>否</w:t>
            </w:r>
            <w:r w:rsidR="00645260">
              <w:rPr>
                <w:rFonts w:hint="eastAsia"/>
                <w:color w:val="FF0000"/>
                <w:kern w:val="0"/>
                <w:sz w:val="24"/>
              </w:rPr>
              <w:t xml:space="preserve">  </w:t>
            </w:r>
            <w:r w:rsidR="00645260">
              <w:rPr>
                <w:rFonts w:hint="eastAsia"/>
                <w:color w:val="FF0000"/>
                <w:kern w:val="0"/>
                <w:sz w:val="24"/>
              </w:rPr>
              <w:t>有毒有害气体名称：</w:t>
            </w:r>
          </w:p>
          <w:p w:rsidR="004B2C27" w:rsidRPr="0005505C" w:rsidRDefault="004B2C27" w:rsidP="0005505C">
            <w:pPr>
              <w:jc w:val="center"/>
              <w:rPr>
                <w:color w:val="FF0000"/>
                <w:sz w:val="24"/>
                <w:szCs w:val="22"/>
              </w:rPr>
            </w:pPr>
            <w:r w:rsidRPr="003A00D1">
              <w:rPr>
                <w:rFonts w:hint="eastAsia"/>
                <w:color w:val="FF0000"/>
                <w:kern w:val="0"/>
                <w:sz w:val="24"/>
              </w:rPr>
              <w:t>（</w:t>
            </w:r>
            <w:r>
              <w:rPr>
                <w:rFonts w:hint="eastAsia"/>
                <w:color w:val="FF0000"/>
                <w:kern w:val="0"/>
                <w:sz w:val="24"/>
                <w:szCs w:val="22"/>
              </w:rPr>
              <w:t>有毒有害气体</w:t>
            </w:r>
            <w:r w:rsidRPr="00A24CFD">
              <w:rPr>
                <w:color w:val="FF0000"/>
                <w:kern w:val="0"/>
                <w:sz w:val="24"/>
                <w:szCs w:val="22"/>
              </w:rPr>
              <w:t>参考《企业突发环境事件风险分级方法》附录</w:t>
            </w:r>
            <w:r w:rsidRPr="00A24CFD">
              <w:rPr>
                <w:color w:val="FF0000"/>
                <w:kern w:val="0"/>
                <w:sz w:val="24"/>
                <w:szCs w:val="22"/>
              </w:rPr>
              <w:t>A</w:t>
            </w:r>
            <w:r w:rsidRPr="003A00D1">
              <w:rPr>
                <w:rFonts w:hint="eastAsia"/>
                <w:color w:val="FF0000"/>
                <w:kern w:val="0"/>
                <w:sz w:val="24"/>
              </w:rPr>
              <w:t>）</w:t>
            </w:r>
          </w:p>
        </w:tc>
        <w:tc>
          <w:tcPr>
            <w:tcW w:w="6140" w:type="dxa"/>
            <w:gridSpan w:val="9"/>
            <w:vAlign w:val="center"/>
          </w:tcPr>
          <w:p w:rsidR="004B2C27" w:rsidRDefault="004B2C27" w:rsidP="0005505C">
            <w:pPr>
              <w:jc w:val="center"/>
              <w:rPr>
                <w:color w:val="FF0000"/>
                <w:kern w:val="0"/>
                <w:sz w:val="24"/>
              </w:rPr>
            </w:pPr>
            <w:r w:rsidRPr="0005505C">
              <w:rPr>
                <w:color w:val="FF0000"/>
                <w:kern w:val="0"/>
                <w:sz w:val="24"/>
              </w:rPr>
              <w:sym w:font="Wingdings" w:char="006F"/>
            </w:r>
            <w:r w:rsidRPr="0005505C">
              <w:rPr>
                <w:rFonts w:hint="eastAsia"/>
                <w:color w:val="FF0000"/>
                <w:kern w:val="0"/>
                <w:sz w:val="24"/>
              </w:rPr>
              <w:t>是</w:t>
            </w:r>
            <w:r w:rsidRPr="0005505C">
              <w:rPr>
                <w:color w:val="FF0000"/>
                <w:kern w:val="0"/>
                <w:sz w:val="24"/>
              </w:rPr>
              <w:sym w:font="Wingdings" w:char="006F"/>
            </w:r>
            <w:r w:rsidRPr="0005505C">
              <w:rPr>
                <w:rFonts w:hint="eastAsia"/>
                <w:color w:val="FF0000"/>
                <w:kern w:val="0"/>
                <w:sz w:val="24"/>
              </w:rPr>
              <w:t>否</w:t>
            </w:r>
          </w:p>
          <w:p w:rsidR="004B2C27" w:rsidRPr="0005505C" w:rsidRDefault="004B2C27" w:rsidP="0005505C">
            <w:pPr>
              <w:jc w:val="center"/>
              <w:rPr>
                <w:color w:val="FF0000"/>
                <w:sz w:val="24"/>
                <w:szCs w:val="22"/>
              </w:rPr>
            </w:pPr>
            <w:r w:rsidRPr="003A00D1">
              <w:rPr>
                <w:rFonts w:hint="eastAsia"/>
                <w:color w:val="FF0000"/>
                <w:kern w:val="0"/>
                <w:sz w:val="24"/>
              </w:rPr>
              <w:t>（</w:t>
            </w:r>
            <w:r w:rsidRPr="003A00D1">
              <w:rPr>
                <w:rFonts w:hint="eastAsia"/>
                <w:color w:val="FF0000"/>
                <w:kern w:val="0"/>
                <w:sz w:val="24"/>
                <w:szCs w:val="22"/>
              </w:rPr>
              <w:t>按实际情况填写</w:t>
            </w:r>
            <w:r w:rsidRPr="003A00D1">
              <w:rPr>
                <w:rFonts w:hint="eastAsia"/>
                <w:color w:val="FF0000"/>
                <w:kern w:val="0"/>
                <w:sz w:val="24"/>
              </w:rPr>
              <w:t>）</w:t>
            </w:r>
          </w:p>
        </w:tc>
      </w:tr>
      <w:tr w:rsidR="004B2C27" w:rsidRPr="003032A5" w:rsidTr="0005505C">
        <w:trPr>
          <w:trHeight w:val="680"/>
          <w:jc w:val="center"/>
        </w:trPr>
        <w:tc>
          <w:tcPr>
            <w:tcW w:w="9506" w:type="dxa"/>
            <w:gridSpan w:val="14"/>
            <w:vAlign w:val="center"/>
          </w:tcPr>
          <w:p w:rsidR="004B2C27" w:rsidRPr="003032A5" w:rsidRDefault="004B2C27" w:rsidP="0005505C">
            <w:pPr>
              <w:jc w:val="left"/>
              <w:rPr>
                <w:rFonts w:ascii="黑体" w:eastAsia="黑体"/>
                <w:color w:val="000000"/>
                <w:kern w:val="0"/>
                <w:sz w:val="24"/>
              </w:rPr>
            </w:pPr>
            <w:r w:rsidRPr="003032A5">
              <w:rPr>
                <w:rFonts w:ascii="黑体" w:eastAsia="黑体"/>
                <w:color w:val="000000"/>
                <w:kern w:val="0"/>
                <w:sz w:val="24"/>
              </w:rPr>
              <w:t>（</w:t>
            </w:r>
            <w:r>
              <w:rPr>
                <w:rFonts w:ascii="黑体" w:eastAsia="黑体" w:hint="eastAsia"/>
                <w:color w:val="000000"/>
                <w:kern w:val="0"/>
                <w:sz w:val="24"/>
              </w:rPr>
              <w:t>5</w:t>
            </w:r>
            <w:r w:rsidRPr="003032A5">
              <w:rPr>
                <w:rFonts w:ascii="黑体" w:eastAsia="黑体"/>
                <w:color w:val="000000"/>
                <w:kern w:val="0"/>
                <w:sz w:val="24"/>
              </w:rPr>
              <w:t>）环境敏感点情况</w:t>
            </w:r>
          </w:p>
        </w:tc>
      </w:tr>
      <w:tr w:rsidR="004B2C27" w:rsidRPr="003032A5" w:rsidTr="0005505C">
        <w:trPr>
          <w:trHeight w:val="680"/>
          <w:jc w:val="center"/>
        </w:trPr>
        <w:tc>
          <w:tcPr>
            <w:tcW w:w="3651" w:type="dxa"/>
            <w:gridSpan w:val="6"/>
            <w:vAlign w:val="center"/>
          </w:tcPr>
          <w:p w:rsidR="004B2C27" w:rsidRPr="003032A5" w:rsidRDefault="004B2C27" w:rsidP="0005505C">
            <w:pPr>
              <w:rPr>
                <w:rFonts w:ascii="黑体" w:eastAsia="黑体"/>
                <w:color w:val="000000"/>
                <w:kern w:val="0"/>
                <w:sz w:val="24"/>
                <w:szCs w:val="22"/>
              </w:rPr>
            </w:pPr>
            <w:r w:rsidRPr="003032A5">
              <w:rPr>
                <w:rFonts w:ascii="黑体" w:eastAsia="黑体" w:hint="eastAsia"/>
                <w:color w:val="000000"/>
                <w:kern w:val="0"/>
                <w:sz w:val="24"/>
              </w:rPr>
              <w:t>单位是否位于饮用水源保护区</w:t>
            </w:r>
          </w:p>
        </w:tc>
        <w:tc>
          <w:tcPr>
            <w:tcW w:w="5855" w:type="dxa"/>
            <w:gridSpan w:val="8"/>
            <w:vAlign w:val="center"/>
          </w:tcPr>
          <w:p w:rsidR="004B2C27" w:rsidRDefault="004B2C27" w:rsidP="0005505C">
            <w:pPr>
              <w:rPr>
                <w:kern w:val="0"/>
                <w:sz w:val="24"/>
              </w:rPr>
            </w:pPr>
            <w:r w:rsidRPr="00062C20">
              <w:rPr>
                <w:kern w:val="0"/>
                <w:sz w:val="24"/>
              </w:rPr>
              <w:sym w:font="Wingdings" w:char="006F"/>
            </w:r>
            <w:r w:rsidRPr="003032A5">
              <w:rPr>
                <w:kern w:val="0"/>
                <w:sz w:val="24"/>
              </w:rPr>
              <w:t>是</w:t>
            </w:r>
            <w:r w:rsidRPr="00062C20">
              <w:rPr>
                <w:kern w:val="0"/>
                <w:sz w:val="24"/>
              </w:rPr>
              <w:sym w:font="Wingdings" w:char="006F"/>
            </w:r>
            <w:r w:rsidRPr="003032A5">
              <w:rPr>
                <w:kern w:val="0"/>
                <w:sz w:val="24"/>
              </w:rPr>
              <w:t>否水源地名称：</w:t>
            </w:r>
          </w:p>
          <w:p w:rsidR="004B2C27" w:rsidRPr="00062C20" w:rsidRDefault="004B2C27" w:rsidP="0005505C">
            <w:pPr>
              <w:rPr>
                <w:kern w:val="0"/>
                <w:sz w:val="24"/>
                <w:szCs w:val="22"/>
              </w:rPr>
            </w:pPr>
            <w:r w:rsidRPr="003A00D1">
              <w:rPr>
                <w:rFonts w:hint="eastAsia"/>
                <w:color w:val="FF0000"/>
                <w:kern w:val="0"/>
                <w:sz w:val="24"/>
              </w:rPr>
              <w:t>（</w:t>
            </w:r>
            <w:r w:rsidRPr="003A00D1">
              <w:rPr>
                <w:rFonts w:hint="eastAsia"/>
                <w:color w:val="FF0000"/>
                <w:kern w:val="0"/>
                <w:sz w:val="24"/>
                <w:szCs w:val="22"/>
              </w:rPr>
              <w:t>按实际情况填写</w:t>
            </w:r>
            <w:r>
              <w:rPr>
                <w:rFonts w:hint="eastAsia"/>
                <w:color w:val="FF0000"/>
                <w:kern w:val="0"/>
                <w:sz w:val="24"/>
                <w:szCs w:val="22"/>
              </w:rPr>
              <w:t>，饮用水源保护区</w:t>
            </w:r>
            <w:r w:rsidRPr="00A24CFD">
              <w:rPr>
                <w:color w:val="FF0000"/>
                <w:kern w:val="0"/>
                <w:sz w:val="24"/>
                <w:szCs w:val="22"/>
              </w:rPr>
              <w:t>按《广东省人民政府关于调整广州市饮用水源保护区的批复》（粤府函〔</w:t>
            </w:r>
            <w:r w:rsidRPr="00A24CFD">
              <w:rPr>
                <w:color w:val="FF0000"/>
                <w:kern w:val="0"/>
                <w:sz w:val="24"/>
                <w:szCs w:val="22"/>
              </w:rPr>
              <w:t>2016</w:t>
            </w:r>
            <w:r w:rsidRPr="00A24CFD">
              <w:rPr>
                <w:color w:val="FF0000"/>
                <w:kern w:val="0"/>
                <w:sz w:val="24"/>
                <w:szCs w:val="22"/>
              </w:rPr>
              <w:t>〕</w:t>
            </w:r>
            <w:r w:rsidRPr="00A24CFD">
              <w:rPr>
                <w:color w:val="FF0000"/>
                <w:kern w:val="0"/>
                <w:sz w:val="24"/>
                <w:szCs w:val="22"/>
              </w:rPr>
              <w:t>358</w:t>
            </w:r>
            <w:r w:rsidRPr="00A24CFD">
              <w:rPr>
                <w:color w:val="FF0000"/>
                <w:kern w:val="0"/>
                <w:sz w:val="24"/>
                <w:szCs w:val="22"/>
              </w:rPr>
              <w:t>号）及更新文件</w:t>
            </w:r>
            <w:r w:rsidRPr="003A00D1">
              <w:rPr>
                <w:rFonts w:hint="eastAsia"/>
                <w:color w:val="FF0000"/>
                <w:kern w:val="0"/>
                <w:sz w:val="24"/>
              </w:rPr>
              <w:t>）</w:t>
            </w:r>
          </w:p>
        </w:tc>
      </w:tr>
      <w:tr w:rsidR="004B2C27" w:rsidRPr="003032A5" w:rsidTr="0005505C">
        <w:trPr>
          <w:trHeight w:val="680"/>
          <w:jc w:val="center"/>
        </w:trPr>
        <w:tc>
          <w:tcPr>
            <w:tcW w:w="3651" w:type="dxa"/>
            <w:gridSpan w:val="6"/>
            <w:vAlign w:val="center"/>
          </w:tcPr>
          <w:p w:rsidR="004B2C27" w:rsidRPr="003032A5" w:rsidRDefault="004B2C27" w:rsidP="0005505C">
            <w:pPr>
              <w:rPr>
                <w:rFonts w:ascii="黑体" w:eastAsia="黑体"/>
                <w:sz w:val="24"/>
                <w:szCs w:val="22"/>
              </w:rPr>
            </w:pPr>
            <w:r w:rsidRPr="003032A5">
              <w:rPr>
                <w:rFonts w:ascii="黑体" w:eastAsia="黑体" w:hint="eastAsia"/>
                <w:color w:val="000000"/>
                <w:kern w:val="0"/>
                <w:sz w:val="24"/>
              </w:rPr>
              <w:t>单位</w:t>
            </w:r>
            <w:r w:rsidRPr="0005505C">
              <w:rPr>
                <w:rFonts w:ascii="黑体" w:eastAsia="黑体" w:hint="eastAsia"/>
                <w:kern w:val="0"/>
                <w:sz w:val="24"/>
              </w:rPr>
              <w:t>100米</w:t>
            </w:r>
            <w:r w:rsidRPr="003032A5">
              <w:rPr>
                <w:rFonts w:ascii="黑体" w:eastAsia="黑体" w:hint="eastAsia"/>
                <w:color w:val="000000"/>
                <w:kern w:val="0"/>
                <w:sz w:val="24"/>
              </w:rPr>
              <w:t>范围内有无居民、学校、医院等环境敏感点</w:t>
            </w:r>
          </w:p>
        </w:tc>
        <w:tc>
          <w:tcPr>
            <w:tcW w:w="5855" w:type="dxa"/>
            <w:gridSpan w:val="8"/>
            <w:vAlign w:val="center"/>
          </w:tcPr>
          <w:p w:rsidR="004B2C27" w:rsidRPr="00062C20" w:rsidRDefault="004B2C27" w:rsidP="0005505C">
            <w:pPr>
              <w:rPr>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05505C">
        <w:trPr>
          <w:trHeight w:val="680"/>
          <w:jc w:val="center"/>
        </w:trPr>
        <w:tc>
          <w:tcPr>
            <w:tcW w:w="9506" w:type="dxa"/>
            <w:gridSpan w:val="14"/>
            <w:vAlign w:val="center"/>
          </w:tcPr>
          <w:p w:rsidR="004B2C27" w:rsidRPr="003032A5" w:rsidRDefault="004B2C27" w:rsidP="0005505C">
            <w:pPr>
              <w:jc w:val="left"/>
              <w:rPr>
                <w:rFonts w:ascii="黑体" w:eastAsia="黑体"/>
                <w:b/>
                <w:sz w:val="24"/>
                <w:szCs w:val="22"/>
              </w:rPr>
            </w:pPr>
            <w:r w:rsidRPr="003032A5">
              <w:rPr>
                <w:rFonts w:ascii="黑体" w:eastAsia="黑体" w:hint="eastAsia"/>
                <w:color w:val="000000"/>
                <w:kern w:val="0"/>
                <w:sz w:val="24"/>
              </w:rPr>
              <w:t>（</w:t>
            </w:r>
            <w:r>
              <w:rPr>
                <w:rFonts w:ascii="黑体" w:eastAsia="黑体" w:hint="eastAsia"/>
                <w:color w:val="000000"/>
                <w:kern w:val="0"/>
                <w:sz w:val="24"/>
              </w:rPr>
              <w:t>6</w:t>
            </w:r>
            <w:r w:rsidRPr="003032A5">
              <w:rPr>
                <w:rFonts w:ascii="黑体" w:eastAsia="黑体" w:hint="eastAsia"/>
                <w:color w:val="000000"/>
                <w:kern w:val="0"/>
                <w:sz w:val="24"/>
              </w:rPr>
              <w:t>）风险单元照片</w:t>
            </w:r>
          </w:p>
        </w:tc>
      </w:tr>
      <w:tr w:rsidR="004B2C27" w:rsidRPr="003032A5" w:rsidTr="0005505C">
        <w:trPr>
          <w:trHeight w:val="2236"/>
          <w:jc w:val="center"/>
        </w:trPr>
        <w:tc>
          <w:tcPr>
            <w:tcW w:w="9506" w:type="dxa"/>
            <w:gridSpan w:val="14"/>
            <w:vAlign w:val="center"/>
          </w:tcPr>
          <w:p w:rsidR="004B2C27" w:rsidRDefault="004B2C27" w:rsidP="0005505C">
            <w:pPr>
              <w:jc w:val="center"/>
              <w:rPr>
                <w:sz w:val="24"/>
              </w:rPr>
            </w:pPr>
            <w:r w:rsidRPr="003032A5">
              <w:rPr>
                <w:sz w:val="24"/>
              </w:rPr>
              <w:t>（每个环境风险单元均要求上传照片）</w:t>
            </w:r>
          </w:p>
          <w:p w:rsidR="004B2C27" w:rsidRPr="004B2C27" w:rsidRDefault="004B2C27" w:rsidP="0005505C">
            <w:pPr>
              <w:jc w:val="center"/>
              <w:rPr>
                <w:color w:val="FF0000"/>
                <w:sz w:val="24"/>
                <w:szCs w:val="22"/>
              </w:rPr>
            </w:pPr>
            <w:r w:rsidRPr="004B2C27">
              <w:rPr>
                <w:rFonts w:hint="eastAsia"/>
                <w:color w:val="FF0000"/>
                <w:sz w:val="24"/>
              </w:rPr>
              <w:t>每个环境风险单元均要求上传照片，废水治理设施（提供治理设施图片、排放口图片）；废气治理设施（喷漆房、调漆房、打磨工序等提供生产现场及治理设施图片、排放口图片）；危险废物暂存间（提供相应的标识牌、加锁门、仓库地面及仓库内景的图片）；危险化学品仓库提供危险化学品种类、危险性、存量等标识，并提供仓库内景照片。</w:t>
            </w:r>
          </w:p>
        </w:tc>
      </w:tr>
    </w:tbl>
    <w:p w:rsidR="0047286F" w:rsidRDefault="0047286F" w:rsidP="0047286F">
      <w:pPr>
        <w:widowControl/>
        <w:spacing w:line="590" w:lineRule="exact"/>
        <w:jc w:val="center"/>
        <w:rPr>
          <w:rFonts w:ascii="黑体" w:eastAsia="黑体"/>
          <w:color w:val="000000"/>
          <w:kern w:val="0"/>
          <w:sz w:val="32"/>
          <w:szCs w:val="32"/>
        </w:rPr>
      </w:pPr>
      <w:r w:rsidRPr="003032A5">
        <w:rPr>
          <w:b/>
          <w:color w:val="000000"/>
          <w:kern w:val="0"/>
          <w:szCs w:val="21"/>
        </w:rPr>
        <w:br w:type="page"/>
      </w:r>
      <w:r w:rsidRPr="003032A5">
        <w:rPr>
          <w:rFonts w:ascii="黑体" w:eastAsia="黑体" w:hint="eastAsia"/>
          <w:color w:val="000000"/>
          <w:kern w:val="0"/>
          <w:sz w:val="32"/>
          <w:szCs w:val="32"/>
        </w:rPr>
        <w:lastRenderedPageBreak/>
        <w:t>附表3填表说明</w:t>
      </w:r>
    </w:p>
    <w:p w:rsidR="0047286F" w:rsidRPr="003032A5" w:rsidRDefault="0047286F" w:rsidP="0047286F">
      <w:pPr>
        <w:widowControl/>
        <w:spacing w:line="590" w:lineRule="exact"/>
        <w:jc w:val="left"/>
        <w:rPr>
          <w:rFonts w:eastAsia="方正小标宋简体"/>
          <w:color w:val="000000"/>
          <w:kern w:val="0"/>
          <w:sz w:val="24"/>
          <w:szCs w:val="21"/>
        </w:rPr>
      </w:pPr>
    </w:p>
    <w:p w:rsidR="0047286F" w:rsidRPr="003032A5" w:rsidRDefault="0047286F" w:rsidP="0047286F">
      <w:pPr>
        <w:spacing w:line="0" w:lineRule="atLeast"/>
        <w:rPr>
          <w:rFonts w:eastAsia="仿宋_GB2312"/>
          <w:b/>
          <w:color w:val="000000"/>
          <w:kern w:val="0"/>
          <w:sz w:val="32"/>
          <w:szCs w:val="32"/>
        </w:rPr>
      </w:pPr>
      <w:r w:rsidRPr="003032A5">
        <w:rPr>
          <w:rFonts w:eastAsia="仿宋_GB2312"/>
          <w:b/>
          <w:color w:val="000000"/>
          <w:kern w:val="0"/>
          <w:sz w:val="32"/>
          <w:szCs w:val="32"/>
        </w:rPr>
        <w:t>1</w:t>
      </w:r>
      <w:r w:rsidRPr="003032A5">
        <w:rPr>
          <w:rFonts w:eastAsia="仿宋_GB2312"/>
          <w:b/>
          <w:color w:val="000000"/>
          <w:kern w:val="0"/>
          <w:sz w:val="32"/>
          <w:szCs w:val="32"/>
        </w:rPr>
        <w:t>、风险物质产生环节</w:t>
      </w:r>
    </w:p>
    <w:p w:rsidR="00377A6B" w:rsidRDefault="00377A6B" w:rsidP="0047286F">
      <w:pPr>
        <w:jc w:val="center"/>
        <w:rPr>
          <w:rFonts w:ascii="黑体" w:eastAsia="黑体" w:hAnsi="黑体"/>
          <w:color w:val="000000"/>
          <w:kern w:val="0"/>
          <w:sz w:val="32"/>
          <w:szCs w:val="32"/>
        </w:rPr>
      </w:pPr>
    </w:p>
    <w:p w:rsidR="0047286F" w:rsidRPr="003032A5" w:rsidRDefault="0047286F" w:rsidP="0047286F">
      <w:pPr>
        <w:jc w:val="center"/>
        <w:rPr>
          <w:rFonts w:ascii="黑体" w:eastAsia="黑体"/>
          <w:color w:val="000000"/>
          <w:kern w:val="0"/>
          <w:sz w:val="32"/>
          <w:szCs w:val="32"/>
        </w:rPr>
      </w:pPr>
      <w:r w:rsidRPr="003032A5">
        <w:rPr>
          <w:rFonts w:ascii="黑体" w:eastAsia="黑体" w:hAnsi="黑体" w:hint="eastAsia"/>
          <w:color w:val="000000"/>
          <w:kern w:val="0"/>
          <w:sz w:val="32"/>
          <w:szCs w:val="32"/>
        </w:rPr>
        <w:t>风险物质产生环节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3207"/>
        <w:gridCol w:w="1045"/>
        <w:gridCol w:w="3207"/>
      </w:tblGrid>
      <w:tr w:rsidR="0047286F" w:rsidRPr="003032A5" w:rsidTr="006626FF">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ascii="黑体" w:eastAsia="黑体"/>
                <w:sz w:val="24"/>
              </w:rPr>
            </w:pPr>
            <w:r w:rsidRPr="003032A5">
              <w:rPr>
                <w:rFonts w:ascii="黑体" w:eastAsia="黑体" w:hint="eastAsia"/>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ascii="黑体" w:eastAsia="黑体"/>
                <w:sz w:val="24"/>
              </w:rPr>
            </w:pPr>
            <w:r w:rsidRPr="003032A5">
              <w:rPr>
                <w:rFonts w:ascii="黑体" w:eastAsia="黑体" w:hint="eastAsia"/>
                <w:sz w:val="24"/>
              </w:rPr>
              <w:t>风险物质产生环节</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ascii="黑体" w:eastAsia="黑体"/>
                <w:sz w:val="24"/>
              </w:rPr>
            </w:pPr>
            <w:r w:rsidRPr="003032A5">
              <w:rPr>
                <w:rFonts w:ascii="黑体" w:eastAsia="黑体" w:hint="eastAsia"/>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ascii="黑体" w:eastAsia="黑体"/>
                <w:sz w:val="24"/>
              </w:rPr>
            </w:pPr>
            <w:r w:rsidRPr="003032A5">
              <w:rPr>
                <w:rFonts w:ascii="黑体" w:eastAsia="黑体" w:hint="eastAsia"/>
                <w:sz w:val="24"/>
              </w:rPr>
              <w:t>风险物质产生环节</w:t>
            </w:r>
          </w:p>
        </w:tc>
      </w:tr>
      <w:tr w:rsidR="0047286F" w:rsidRPr="003032A5" w:rsidTr="006626FF">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原料</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副产品</w:t>
            </w:r>
          </w:p>
        </w:tc>
      </w:tr>
      <w:tr w:rsidR="0047286F" w:rsidRPr="003032A5" w:rsidTr="006626FF">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辅料</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催化剂</w:t>
            </w:r>
          </w:p>
        </w:tc>
      </w:tr>
      <w:tr w:rsidR="0047286F" w:rsidRPr="003032A5" w:rsidTr="006626FF">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产品</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废弃物</w:t>
            </w:r>
          </w:p>
        </w:tc>
      </w:tr>
      <w:tr w:rsidR="0047286F" w:rsidRPr="003032A5" w:rsidTr="006626FF">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r w:rsidRPr="003032A5">
              <w:rPr>
                <w:rFonts w:eastAsia="仿宋_GB2312"/>
                <w:sz w:val="24"/>
              </w:rPr>
              <w:t>中间产品</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7286F" w:rsidRPr="003032A5" w:rsidRDefault="0047286F" w:rsidP="006626FF">
            <w:pPr>
              <w:snapToGrid w:val="0"/>
              <w:jc w:val="center"/>
              <w:rPr>
                <w:rFonts w:eastAsia="仿宋_GB2312"/>
                <w:sz w:val="24"/>
              </w:rPr>
            </w:pPr>
          </w:p>
        </w:tc>
      </w:tr>
    </w:tbl>
    <w:p w:rsidR="0047286F" w:rsidRDefault="0047286F" w:rsidP="0047286F">
      <w:pPr>
        <w:spacing w:line="0" w:lineRule="atLeast"/>
        <w:rPr>
          <w:b/>
          <w:color w:val="000000"/>
          <w:kern w:val="0"/>
          <w:szCs w:val="21"/>
        </w:rPr>
      </w:pPr>
    </w:p>
    <w:p w:rsidR="0047286F" w:rsidRPr="003032A5" w:rsidRDefault="0047286F" w:rsidP="00CD23F5">
      <w:pPr>
        <w:spacing w:line="590" w:lineRule="exact"/>
        <w:ind w:firstLineChars="200" w:firstLine="643"/>
        <w:rPr>
          <w:rFonts w:eastAsia="仿宋_GB2312"/>
          <w:color w:val="000000"/>
          <w:kern w:val="0"/>
          <w:sz w:val="32"/>
          <w:szCs w:val="32"/>
        </w:rPr>
      </w:pPr>
      <w:r w:rsidRPr="003032A5">
        <w:rPr>
          <w:rFonts w:eastAsia="仿宋_GB2312"/>
          <w:b/>
          <w:color w:val="000000"/>
          <w:kern w:val="0"/>
          <w:sz w:val="32"/>
          <w:szCs w:val="32"/>
        </w:rPr>
        <w:t>2</w:t>
      </w:r>
      <w:r w:rsidRPr="003032A5">
        <w:rPr>
          <w:rFonts w:eastAsia="仿宋_GB2312"/>
          <w:b/>
          <w:color w:val="000000"/>
          <w:kern w:val="0"/>
          <w:sz w:val="32"/>
          <w:szCs w:val="32"/>
        </w:rPr>
        <w:t>、涉及的风险物质</w:t>
      </w:r>
      <w:r w:rsidRPr="003032A5">
        <w:rPr>
          <w:rFonts w:eastAsia="仿宋_GB2312"/>
          <w:color w:val="000000"/>
          <w:kern w:val="0"/>
          <w:sz w:val="32"/>
          <w:szCs w:val="32"/>
        </w:rPr>
        <w:t>：风险物质属于《企业突发环境事件风险分级方法》（</w:t>
      </w:r>
      <w:r w:rsidRPr="003032A5">
        <w:rPr>
          <w:rFonts w:eastAsia="仿宋_GB2312"/>
          <w:color w:val="000000"/>
          <w:kern w:val="0"/>
          <w:sz w:val="32"/>
          <w:szCs w:val="32"/>
        </w:rPr>
        <w:t>HJ 941-2018</w:t>
      </w:r>
      <w:r w:rsidRPr="003032A5">
        <w:rPr>
          <w:rFonts w:eastAsia="仿宋_GB2312"/>
          <w:color w:val="000000"/>
          <w:kern w:val="0"/>
          <w:sz w:val="32"/>
          <w:szCs w:val="32"/>
        </w:rPr>
        <w:t>）附录</w:t>
      </w:r>
      <w:r w:rsidRPr="003032A5">
        <w:rPr>
          <w:rFonts w:eastAsia="仿宋_GB2312"/>
          <w:color w:val="000000"/>
          <w:kern w:val="0"/>
          <w:sz w:val="32"/>
          <w:szCs w:val="32"/>
        </w:rPr>
        <w:t>A</w:t>
      </w:r>
      <w:r w:rsidRPr="003032A5">
        <w:rPr>
          <w:rFonts w:eastAsia="仿宋_GB2312"/>
          <w:color w:val="000000"/>
          <w:kern w:val="0"/>
          <w:sz w:val="32"/>
          <w:szCs w:val="32"/>
        </w:rPr>
        <w:t>第一部分</w:t>
      </w:r>
      <w:r w:rsidRPr="003032A5">
        <w:rPr>
          <w:rFonts w:eastAsia="仿宋_GB2312"/>
          <w:color w:val="000000"/>
          <w:kern w:val="0"/>
          <w:sz w:val="32"/>
          <w:szCs w:val="32"/>
        </w:rPr>
        <w:t>~</w:t>
      </w:r>
      <w:r w:rsidRPr="003032A5">
        <w:rPr>
          <w:rFonts w:eastAsia="仿宋_GB2312"/>
          <w:color w:val="000000"/>
          <w:kern w:val="0"/>
          <w:sz w:val="32"/>
          <w:szCs w:val="32"/>
        </w:rPr>
        <w:t>第七部分的，填写化学品名称或危险废物名称；危险废物为废弃危险化学品的，填报危险化学品名称；混合或稀释的风险物质按其组分填写化学品名称；无法识别组分或组分比例的，按实际混合物名称填报。一个环境风险单元涉及多个风险物质的应该全部填报。</w:t>
      </w:r>
      <w:r w:rsidR="00F406CF" w:rsidRPr="00176D3F">
        <w:rPr>
          <w:rFonts w:eastAsia="仿宋_GB2312" w:hint="eastAsia"/>
          <w:color w:val="FF0000"/>
          <w:kern w:val="0"/>
          <w:sz w:val="32"/>
          <w:szCs w:val="32"/>
        </w:rPr>
        <w:t>（</w:t>
      </w:r>
      <w:r w:rsidR="00F406CF">
        <w:rPr>
          <w:rFonts w:eastAsia="仿宋_GB2312" w:hint="eastAsia"/>
          <w:color w:val="FF0000"/>
          <w:kern w:val="0"/>
          <w:sz w:val="32"/>
          <w:szCs w:val="32"/>
        </w:rPr>
        <w:t>汽修</w:t>
      </w:r>
      <w:r w:rsidR="00F406CF" w:rsidRPr="00176D3F">
        <w:rPr>
          <w:rFonts w:eastAsia="仿宋_GB2312" w:hint="eastAsia"/>
          <w:color w:val="FF0000"/>
          <w:kern w:val="0"/>
          <w:sz w:val="32"/>
          <w:szCs w:val="32"/>
        </w:rPr>
        <w:t>行业主要环境风险物质有：</w:t>
      </w:r>
      <w:r w:rsidR="00F406CF">
        <w:rPr>
          <w:rFonts w:eastAsia="仿宋_GB2312" w:hint="eastAsia"/>
          <w:color w:val="FF0000"/>
          <w:kern w:val="0"/>
          <w:sz w:val="32"/>
          <w:szCs w:val="32"/>
        </w:rPr>
        <w:t>废机油、废油漆及油漆桶、有机溶剂、废旧电池、废气治理设施的滤芯或活性炭等</w:t>
      </w:r>
      <w:r w:rsidR="00F406CF" w:rsidRPr="00176D3F">
        <w:rPr>
          <w:rFonts w:eastAsia="仿宋_GB2312" w:hint="eastAsia"/>
          <w:color w:val="FF0000"/>
          <w:kern w:val="0"/>
          <w:sz w:val="32"/>
          <w:szCs w:val="32"/>
        </w:rPr>
        <w:t>）</w:t>
      </w:r>
    </w:p>
    <w:p w:rsidR="0047286F" w:rsidRPr="003032A5" w:rsidRDefault="00CD23F5" w:rsidP="0047286F">
      <w:pPr>
        <w:spacing w:line="590" w:lineRule="exact"/>
        <w:ind w:firstLineChars="200" w:firstLine="643"/>
        <w:rPr>
          <w:rFonts w:eastAsia="仿宋_GB2312"/>
          <w:color w:val="000000"/>
          <w:kern w:val="0"/>
          <w:sz w:val="32"/>
          <w:szCs w:val="32"/>
        </w:rPr>
      </w:pPr>
      <w:r>
        <w:rPr>
          <w:rFonts w:eastAsia="仿宋_GB2312" w:hint="eastAsia"/>
          <w:b/>
          <w:color w:val="000000"/>
          <w:kern w:val="0"/>
          <w:sz w:val="32"/>
          <w:szCs w:val="32"/>
        </w:rPr>
        <w:t>3</w:t>
      </w:r>
      <w:r w:rsidR="0047286F" w:rsidRPr="003032A5">
        <w:rPr>
          <w:rFonts w:eastAsia="仿宋_GB2312"/>
          <w:b/>
          <w:color w:val="000000"/>
          <w:kern w:val="0"/>
          <w:sz w:val="32"/>
          <w:szCs w:val="32"/>
        </w:rPr>
        <w:t>、风险物质类别</w:t>
      </w:r>
      <w:r w:rsidR="0047286F" w:rsidRPr="003032A5">
        <w:rPr>
          <w:rFonts w:eastAsia="仿宋_GB2312"/>
          <w:color w:val="000000"/>
          <w:kern w:val="0"/>
          <w:sz w:val="32"/>
          <w:szCs w:val="32"/>
        </w:rPr>
        <w:t>：风险物质类别参考《企业突发环境事件风险分级方法》（</w:t>
      </w:r>
      <w:r w:rsidR="0047286F" w:rsidRPr="003032A5">
        <w:rPr>
          <w:rFonts w:eastAsia="仿宋_GB2312"/>
          <w:color w:val="000000"/>
          <w:kern w:val="0"/>
          <w:sz w:val="32"/>
          <w:szCs w:val="32"/>
        </w:rPr>
        <w:t>HJ 941-2018</w:t>
      </w:r>
      <w:r w:rsidR="0047286F" w:rsidRPr="003032A5">
        <w:rPr>
          <w:rFonts w:eastAsia="仿宋_GB2312"/>
          <w:color w:val="000000"/>
          <w:kern w:val="0"/>
          <w:sz w:val="32"/>
          <w:szCs w:val="32"/>
        </w:rPr>
        <w:t>）附录</w:t>
      </w:r>
      <w:r w:rsidR="0047286F" w:rsidRPr="003032A5">
        <w:rPr>
          <w:rFonts w:eastAsia="仿宋_GB2312"/>
          <w:color w:val="000000"/>
          <w:kern w:val="0"/>
          <w:sz w:val="32"/>
          <w:szCs w:val="32"/>
        </w:rPr>
        <w:t>A</w:t>
      </w:r>
      <w:r w:rsidR="0047286F" w:rsidRPr="003032A5">
        <w:rPr>
          <w:rFonts w:eastAsia="仿宋_GB2312"/>
          <w:color w:val="000000"/>
          <w:kern w:val="0"/>
          <w:sz w:val="32"/>
          <w:szCs w:val="32"/>
        </w:rPr>
        <w:t>。见本指引附录。</w:t>
      </w:r>
    </w:p>
    <w:p w:rsidR="0047286F" w:rsidRPr="003032A5" w:rsidRDefault="00CD23F5" w:rsidP="0047286F">
      <w:pPr>
        <w:spacing w:line="590" w:lineRule="exact"/>
        <w:ind w:firstLineChars="200" w:firstLine="643"/>
        <w:rPr>
          <w:rFonts w:eastAsia="仿宋_GB2312"/>
          <w:color w:val="000000"/>
          <w:kern w:val="0"/>
          <w:sz w:val="32"/>
          <w:szCs w:val="32"/>
        </w:rPr>
      </w:pPr>
      <w:r>
        <w:rPr>
          <w:rFonts w:eastAsia="仿宋_GB2312" w:hint="eastAsia"/>
          <w:b/>
          <w:color w:val="000000"/>
          <w:kern w:val="0"/>
          <w:sz w:val="32"/>
          <w:szCs w:val="32"/>
        </w:rPr>
        <w:t>4</w:t>
      </w:r>
      <w:r w:rsidR="0047286F" w:rsidRPr="003032A5">
        <w:rPr>
          <w:rFonts w:eastAsia="仿宋_GB2312"/>
          <w:b/>
          <w:color w:val="000000"/>
          <w:kern w:val="0"/>
          <w:sz w:val="32"/>
          <w:szCs w:val="32"/>
        </w:rPr>
        <w:t>、风险物质最大存在量</w:t>
      </w:r>
      <w:r w:rsidR="0047286F" w:rsidRPr="003032A5">
        <w:rPr>
          <w:rFonts w:eastAsia="仿宋_GB2312"/>
          <w:color w:val="000000"/>
          <w:kern w:val="0"/>
          <w:sz w:val="32"/>
          <w:szCs w:val="32"/>
        </w:rPr>
        <w:t>：混合或稀释的风险物质按其组分比例折算成纯物质填报；无法识别组分或组分比例的，按照混合物</w:t>
      </w:r>
      <w:r w:rsidR="0047286F" w:rsidRPr="003032A5">
        <w:rPr>
          <w:rFonts w:eastAsia="仿宋_GB2312"/>
          <w:color w:val="000000"/>
          <w:kern w:val="0"/>
          <w:sz w:val="32"/>
          <w:szCs w:val="32"/>
        </w:rPr>
        <w:lastRenderedPageBreak/>
        <w:t>最大存放量或在线量填报。</w:t>
      </w:r>
    </w:p>
    <w:p w:rsidR="0047286F" w:rsidRPr="00F5001C" w:rsidRDefault="00CD23F5" w:rsidP="004B2C27">
      <w:pPr>
        <w:spacing w:line="590" w:lineRule="exact"/>
        <w:ind w:firstLineChars="200" w:firstLine="643"/>
        <w:outlineLvl w:val="0"/>
        <w:rPr>
          <w:rFonts w:eastAsia="仿宋_GB2312"/>
          <w:b/>
          <w:color w:val="000000"/>
          <w:kern w:val="0"/>
          <w:sz w:val="32"/>
          <w:szCs w:val="32"/>
        </w:rPr>
      </w:pPr>
      <w:r>
        <w:rPr>
          <w:rFonts w:eastAsia="仿宋_GB2312" w:hint="eastAsia"/>
          <w:b/>
          <w:color w:val="000000"/>
          <w:kern w:val="0"/>
          <w:sz w:val="32"/>
          <w:szCs w:val="32"/>
        </w:rPr>
        <w:t>5</w:t>
      </w:r>
      <w:r w:rsidR="0047286F" w:rsidRPr="003032A5">
        <w:rPr>
          <w:rFonts w:eastAsia="仿宋_GB2312"/>
          <w:b/>
          <w:color w:val="000000"/>
          <w:kern w:val="0"/>
          <w:sz w:val="32"/>
          <w:szCs w:val="32"/>
        </w:rPr>
        <w:t>、废水排放去向类型</w:t>
      </w:r>
    </w:p>
    <w:p w:rsidR="0047286F" w:rsidRPr="00377A6B" w:rsidRDefault="0047286F" w:rsidP="00377A6B">
      <w:pPr>
        <w:jc w:val="center"/>
        <w:rPr>
          <w:rFonts w:ascii="黑体" w:eastAsia="黑体" w:hAnsi="黑体"/>
          <w:color w:val="000000"/>
          <w:kern w:val="0"/>
          <w:sz w:val="32"/>
          <w:szCs w:val="32"/>
        </w:rPr>
      </w:pPr>
      <w:r w:rsidRPr="00560698">
        <w:rPr>
          <w:rFonts w:ascii="黑体" w:eastAsia="黑体" w:hAnsi="黑体" w:hint="eastAsia"/>
          <w:color w:val="000000"/>
          <w:kern w:val="0"/>
          <w:sz w:val="32"/>
          <w:szCs w:val="32"/>
        </w:rPr>
        <w:t>废水排放去向类型表</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9"/>
        <w:gridCol w:w="2299"/>
        <w:gridCol w:w="750"/>
        <w:gridCol w:w="2905"/>
        <w:gridCol w:w="750"/>
        <w:gridCol w:w="1699"/>
      </w:tblGrid>
      <w:tr w:rsidR="0047286F" w:rsidRPr="00560698" w:rsidTr="006626FF">
        <w:trPr>
          <w:trHeight w:val="567"/>
          <w:jc w:val="center"/>
        </w:trPr>
        <w:tc>
          <w:tcPr>
            <w:tcW w:w="74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ascii="黑体" w:eastAsia="黑体"/>
                <w:sz w:val="24"/>
              </w:rPr>
            </w:pPr>
            <w:r w:rsidRPr="00560698">
              <w:rPr>
                <w:rFonts w:ascii="黑体" w:eastAsia="黑体" w:hint="eastAsia"/>
                <w:sz w:val="24"/>
              </w:rPr>
              <w:t>序号</w:t>
            </w:r>
          </w:p>
        </w:tc>
        <w:tc>
          <w:tcPr>
            <w:tcW w:w="229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ascii="黑体" w:eastAsia="黑体"/>
                <w:sz w:val="24"/>
              </w:rPr>
            </w:pPr>
            <w:r w:rsidRPr="00560698">
              <w:rPr>
                <w:rFonts w:ascii="黑体" w:eastAsia="黑体" w:hint="eastAsia"/>
                <w:sz w:val="24"/>
              </w:rPr>
              <w:t>排水去向类型</w:t>
            </w:r>
          </w:p>
        </w:tc>
        <w:tc>
          <w:tcPr>
            <w:tcW w:w="750"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ascii="黑体" w:eastAsia="黑体"/>
                <w:sz w:val="24"/>
              </w:rPr>
            </w:pPr>
            <w:r w:rsidRPr="00560698">
              <w:rPr>
                <w:rFonts w:ascii="黑体" w:eastAsia="黑体" w:hint="eastAsia"/>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ascii="黑体" w:eastAsia="黑体"/>
                <w:sz w:val="24"/>
              </w:rPr>
            </w:pPr>
            <w:r w:rsidRPr="00560698">
              <w:rPr>
                <w:rFonts w:ascii="黑体" w:eastAsia="黑体" w:hint="eastAsia"/>
                <w:sz w:val="24"/>
              </w:rPr>
              <w:t>排水去向类型</w:t>
            </w:r>
          </w:p>
        </w:tc>
        <w:tc>
          <w:tcPr>
            <w:tcW w:w="750"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ascii="黑体" w:eastAsia="黑体"/>
                <w:sz w:val="24"/>
              </w:rPr>
            </w:pPr>
            <w:r w:rsidRPr="00560698">
              <w:rPr>
                <w:rFonts w:ascii="黑体" w:eastAsia="黑体" w:hint="eastAsia"/>
                <w:sz w:val="24"/>
              </w:rPr>
              <w:t>序号</w:t>
            </w:r>
          </w:p>
        </w:tc>
        <w:tc>
          <w:tcPr>
            <w:tcW w:w="169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ascii="黑体" w:eastAsia="黑体"/>
                <w:sz w:val="24"/>
              </w:rPr>
            </w:pPr>
            <w:r w:rsidRPr="00560698">
              <w:rPr>
                <w:rFonts w:ascii="黑体" w:eastAsia="黑体" w:hint="eastAsia"/>
                <w:sz w:val="24"/>
              </w:rPr>
              <w:t>排水去向类型</w:t>
            </w:r>
          </w:p>
        </w:tc>
      </w:tr>
      <w:tr w:rsidR="0047286F" w:rsidRPr="00560698" w:rsidTr="006626FF">
        <w:trPr>
          <w:trHeight w:val="567"/>
          <w:jc w:val="center"/>
        </w:trPr>
        <w:tc>
          <w:tcPr>
            <w:tcW w:w="74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1</w:t>
            </w:r>
          </w:p>
        </w:tc>
        <w:tc>
          <w:tcPr>
            <w:tcW w:w="229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直接进入海域</w:t>
            </w:r>
          </w:p>
        </w:tc>
        <w:tc>
          <w:tcPr>
            <w:tcW w:w="750"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未依法取得污水排入排水管网许可，进入城市污水处理厂</w:t>
            </w:r>
          </w:p>
        </w:tc>
        <w:tc>
          <w:tcPr>
            <w:tcW w:w="750"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9</w:t>
            </w:r>
          </w:p>
        </w:tc>
        <w:tc>
          <w:tcPr>
            <w:tcW w:w="169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工业废水集中处理厂</w:t>
            </w:r>
          </w:p>
        </w:tc>
      </w:tr>
      <w:tr w:rsidR="0047286F" w:rsidRPr="00560698" w:rsidTr="006626FF">
        <w:trPr>
          <w:trHeight w:val="567"/>
          <w:jc w:val="center"/>
        </w:trPr>
        <w:tc>
          <w:tcPr>
            <w:tcW w:w="74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2</w:t>
            </w:r>
          </w:p>
        </w:tc>
        <w:tc>
          <w:tcPr>
            <w:tcW w:w="229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直接进入江河湖、库等水环境</w:t>
            </w:r>
          </w:p>
        </w:tc>
        <w:tc>
          <w:tcPr>
            <w:tcW w:w="750"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依法取得污水排入排水管网许可，进入城市污水处理厂</w:t>
            </w:r>
          </w:p>
        </w:tc>
        <w:tc>
          <w:tcPr>
            <w:tcW w:w="750"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10</w:t>
            </w:r>
          </w:p>
        </w:tc>
        <w:tc>
          <w:tcPr>
            <w:tcW w:w="169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进入其它单位</w:t>
            </w:r>
          </w:p>
        </w:tc>
      </w:tr>
      <w:tr w:rsidR="0047286F" w:rsidRPr="00560698" w:rsidTr="006626FF">
        <w:trPr>
          <w:trHeight w:val="567"/>
          <w:jc w:val="center"/>
        </w:trPr>
        <w:tc>
          <w:tcPr>
            <w:tcW w:w="74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3</w:t>
            </w:r>
          </w:p>
        </w:tc>
        <w:tc>
          <w:tcPr>
            <w:tcW w:w="229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进入城市下水道（再入江河、湖、库）</w:t>
            </w:r>
          </w:p>
        </w:tc>
        <w:tc>
          <w:tcPr>
            <w:tcW w:w="750"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直接</w:t>
            </w:r>
            <w:proofErr w:type="gramStart"/>
            <w:r w:rsidRPr="00560698">
              <w:rPr>
                <w:rFonts w:eastAsia="仿宋_GB2312"/>
                <w:sz w:val="24"/>
              </w:rPr>
              <w:t>进入污灌农田</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11</w:t>
            </w:r>
          </w:p>
        </w:tc>
        <w:tc>
          <w:tcPr>
            <w:tcW w:w="169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不产生废水或外排</w:t>
            </w:r>
          </w:p>
        </w:tc>
      </w:tr>
      <w:tr w:rsidR="0047286F" w:rsidRPr="00560698" w:rsidTr="006626FF">
        <w:trPr>
          <w:trHeight w:val="567"/>
          <w:jc w:val="center"/>
        </w:trPr>
        <w:tc>
          <w:tcPr>
            <w:tcW w:w="74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4</w:t>
            </w:r>
          </w:p>
        </w:tc>
        <w:tc>
          <w:tcPr>
            <w:tcW w:w="229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进入城市下水道（再入沿海海域）</w:t>
            </w:r>
          </w:p>
        </w:tc>
        <w:tc>
          <w:tcPr>
            <w:tcW w:w="750"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r w:rsidRPr="00560698">
              <w:rPr>
                <w:rFonts w:eastAsia="仿宋_GB2312"/>
                <w:sz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rPr>
                <w:rFonts w:eastAsia="仿宋_GB2312"/>
                <w:sz w:val="24"/>
              </w:rPr>
            </w:pPr>
            <w:r w:rsidRPr="00560698">
              <w:rPr>
                <w:rFonts w:eastAsia="仿宋_GB2312"/>
                <w:sz w:val="24"/>
              </w:rPr>
              <w:t>进入地渗或蒸发地</w:t>
            </w:r>
          </w:p>
        </w:tc>
        <w:tc>
          <w:tcPr>
            <w:tcW w:w="750"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47286F" w:rsidRPr="00560698" w:rsidRDefault="0047286F" w:rsidP="006626FF">
            <w:pPr>
              <w:snapToGrid w:val="0"/>
              <w:spacing w:line="320" w:lineRule="exact"/>
              <w:jc w:val="center"/>
              <w:rPr>
                <w:rFonts w:eastAsia="仿宋_GB2312"/>
                <w:sz w:val="24"/>
              </w:rPr>
            </w:pPr>
          </w:p>
        </w:tc>
      </w:tr>
    </w:tbl>
    <w:p w:rsidR="0047286F" w:rsidRPr="00CD23F5" w:rsidRDefault="00CD23F5" w:rsidP="00CD23F5">
      <w:pPr>
        <w:spacing w:line="590" w:lineRule="exact"/>
        <w:ind w:firstLineChars="200" w:firstLine="643"/>
        <w:rPr>
          <w:rFonts w:eastAsia="仿宋_GB2312"/>
          <w:b/>
          <w:color w:val="FF0000"/>
          <w:kern w:val="0"/>
          <w:sz w:val="32"/>
          <w:szCs w:val="32"/>
        </w:rPr>
      </w:pPr>
      <w:r w:rsidRPr="008B6BA5">
        <w:rPr>
          <w:rFonts w:eastAsia="仿宋_GB2312" w:hint="eastAsia"/>
          <w:b/>
          <w:color w:val="FF0000"/>
          <w:kern w:val="0"/>
          <w:sz w:val="32"/>
          <w:szCs w:val="32"/>
        </w:rPr>
        <w:t>6</w:t>
      </w:r>
      <w:r w:rsidRPr="008B6BA5">
        <w:rPr>
          <w:rFonts w:eastAsia="仿宋_GB2312" w:hint="eastAsia"/>
          <w:b/>
          <w:color w:val="FF0000"/>
          <w:kern w:val="0"/>
          <w:sz w:val="32"/>
          <w:szCs w:val="32"/>
        </w:rPr>
        <w:t>、有毒有害气体：</w:t>
      </w:r>
      <w:r w:rsidRPr="008B6BA5">
        <w:rPr>
          <w:rFonts w:eastAsia="仿宋_GB2312"/>
          <w:color w:val="FF0000"/>
          <w:kern w:val="0"/>
          <w:sz w:val="32"/>
          <w:szCs w:val="32"/>
        </w:rPr>
        <w:t>参考《企业突发环境事件风险分级方法》（</w:t>
      </w:r>
      <w:r w:rsidRPr="008B6BA5">
        <w:rPr>
          <w:rFonts w:eastAsia="仿宋_GB2312"/>
          <w:color w:val="FF0000"/>
          <w:kern w:val="0"/>
          <w:sz w:val="32"/>
          <w:szCs w:val="32"/>
        </w:rPr>
        <w:t>HJ 941-2018</w:t>
      </w:r>
      <w:r w:rsidRPr="008B6BA5">
        <w:rPr>
          <w:rFonts w:eastAsia="仿宋_GB2312"/>
          <w:color w:val="FF0000"/>
          <w:kern w:val="0"/>
          <w:sz w:val="32"/>
          <w:szCs w:val="32"/>
        </w:rPr>
        <w:t>）附录</w:t>
      </w:r>
      <w:r w:rsidRPr="008B6BA5">
        <w:rPr>
          <w:rFonts w:eastAsia="仿宋_GB2312"/>
          <w:color w:val="FF0000"/>
          <w:kern w:val="0"/>
          <w:sz w:val="32"/>
          <w:szCs w:val="32"/>
        </w:rPr>
        <w:t>A</w:t>
      </w:r>
      <w:r w:rsidRPr="008B6BA5">
        <w:rPr>
          <w:rFonts w:eastAsia="仿宋_GB2312"/>
          <w:color w:val="FF0000"/>
          <w:kern w:val="0"/>
          <w:sz w:val="32"/>
          <w:szCs w:val="32"/>
        </w:rPr>
        <w:t>。见本指引附录。</w:t>
      </w:r>
    </w:p>
    <w:p w:rsidR="0047286F" w:rsidRPr="00560698" w:rsidRDefault="0047286F" w:rsidP="0047286F">
      <w:pPr>
        <w:spacing w:line="590" w:lineRule="exact"/>
        <w:ind w:firstLineChars="200" w:firstLine="643"/>
        <w:rPr>
          <w:rFonts w:eastAsia="仿宋_GB2312"/>
          <w:color w:val="000000"/>
          <w:kern w:val="0"/>
          <w:sz w:val="32"/>
          <w:szCs w:val="32"/>
        </w:rPr>
      </w:pPr>
      <w:r w:rsidRPr="00560698">
        <w:rPr>
          <w:rFonts w:eastAsia="仿宋_GB2312"/>
          <w:b/>
          <w:color w:val="000000"/>
          <w:kern w:val="0"/>
          <w:sz w:val="32"/>
          <w:szCs w:val="32"/>
        </w:rPr>
        <w:t>7</w:t>
      </w:r>
      <w:r w:rsidRPr="00560698">
        <w:rPr>
          <w:rFonts w:eastAsia="仿宋_GB2312"/>
          <w:b/>
          <w:color w:val="000000"/>
          <w:kern w:val="0"/>
          <w:sz w:val="32"/>
          <w:szCs w:val="32"/>
        </w:rPr>
        <w:t>、隐患排查与治理：</w:t>
      </w:r>
      <w:r w:rsidRPr="00560698">
        <w:rPr>
          <w:rFonts w:eastAsia="仿宋_GB2312"/>
          <w:color w:val="000000"/>
          <w:kern w:val="0"/>
          <w:sz w:val="32"/>
          <w:szCs w:val="32"/>
        </w:rPr>
        <w:t>按《企业突发环境事件隐患排查和治理工作指南（试行）》开展。</w:t>
      </w:r>
    </w:p>
    <w:p w:rsidR="0047286F" w:rsidRPr="00560698" w:rsidRDefault="0047286F" w:rsidP="0047286F">
      <w:pPr>
        <w:spacing w:line="590" w:lineRule="exact"/>
        <w:ind w:firstLineChars="200" w:firstLine="643"/>
        <w:rPr>
          <w:rFonts w:eastAsia="仿宋_GB2312"/>
          <w:color w:val="000000"/>
          <w:kern w:val="0"/>
          <w:sz w:val="32"/>
          <w:szCs w:val="32"/>
        </w:rPr>
      </w:pPr>
      <w:r w:rsidRPr="00560698">
        <w:rPr>
          <w:rFonts w:eastAsia="仿宋_GB2312"/>
          <w:b/>
          <w:color w:val="000000"/>
          <w:kern w:val="0"/>
          <w:sz w:val="32"/>
          <w:szCs w:val="32"/>
        </w:rPr>
        <w:t>8</w:t>
      </w:r>
      <w:r w:rsidRPr="00560698">
        <w:rPr>
          <w:rFonts w:eastAsia="仿宋_GB2312"/>
          <w:b/>
          <w:color w:val="000000"/>
          <w:kern w:val="0"/>
          <w:sz w:val="32"/>
          <w:szCs w:val="32"/>
        </w:rPr>
        <w:t>、饮用水源保护区：</w:t>
      </w:r>
      <w:r w:rsidRPr="00560698">
        <w:rPr>
          <w:rFonts w:eastAsia="仿宋_GB2312"/>
          <w:color w:val="000000"/>
          <w:kern w:val="0"/>
          <w:sz w:val="32"/>
          <w:szCs w:val="32"/>
        </w:rPr>
        <w:t>按《广东省人民政府关于调整广州市饮用水源保护区的批复》（粤府函〔</w:t>
      </w:r>
      <w:r w:rsidRPr="00560698">
        <w:rPr>
          <w:rFonts w:eastAsia="仿宋_GB2312"/>
          <w:color w:val="000000"/>
          <w:kern w:val="0"/>
          <w:sz w:val="32"/>
          <w:szCs w:val="32"/>
        </w:rPr>
        <w:t>2016</w:t>
      </w:r>
      <w:r w:rsidRPr="00560698">
        <w:rPr>
          <w:rFonts w:eastAsia="仿宋_GB2312"/>
          <w:color w:val="000000"/>
          <w:kern w:val="0"/>
          <w:sz w:val="32"/>
          <w:szCs w:val="32"/>
        </w:rPr>
        <w:t>〕</w:t>
      </w:r>
      <w:r w:rsidRPr="00560698">
        <w:rPr>
          <w:rFonts w:eastAsia="仿宋_GB2312"/>
          <w:color w:val="000000"/>
          <w:kern w:val="0"/>
          <w:sz w:val="32"/>
          <w:szCs w:val="32"/>
        </w:rPr>
        <w:t>358</w:t>
      </w:r>
      <w:r w:rsidRPr="00560698">
        <w:rPr>
          <w:rFonts w:eastAsia="仿宋_GB2312"/>
          <w:color w:val="000000"/>
          <w:kern w:val="0"/>
          <w:sz w:val="32"/>
          <w:szCs w:val="32"/>
        </w:rPr>
        <w:t>号）及更新文件。</w:t>
      </w:r>
    </w:p>
    <w:p w:rsidR="0047286F" w:rsidRPr="00560698" w:rsidRDefault="0047286F" w:rsidP="0047286F">
      <w:pPr>
        <w:spacing w:line="590" w:lineRule="exact"/>
        <w:ind w:firstLineChars="200" w:firstLine="643"/>
        <w:rPr>
          <w:rFonts w:eastAsia="仿宋_GB2312"/>
          <w:color w:val="000000"/>
          <w:kern w:val="0"/>
          <w:sz w:val="32"/>
          <w:szCs w:val="32"/>
        </w:rPr>
      </w:pPr>
      <w:r w:rsidRPr="00560698">
        <w:rPr>
          <w:rFonts w:eastAsia="仿宋_GB2312"/>
          <w:b/>
          <w:color w:val="000000"/>
          <w:kern w:val="0"/>
          <w:sz w:val="32"/>
          <w:szCs w:val="32"/>
        </w:rPr>
        <w:t>9</w:t>
      </w:r>
      <w:r w:rsidRPr="00560698">
        <w:rPr>
          <w:rFonts w:eastAsia="仿宋_GB2312"/>
          <w:b/>
          <w:color w:val="000000"/>
          <w:kern w:val="0"/>
          <w:sz w:val="32"/>
          <w:szCs w:val="32"/>
        </w:rPr>
        <w:t>、</w:t>
      </w:r>
      <w:r w:rsidRPr="008E3984">
        <w:rPr>
          <w:rFonts w:eastAsia="仿宋_GB2312"/>
          <w:b/>
          <w:color w:val="FF0000"/>
          <w:kern w:val="0"/>
          <w:sz w:val="32"/>
          <w:szCs w:val="32"/>
        </w:rPr>
        <w:t>风险单元照片：</w:t>
      </w:r>
      <w:r w:rsidR="00F5001C" w:rsidRPr="007C2DD5">
        <w:rPr>
          <w:rFonts w:eastAsia="仿宋_GB2312"/>
          <w:color w:val="FF0000"/>
          <w:kern w:val="0"/>
          <w:sz w:val="32"/>
          <w:szCs w:val="32"/>
        </w:rPr>
        <w:t>若有多张照片请按如下规则命名照片，如单元名称为</w:t>
      </w:r>
      <w:r w:rsidR="00F5001C" w:rsidRPr="007C2DD5">
        <w:rPr>
          <w:rFonts w:eastAsia="仿宋_GB2312"/>
          <w:color w:val="FF0000"/>
          <w:kern w:val="0"/>
          <w:sz w:val="32"/>
          <w:szCs w:val="32"/>
        </w:rPr>
        <w:t>A</w:t>
      </w:r>
      <w:r w:rsidR="00F5001C" w:rsidRPr="007C2DD5">
        <w:rPr>
          <w:rFonts w:eastAsia="仿宋_GB2312"/>
          <w:color w:val="FF0000"/>
          <w:kern w:val="0"/>
          <w:sz w:val="32"/>
          <w:szCs w:val="32"/>
        </w:rPr>
        <w:t>有</w:t>
      </w:r>
      <w:r w:rsidR="00F5001C" w:rsidRPr="007C2DD5">
        <w:rPr>
          <w:rFonts w:eastAsia="仿宋_GB2312"/>
          <w:color w:val="FF0000"/>
          <w:kern w:val="0"/>
          <w:sz w:val="32"/>
          <w:szCs w:val="32"/>
        </w:rPr>
        <w:t>3</w:t>
      </w:r>
      <w:r w:rsidR="00F5001C" w:rsidRPr="007C2DD5">
        <w:rPr>
          <w:rFonts w:eastAsia="仿宋_GB2312"/>
          <w:color w:val="FF0000"/>
          <w:kern w:val="0"/>
          <w:sz w:val="32"/>
          <w:szCs w:val="32"/>
        </w:rPr>
        <w:t>张照片，则分别按</w:t>
      </w:r>
      <w:r w:rsidR="00F5001C" w:rsidRPr="007C2DD5">
        <w:rPr>
          <w:rFonts w:eastAsia="仿宋_GB2312"/>
          <w:color w:val="FF0000"/>
          <w:kern w:val="0"/>
          <w:sz w:val="32"/>
          <w:szCs w:val="32"/>
        </w:rPr>
        <w:t>A-001</w:t>
      </w:r>
      <w:r w:rsidR="00F5001C" w:rsidRPr="007C2DD5">
        <w:rPr>
          <w:rFonts w:eastAsia="仿宋_GB2312"/>
          <w:color w:val="FF0000"/>
          <w:kern w:val="0"/>
          <w:sz w:val="32"/>
          <w:szCs w:val="32"/>
        </w:rPr>
        <w:t>、</w:t>
      </w:r>
      <w:r w:rsidR="00F5001C" w:rsidRPr="007C2DD5">
        <w:rPr>
          <w:rFonts w:eastAsia="仿宋_GB2312"/>
          <w:color w:val="FF0000"/>
          <w:kern w:val="0"/>
          <w:sz w:val="32"/>
          <w:szCs w:val="32"/>
        </w:rPr>
        <w:t>A-002</w:t>
      </w:r>
      <w:r w:rsidR="00F5001C" w:rsidRPr="007C2DD5">
        <w:rPr>
          <w:rFonts w:eastAsia="仿宋_GB2312"/>
          <w:color w:val="FF0000"/>
          <w:kern w:val="0"/>
          <w:sz w:val="32"/>
          <w:szCs w:val="32"/>
        </w:rPr>
        <w:t>、</w:t>
      </w:r>
      <w:r w:rsidR="00F5001C" w:rsidRPr="007C2DD5">
        <w:rPr>
          <w:rFonts w:eastAsia="仿宋_GB2312"/>
          <w:color w:val="FF0000"/>
          <w:kern w:val="0"/>
          <w:sz w:val="32"/>
          <w:szCs w:val="32"/>
        </w:rPr>
        <w:t>A-003</w:t>
      </w:r>
      <w:r w:rsidR="00F5001C" w:rsidRPr="007C2DD5">
        <w:rPr>
          <w:rFonts w:eastAsia="仿宋_GB2312"/>
          <w:color w:val="FF0000"/>
          <w:kern w:val="0"/>
          <w:sz w:val="32"/>
          <w:szCs w:val="32"/>
        </w:rPr>
        <w:t>命名。</w:t>
      </w:r>
      <w:r w:rsidR="00F5001C" w:rsidRPr="007C2DD5">
        <w:rPr>
          <w:rFonts w:eastAsia="仿宋_GB2312" w:hint="eastAsia"/>
          <w:color w:val="FF0000"/>
          <w:kern w:val="0"/>
          <w:sz w:val="32"/>
          <w:szCs w:val="32"/>
        </w:rPr>
        <w:t>每个环境风险单元均要求上传照片，废水治理设施（提供治理设施图片、排放口图片）；废气治理设施（</w:t>
      </w:r>
      <w:r w:rsidR="00F5001C">
        <w:rPr>
          <w:rFonts w:eastAsia="仿宋_GB2312" w:hint="eastAsia"/>
          <w:color w:val="FF0000"/>
          <w:kern w:val="0"/>
          <w:sz w:val="32"/>
          <w:szCs w:val="32"/>
        </w:rPr>
        <w:t>喷漆房、调漆房、打磨工序等</w:t>
      </w:r>
      <w:r w:rsidR="00F5001C" w:rsidRPr="007C2DD5">
        <w:rPr>
          <w:rFonts w:eastAsia="仿宋_GB2312" w:hint="eastAsia"/>
          <w:color w:val="FF0000"/>
          <w:kern w:val="0"/>
          <w:sz w:val="32"/>
          <w:szCs w:val="32"/>
        </w:rPr>
        <w:t>提供</w:t>
      </w:r>
      <w:r w:rsidR="00F5001C">
        <w:rPr>
          <w:rFonts w:eastAsia="仿宋_GB2312" w:hint="eastAsia"/>
          <w:color w:val="FF0000"/>
          <w:kern w:val="0"/>
          <w:sz w:val="32"/>
          <w:szCs w:val="32"/>
        </w:rPr>
        <w:t>生产现场及</w:t>
      </w:r>
      <w:r w:rsidR="00F5001C" w:rsidRPr="007C2DD5">
        <w:rPr>
          <w:rFonts w:eastAsia="仿宋_GB2312" w:hint="eastAsia"/>
          <w:color w:val="FF0000"/>
          <w:kern w:val="0"/>
          <w:sz w:val="32"/>
          <w:szCs w:val="32"/>
        </w:rPr>
        <w:t>治理设施图片、排放口图片）；危险废物暂存间（提供相应的标识牌、加锁门、仓库地面及仓库内景的图</w:t>
      </w:r>
      <w:r w:rsidR="00F5001C" w:rsidRPr="007C2DD5">
        <w:rPr>
          <w:rFonts w:eastAsia="仿宋_GB2312" w:hint="eastAsia"/>
          <w:color w:val="FF0000"/>
          <w:kern w:val="0"/>
          <w:sz w:val="32"/>
          <w:szCs w:val="32"/>
        </w:rPr>
        <w:lastRenderedPageBreak/>
        <w:t>片）；危险化学品仓库提供危险化学品种类、危险性、存量等标识，并提供仓库内景照片。</w:t>
      </w:r>
    </w:p>
    <w:p w:rsidR="0047286F" w:rsidRPr="00560698" w:rsidRDefault="0047286F" w:rsidP="0047286F">
      <w:pPr>
        <w:widowControl/>
        <w:spacing w:line="590" w:lineRule="exact"/>
        <w:ind w:firstLineChars="200" w:firstLine="640"/>
        <w:jc w:val="left"/>
        <w:rPr>
          <w:rFonts w:eastAsia="仿宋_GB2312"/>
          <w:color w:val="000000"/>
          <w:kern w:val="0"/>
          <w:sz w:val="32"/>
          <w:szCs w:val="32"/>
        </w:rPr>
        <w:sectPr w:rsidR="0047286F" w:rsidRPr="00560698" w:rsidSect="006626FF">
          <w:pgSz w:w="11906" w:h="16838" w:code="9"/>
          <w:pgMar w:top="2098" w:right="1247" w:bottom="1758" w:left="1588" w:header="1134" w:footer="1503" w:gutter="0"/>
          <w:cols w:space="720"/>
          <w:docGrid w:type="lines" w:linePitch="312"/>
        </w:sectPr>
      </w:pPr>
    </w:p>
    <w:p w:rsidR="0047286F" w:rsidRPr="00062C20" w:rsidRDefault="0047286F" w:rsidP="0047286F">
      <w:pPr>
        <w:spacing w:after="347" w:line="276" w:lineRule="auto"/>
        <w:ind w:right="91"/>
        <w:jc w:val="center"/>
        <w:rPr>
          <w:rFonts w:eastAsia="黑体"/>
          <w:bCs/>
          <w:sz w:val="32"/>
          <w:szCs w:val="32"/>
        </w:rPr>
      </w:pPr>
      <w:r w:rsidRPr="00062C20">
        <w:rPr>
          <w:rFonts w:eastAsia="黑体"/>
          <w:bCs/>
          <w:sz w:val="32"/>
          <w:szCs w:val="32"/>
        </w:rPr>
        <w:lastRenderedPageBreak/>
        <w:t>附表</w:t>
      </w:r>
      <w:r w:rsidRPr="00062C20">
        <w:rPr>
          <w:rFonts w:eastAsia="黑体"/>
          <w:bCs/>
          <w:sz w:val="32"/>
          <w:szCs w:val="32"/>
        </w:rPr>
        <w:t xml:space="preserve">4  </w:t>
      </w:r>
      <w:r w:rsidRPr="00062C20">
        <w:rPr>
          <w:rFonts w:eastAsia="黑体"/>
          <w:bCs/>
          <w:sz w:val="32"/>
          <w:szCs w:val="32"/>
        </w:rPr>
        <w:t>环境应急资源调查表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tblPr>
      <w:tblGrid>
        <w:gridCol w:w="1686"/>
        <w:gridCol w:w="1289"/>
        <w:gridCol w:w="854"/>
        <w:gridCol w:w="324"/>
        <w:gridCol w:w="1178"/>
        <w:gridCol w:w="180"/>
        <w:gridCol w:w="998"/>
        <w:gridCol w:w="683"/>
        <w:gridCol w:w="495"/>
        <w:gridCol w:w="1187"/>
      </w:tblGrid>
      <w:tr w:rsidR="0047286F" w:rsidRPr="00560698" w:rsidTr="006626FF">
        <w:trPr>
          <w:trHeight w:val="794"/>
        </w:trPr>
        <w:tc>
          <w:tcPr>
            <w:tcW w:w="1686" w:type="dxa"/>
            <w:tcBorders>
              <w:top w:val="single" w:sz="12" w:space="0" w:color="auto"/>
              <w:left w:val="single" w:sz="12" w:space="0" w:color="auto"/>
              <w:bottom w:val="single" w:sz="6" w:space="0" w:color="auto"/>
              <w:right w:val="single" w:sz="6" w:space="0" w:color="auto"/>
            </w:tcBorders>
            <w:vAlign w:val="center"/>
          </w:tcPr>
          <w:p w:rsidR="0047286F" w:rsidRPr="00560698" w:rsidRDefault="0047286F" w:rsidP="006626FF">
            <w:pPr>
              <w:widowControl/>
              <w:jc w:val="center"/>
              <w:rPr>
                <w:rFonts w:ascii="黑体" w:eastAsia="黑体"/>
                <w:bCs/>
                <w:color w:val="000000"/>
                <w:kern w:val="0"/>
                <w:sz w:val="24"/>
              </w:rPr>
            </w:pPr>
            <w:r w:rsidRPr="00560698">
              <w:rPr>
                <w:rFonts w:ascii="黑体" w:eastAsia="黑体" w:hint="eastAsia"/>
                <w:bCs/>
                <w:color w:val="000000"/>
                <w:kern w:val="0"/>
                <w:sz w:val="24"/>
              </w:rPr>
              <w:t>应急资源类别</w:t>
            </w:r>
          </w:p>
        </w:tc>
        <w:tc>
          <w:tcPr>
            <w:tcW w:w="1289" w:type="dxa"/>
            <w:tcBorders>
              <w:top w:val="single" w:sz="12" w:space="0" w:color="auto"/>
              <w:left w:val="single" w:sz="6" w:space="0" w:color="auto"/>
              <w:bottom w:val="single" w:sz="6" w:space="0" w:color="auto"/>
              <w:right w:val="single" w:sz="6" w:space="0" w:color="auto"/>
            </w:tcBorders>
            <w:vAlign w:val="center"/>
          </w:tcPr>
          <w:p w:rsidR="0047286F" w:rsidRPr="00560698" w:rsidRDefault="0047286F" w:rsidP="006626FF">
            <w:pPr>
              <w:widowControl/>
              <w:jc w:val="center"/>
              <w:rPr>
                <w:rFonts w:ascii="黑体" w:eastAsia="黑体"/>
                <w:bCs/>
                <w:color w:val="000000"/>
                <w:kern w:val="0"/>
                <w:sz w:val="24"/>
              </w:rPr>
            </w:pPr>
            <w:r w:rsidRPr="00560698">
              <w:rPr>
                <w:rFonts w:ascii="黑体" w:eastAsia="黑体" w:hint="eastAsia"/>
                <w:bCs/>
                <w:color w:val="000000"/>
                <w:kern w:val="0"/>
                <w:sz w:val="24"/>
              </w:rPr>
              <w:t>名称</w:t>
            </w:r>
          </w:p>
        </w:tc>
        <w:tc>
          <w:tcPr>
            <w:tcW w:w="1178" w:type="dxa"/>
            <w:gridSpan w:val="2"/>
            <w:tcBorders>
              <w:top w:val="single" w:sz="12" w:space="0" w:color="auto"/>
              <w:left w:val="single" w:sz="6" w:space="0" w:color="auto"/>
              <w:bottom w:val="single" w:sz="6" w:space="0" w:color="auto"/>
              <w:right w:val="single" w:sz="6" w:space="0" w:color="auto"/>
            </w:tcBorders>
            <w:vAlign w:val="center"/>
          </w:tcPr>
          <w:p w:rsidR="0047286F" w:rsidRPr="00560698" w:rsidRDefault="0047286F" w:rsidP="006626FF">
            <w:pPr>
              <w:widowControl/>
              <w:jc w:val="center"/>
              <w:rPr>
                <w:rFonts w:ascii="黑体" w:eastAsia="黑体"/>
                <w:bCs/>
                <w:color w:val="000000"/>
                <w:kern w:val="0"/>
                <w:sz w:val="24"/>
              </w:rPr>
            </w:pPr>
            <w:r w:rsidRPr="00560698">
              <w:rPr>
                <w:rFonts w:ascii="黑体" w:eastAsia="黑体" w:hint="eastAsia"/>
                <w:bCs/>
                <w:color w:val="000000"/>
                <w:kern w:val="0"/>
                <w:sz w:val="24"/>
              </w:rPr>
              <w:t>用途</w:t>
            </w:r>
          </w:p>
        </w:tc>
        <w:tc>
          <w:tcPr>
            <w:tcW w:w="1178" w:type="dxa"/>
            <w:tcBorders>
              <w:top w:val="single" w:sz="12" w:space="0" w:color="auto"/>
              <w:left w:val="single" w:sz="6" w:space="0" w:color="auto"/>
              <w:bottom w:val="single" w:sz="6" w:space="0" w:color="auto"/>
              <w:right w:val="single" w:sz="6" w:space="0" w:color="auto"/>
            </w:tcBorders>
            <w:vAlign w:val="center"/>
          </w:tcPr>
          <w:p w:rsidR="0047286F" w:rsidRPr="00560698" w:rsidRDefault="0047286F" w:rsidP="006626FF">
            <w:pPr>
              <w:widowControl/>
              <w:jc w:val="center"/>
              <w:rPr>
                <w:rFonts w:ascii="黑体" w:eastAsia="黑体"/>
                <w:bCs/>
                <w:color w:val="000000"/>
                <w:kern w:val="0"/>
                <w:sz w:val="24"/>
              </w:rPr>
            </w:pPr>
            <w:r w:rsidRPr="00560698">
              <w:rPr>
                <w:rFonts w:ascii="黑体" w:eastAsia="黑体" w:hint="eastAsia"/>
                <w:bCs/>
                <w:color w:val="000000"/>
                <w:kern w:val="0"/>
                <w:sz w:val="24"/>
              </w:rPr>
              <w:t>数量</w:t>
            </w:r>
          </w:p>
        </w:tc>
        <w:tc>
          <w:tcPr>
            <w:tcW w:w="1178" w:type="dxa"/>
            <w:gridSpan w:val="2"/>
            <w:tcBorders>
              <w:top w:val="single" w:sz="12" w:space="0" w:color="auto"/>
              <w:left w:val="single" w:sz="6" w:space="0" w:color="auto"/>
              <w:bottom w:val="single" w:sz="6" w:space="0" w:color="auto"/>
              <w:right w:val="single" w:sz="6" w:space="0" w:color="auto"/>
            </w:tcBorders>
            <w:vAlign w:val="center"/>
          </w:tcPr>
          <w:p w:rsidR="0047286F" w:rsidRPr="00560698" w:rsidRDefault="0047286F" w:rsidP="006626FF">
            <w:pPr>
              <w:widowControl/>
              <w:jc w:val="center"/>
              <w:rPr>
                <w:rFonts w:ascii="黑体" w:eastAsia="黑体"/>
                <w:bCs/>
                <w:color w:val="000000"/>
                <w:kern w:val="0"/>
                <w:sz w:val="24"/>
              </w:rPr>
            </w:pPr>
            <w:r w:rsidRPr="00560698">
              <w:rPr>
                <w:rFonts w:ascii="黑体" w:eastAsia="黑体" w:hint="eastAsia"/>
                <w:bCs/>
                <w:color w:val="000000"/>
                <w:kern w:val="0"/>
                <w:sz w:val="24"/>
              </w:rPr>
              <w:t>存放位置</w:t>
            </w:r>
          </w:p>
        </w:tc>
        <w:tc>
          <w:tcPr>
            <w:tcW w:w="1178" w:type="dxa"/>
            <w:gridSpan w:val="2"/>
            <w:tcBorders>
              <w:top w:val="single" w:sz="12" w:space="0" w:color="auto"/>
              <w:left w:val="single" w:sz="6" w:space="0" w:color="auto"/>
              <w:bottom w:val="single" w:sz="6" w:space="0" w:color="auto"/>
              <w:right w:val="single" w:sz="6" w:space="0" w:color="auto"/>
            </w:tcBorders>
            <w:vAlign w:val="center"/>
          </w:tcPr>
          <w:p w:rsidR="0047286F" w:rsidRPr="00560698" w:rsidRDefault="0047286F" w:rsidP="006626FF">
            <w:pPr>
              <w:widowControl/>
              <w:jc w:val="center"/>
              <w:rPr>
                <w:rFonts w:ascii="黑体" w:eastAsia="黑体"/>
                <w:bCs/>
                <w:color w:val="000000"/>
                <w:kern w:val="0"/>
                <w:sz w:val="24"/>
              </w:rPr>
            </w:pPr>
            <w:r w:rsidRPr="00560698">
              <w:rPr>
                <w:rFonts w:ascii="黑体" w:eastAsia="黑体" w:hint="eastAsia"/>
                <w:bCs/>
                <w:color w:val="000000"/>
                <w:kern w:val="0"/>
                <w:sz w:val="24"/>
              </w:rPr>
              <w:t>责任人</w:t>
            </w:r>
          </w:p>
        </w:tc>
        <w:tc>
          <w:tcPr>
            <w:tcW w:w="1187" w:type="dxa"/>
            <w:tcBorders>
              <w:top w:val="single" w:sz="12" w:space="0" w:color="auto"/>
              <w:left w:val="single" w:sz="6" w:space="0" w:color="auto"/>
              <w:bottom w:val="single" w:sz="6" w:space="0" w:color="auto"/>
              <w:right w:val="single" w:sz="12" w:space="0" w:color="auto"/>
            </w:tcBorders>
            <w:vAlign w:val="center"/>
          </w:tcPr>
          <w:p w:rsidR="0047286F" w:rsidRPr="00560698" w:rsidRDefault="0047286F" w:rsidP="006626FF">
            <w:pPr>
              <w:widowControl/>
              <w:jc w:val="center"/>
              <w:rPr>
                <w:rFonts w:ascii="黑体" w:eastAsia="黑体"/>
                <w:bCs/>
                <w:color w:val="000000"/>
                <w:kern w:val="0"/>
                <w:sz w:val="24"/>
              </w:rPr>
            </w:pPr>
            <w:r w:rsidRPr="00560698">
              <w:rPr>
                <w:rFonts w:ascii="黑体" w:eastAsia="黑体" w:hint="eastAsia"/>
                <w:bCs/>
                <w:color w:val="000000"/>
                <w:kern w:val="0"/>
                <w:sz w:val="24"/>
              </w:rPr>
              <w:t>联系方式</w:t>
            </w:r>
          </w:p>
        </w:tc>
      </w:tr>
      <w:tr w:rsidR="004B2C27" w:rsidRPr="00560698" w:rsidTr="006626FF">
        <w:trPr>
          <w:trHeight w:val="794"/>
        </w:trPr>
        <w:tc>
          <w:tcPr>
            <w:tcW w:w="1686" w:type="dxa"/>
            <w:tcBorders>
              <w:top w:val="single" w:sz="6" w:space="0" w:color="auto"/>
              <w:left w:val="single" w:sz="12" w:space="0" w:color="auto"/>
              <w:bottom w:val="single" w:sz="6" w:space="0" w:color="auto"/>
              <w:right w:val="single" w:sz="6"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污染源切断</w:t>
            </w:r>
          </w:p>
        </w:tc>
        <w:tc>
          <w:tcPr>
            <w:tcW w:w="1289" w:type="dxa"/>
            <w:tcBorders>
              <w:top w:val="single" w:sz="6" w:space="0" w:color="auto"/>
              <w:left w:val="single" w:sz="6" w:space="0" w:color="auto"/>
              <w:bottom w:val="single" w:sz="6" w:space="0" w:color="auto"/>
              <w:right w:val="single" w:sz="6"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沙包沙袋</w:t>
            </w: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防泄漏</w:t>
            </w:r>
          </w:p>
        </w:tc>
        <w:tc>
          <w:tcPr>
            <w:tcW w:w="1178" w:type="dxa"/>
            <w:tcBorders>
              <w:top w:val="single" w:sz="6" w:space="0" w:color="auto"/>
              <w:left w:val="single" w:sz="6" w:space="0" w:color="auto"/>
              <w:bottom w:val="single" w:sz="6" w:space="0" w:color="auto"/>
              <w:right w:val="single" w:sz="6"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c>
          <w:tcPr>
            <w:tcW w:w="1187" w:type="dxa"/>
            <w:tcBorders>
              <w:top w:val="single" w:sz="6" w:space="0" w:color="auto"/>
              <w:left w:val="single" w:sz="6" w:space="0" w:color="auto"/>
              <w:bottom w:val="single" w:sz="6"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r>
      <w:tr w:rsidR="004B2C27" w:rsidRPr="00560698" w:rsidTr="006626FF">
        <w:trPr>
          <w:trHeight w:val="794"/>
        </w:trPr>
        <w:tc>
          <w:tcPr>
            <w:tcW w:w="1686" w:type="dxa"/>
            <w:tcBorders>
              <w:top w:val="single" w:sz="6" w:space="0" w:color="auto"/>
              <w:left w:val="single" w:sz="12"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污染物收集</w:t>
            </w:r>
          </w:p>
        </w:tc>
        <w:tc>
          <w:tcPr>
            <w:tcW w:w="1289" w:type="dxa"/>
            <w:tcBorders>
              <w:top w:val="single" w:sz="6" w:space="0" w:color="auto"/>
              <w:left w:val="single" w:sz="4"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bCs/>
                <w:color w:val="FF0000"/>
                <w:kern w:val="0"/>
                <w:sz w:val="24"/>
              </w:rPr>
              <w:t>吸油毡、吸油棉</w:t>
            </w:r>
          </w:p>
        </w:tc>
        <w:tc>
          <w:tcPr>
            <w:tcW w:w="1178" w:type="dxa"/>
            <w:gridSpan w:val="2"/>
            <w:tcBorders>
              <w:top w:val="single" w:sz="6" w:space="0" w:color="auto"/>
              <w:left w:val="single" w:sz="4"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吸附</w:t>
            </w:r>
          </w:p>
        </w:tc>
        <w:tc>
          <w:tcPr>
            <w:tcW w:w="1178" w:type="dxa"/>
            <w:tcBorders>
              <w:top w:val="single" w:sz="6" w:space="0" w:color="auto"/>
              <w:left w:val="single" w:sz="4"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c>
          <w:tcPr>
            <w:tcW w:w="1178" w:type="dxa"/>
            <w:gridSpan w:val="2"/>
            <w:tcBorders>
              <w:top w:val="single" w:sz="6" w:space="0" w:color="auto"/>
              <w:left w:val="single" w:sz="4"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c>
          <w:tcPr>
            <w:tcW w:w="1178" w:type="dxa"/>
            <w:gridSpan w:val="2"/>
            <w:tcBorders>
              <w:top w:val="single" w:sz="6" w:space="0" w:color="auto"/>
              <w:left w:val="single" w:sz="4"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c>
          <w:tcPr>
            <w:tcW w:w="1187" w:type="dxa"/>
            <w:tcBorders>
              <w:top w:val="single" w:sz="6" w:space="0" w:color="auto"/>
              <w:left w:val="single" w:sz="4"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r>
      <w:tr w:rsidR="004B2C27" w:rsidRPr="00560698" w:rsidTr="006626FF">
        <w:trPr>
          <w:trHeight w:val="794"/>
        </w:trPr>
        <w:tc>
          <w:tcPr>
            <w:tcW w:w="1686" w:type="dxa"/>
            <w:tcBorders>
              <w:top w:val="single" w:sz="4" w:space="0" w:color="auto"/>
              <w:left w:val="single" w:sz="12"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bCs/>
                <w:color w:val="FF0000"/>
                <w:kern w:val="0"/>
                <w:sz w:val="24"/>
              </w:rPr>
              <w:t>安全防护</w:t>
            </w:r>
          </w:p>
        </w:tc>
        <w:tc>
          <w:tcPr>
            <w:tcW w:w="1289" w:type="dxa"/>
            <w:tcBorders>
              <w:top w:val="single" w:sz="4" w:space="0" w:color="auto"/>
              <w:left w:val="single" w:sz="4"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bCs/>
                <w:color w:val="FF0000"/>
                <w:kern w:val="0"/>
                <w:sz w:val="24"/>
              </w:rPr>
              <w:t>防毒面具、防化服、防化靴、防化手套</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防护</w:t>
            </w:r>
          </w:p>
        </w:tc>
        <w:tc>
          <w:tcPr>
            <w:tcW w:w="1178" w:type="dxa"/>
            <w:tcBorders>
              <w:top w:val="single" w:sz="4" w:space="0" w:color="auto"/>
              <w:left w:val="single" w:sz="4"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c>
          <w:tcPr>
            <w:tcW w:w="1187" w:type="dxa"/>
            <w:tcBorders>
              <w:top w:val="single" w:sz="4" w:space="0" w:color="auto"/>
              <w:left w:val="single" w:sz="4"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按实际填写</w:t>
            </w:r>
          </w:p>
        </w:tc>
      </w:tr>
      <w:tr w:rsidR="004B2C27" w:rsidRPr="00560698" w:rsidTr="006626FF">
        <w:trPr>
          <w:trHeight w:val="794"/>
        </w:trPr>
        <w:tc>
          <w:tcPr>
            <w:tcW w:w="1686" w:type="dxa"/>
            <w:tcBorders>
              <w:top w:val="single" w:sz="4" w:space="0" w:color="auto"/>
              <w:left w:val="single" w:sz="12"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289" w:type="dxa"/>
            <w:tcBorders>
              <w:top w:val="single" w:sz="4" w:space="0" w:color="auto"/>
              <w:left w:val="single" w:sz="4"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187" w:type="dxa"/>
            <w:tcBorders>
              <w:top w:val="single" w:sz="4" w:space="0" w:color="auto"/>
              <w:left w:val="single" w:sz="4"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p>
        </w:tc>
      </w:tr>
      <w:tr w:rsidR="004B2C27" w:rsidRPr="00560698" w:rsidTr="006626FF">
        <w:trPr>
          <w:trHeight w:val="794"/>
        </w:trPr>
        <w:tc>
          <w:tcPr>
            <w:tcW w:w="1686" w:type="dxa"/>
            <w:tcBorders>
              <w:top w:val="single" w:sz="4" w:space="0" w:color="auto"/>
              <w:left w:val="single" w:sz="12"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289" w:type="dxa"/>
            <w:tcBorders>
              <w:top w:val="single" w:sz="4" w:space="0" w:color="auto"/>
              <w:left w:val="single" w:sz="4"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187" w:type="dxa"/>
            <w:tcBorders>
              <w:top w:val="single" w:sz="4" w:space="0" w:color="auto"/>
              <w:left w:val="single" w:sz="4"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p>
        </w:tc>
      </w:tr>
      <w:tr w:rsidR="004B2C27" w:rsidRPr="00560698" w:rsidTr="006626FF">
        <w:trPr>
          <w:trHeight w:val="794"/>
        </w:trPr>
        <w:tc>
          <w:tcPr>
            <w:tcW w:w="8874" w:type="dxa"/>
            <w:gridSpan w:val="10"/>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rPr>
                <w:rFonts w:ascii="黑体" w:eastAsia="黑体"/>
                <w:color w:val="000000"/>
                <w:kern w:val="0"/>
                <w:sz w:val="24"/>
              </w:rPr>
            </w:pPr>
            <w:r w:rsidRPr="00560698">
              <w:rPr>
                <w:rFonts w:ascii="黑体" w:eastAsia="黑体" w:hint="eastAsia"/>
                <w:color w:val="000000"/>
                <w:kern w:val="0"/>
                <w:sz w:val="24"/>
              </w:rPr>
              <w:t>环境应急队伍</w:t>
            </w:r>
          </w:p>
        </w:tc>
      </w:tr>
      <w:tr w:rsidR="004B2C27" w:rsidRPr="00560698" w:rsidTr="006626FF">
        <w:trPr>
          <w:trHeight w:val="794"/>
        </w:trPr>
        <w:tc>
          <w:tcPr>
            <w:tcW w:w="1686" w:type="dxa"/>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r w:rsidRPr="00560698">
              <w:rPr>
                <w:rFonts w:ascii="黑体" w:eastAsia="黑体" w:hint="eastAsia"/>
                <w:bCs/>
                <w:color w:val="000000"/>
                <w:kern w:val="0"/>
                <w:sz w:val="24"/>
              </w:rPr>
              <w:t>类别</w:t>
            </w:r>
          </w:p>
        </w:tc>
        <w:tc>
          <w:tcPr>
            <w:tcW w:w="2143" w:type="dxa"/>
            <w:gridSpan w:val="2"/>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r w:rsidRPr="00560698">
              <w:rPr>
                <w:rFonts w:ascii="黑体" w:eastAsia="黑体" w:hint="eastAsia"/>
                <w:bCs/>
                <w:color w:val="000000"/>
                <w:kern w:val="0"/>
                <w:sz w:val="24"/>
              </w:rPr>
              <w:t>名称</w:t>
            </w:r>
          </w:p>
        </w:tc>
        <w:tc>
          <w:tcPr>
            <w:tcW w:w="1682" w:type="dxa"/>
            <w:gridSpan w:val="3"/>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r w:rsidRPr="00560698">
              <w:rPr>
                <w:rFonts w:ascii="黑体" w:eastAsia="黑体" w:hint="eastAsia"/>
                <w:bCs/>
                <w:color w:val="000000"/>
                <w:kern w:val="0"/>
                <w:sz w:val="24"/>
              </w:rPr>
              <w:t>人数</w:t>
            </w:r>
          </w:p>
        </w:tc>
        <w:tc>
          <w:tcPr>
            <w:tcW w:w="1681" w:type="dxa"/>
            <w:gridSpan w:val="2"/>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r w:rsidRPr="00560698">
              <w:rPr>
                <w:rFonts w:ascii="黑体" w:eastAsia="黑体" w:hint="eastAsia"/>
                <w:bCs/>
                <w:color w:val="000000"/>
                <w:kern w:val="0"/>
                <w:sz w:val="24"/>
              </w:rPr>
              <w:t>联系人</w:t>
            </w:r>
          </w:p>
        </w:tc>
        <w:tc>
          <w:tcPr>
            <w:tcW w:w="1682" w:type="dxa"/>
            <w:gridSpan w:val="2"/>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r w:rsidRPr="00560698">
              <w:rPr>
                <w:rFonts w:ascii="黑体" w:eastAsia="黑体" w:hint="eastAsia"/>
                <w:bCs/>
                <w:color w:val="000000"/>
                <w:kern w:val="0"/>
                <w:sz w:val="24"/>
              </w:rPr>
              <w:t>联系方式</w:t>
            </w:r>
          </w:p>
        </w:tc>
      </w:tr>
      <w:tr w:rsidR="004B2C27" w:rsidRPr="00560698" w:rsidTr="006626FF">
        <w:trPr>
          <w:trHeight w:val="794"/>
        </w:trPr>
        <w:tc>
          <w:tcPr>
            <w:tcW w:w="1686" w:type="dxa"/>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6626FF">
            <w:pPr>
              <w:widowControl/>
              <w:jc w:val="center"/>
              <w:rPr>
                <w:rFonts w:ascii="宋体" w:hAnsi="宋体"/>
                <w:bCs/>
                <w:color w:val="FF0000"/>
                <w:kern w:val="0"/>
                <w:sz w:val="24"/>
              </w:rPr>
            </w:pPr>
          </w:p>
        </w:tc>
        <w:tc>
          <w:tcPr>
            <w:tcW w:w="2143" w:type="dxa"/>
            <w:gridSpan w:val="2"/>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应急抢险组</w:t>
            </w:r>
          </w:p>
        </w:tc>
        <w:tc>
          <w:tcPr>
            <w:tcW w:w="1682" w:type="dxa"/>
            <w:gridSpan w:val="3"/>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2</w:t>
            </w:r>
          </w:p>
        </w:tc>
        <w:tc>
          <w:tcPr>
            <w:tcW w:w="1681" w:type="dxa"/>
            <w:gridSpan w:val="2"/>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XX</w:t>
            </w:r>
          </w:p>
        </w:tc>
        <w:tc>
          <w:tcPr>
            <w:tcW w:w="1682" w:type="dxa"/>
            <w:gridSpan w:val="2"/>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XX</w:t>
            </w:r>
          </w:p>
        </w:tc>
      </w:tr>
      <w:tr w:rsidR="004B2C27" w:rsidRPr="00560698" w:rsidTr="006626FF">
        <w:trPr>
          <w:trHeight w:val="794"/>
        </w:trPr>
        <w:tc>
          <w:tcPr>
            <w:tcW w:w="1686" w:type="dxa"/>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6626FF">
            <w:pPr>
              <w:widowControl/>
              <w:jc w:val="center"/>
              <w:rPr>
                <w:rFonts w:ascii="宋体" w:hAnsi="宋体"/>
                <w:bCs/>
                <w:color w:val="FF0000"/>
                <w:kern w:val="0"/>
                <w:sz w:val="24"/>
              </w:rPr>
            </w:pPr>
          </w:p>
        </w:tc>
        <w:tc>
          <w:tcPr>
            <w:tcW w:w="2143" w:type="dxa"/>
            <w:gridSpan w:val="2"/>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后勤保障组</w:t>
            </w:r>
          </w:p>
        </w:tc>
        <w:tc>
          <w:tcPr>
            <w:tcW w:w="1682" w:type="dxa"/>
            <w:gridSpan w:val="3"/>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2</w:t>
            </w:r>
          </w:p>
        </w:tc>
        <w:tc>
          <w:tcPr>
            <w:tcW w:w="1681" w:type="dxa"/>
            <w:gridSpan w:val="2"/>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XX</w:t>
            </w:r>
          </w:p>
        </w:tc>
        <w:tc>
          <w:tcPr>
            <w:tcW w:w="1682" w:type="dxa"/>
            <w:gridSpan w:val="2"/>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XX</w:t>
            </w:r>
          </w:p>
        </w:tc>
      </w:tr>
      <w:tr w:rsidR="004B2C27" w:rsidRPr="00560698" w:rsidTr="006626FF">
        <w:trPr>
          <w:trHeight w:val="794"/>
        </w:trPr>
        <w:tc>
          <w:tcPr>
            <w:tcW w:w="8874" w:type="dxa"/>
            <w:gridSpan w:val="10"/>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rPr>
                <w:rFonts w:ascii="黑体" w:eastAsia="黑体"/>
                <w:color w:val="000000"/>
                <w:kern w:val="0"/>
                <w:sz w:val="24"/>
              </w:rPr>
            </w:pPr>
            <w:r w:rsidRPr="00560698">
              <w:rPr>
                <w:rFonts w:ascii="黑体" w:eastAsia="黑体" w:hint="eastAsia"/>
                <w:color w:val="000000"/>
                <w:kern w:val="0"/>
                <w:sz w:val="24"/>
              </w:rPr>
              <w:t>环境应急场所</w:t>
            </w:r>
          </w:p>
        </w:tc>
      </w:tr>
      <w:tr w:rsidR="004B2C27" w:rsidRPr="00560698" w:rsidTr="006626FF">
        <w:trPr>
          <w:trHeight w:val="794"/>
        </w:trPr>
        <w:tc>
          <w:tcPr>
            <w:tcW w:w="1686" w:type="dxa"/>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r w:rsidRPr="00560698">
              <w:rPr>
                <w:rFonts w:ascii="黑体" w:eastAsia="黑体" w:hint="eastAsia"/>
                <w:bCs/>
                <w:color w:val="000000"/>
                <w:kern w:val="0"/>
                <w:sz w:val="24"/>
              </w:rPr>
              <w:t>类型</w:t>
            </w:r>
          </w:p>
        </w:tc>
        <w:tc>
          <w:tcPr>
            <w:tcW w:w="2143" w:type="dxa"/>
            <w:gridSpan w:val="2"/>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r w:rsidRPr="00560698">
              <w:rPr>
                <w:rFonts w:ascii="黑体" w:eastAsia="黑体" w:hint="eastAsia"/>
                <w:bCs/>
                <w:color w:val="000000"/>
                <w:kern w:val="0"/>
                <w:sz w:val="24"/>
              </w:rPr>
              <w:t>地点</w:t>
            </w:r>
          </w:p>
        </w:tc>
        <w:tc>
          <w:tcPr>
            <w:tcW w:w="1682" w:type="dxa"/>
            <w:gridSpan w:val="3"/>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r w:rsidRPr="00560698">
              <w:rPr>
                <w:rFonts w:ascii="黑体" w:eastAsia="黑体" w:hint="eastAsia"/>
                <w:bCs/>
                <w:color w:val="000000"/>
                <w:kern w:val="0"/>
                <w:sz w:val="24"/>
              </w:rPr>
              <w:t>容量</w:t>
            </w:r>
          </w:p>
        </w:tc>
        <w:tc>
          <w:tcPr>
            <w:tcW w:w="1681" w:type="dxa"/>
            <w:gridSpan w:val="2"/>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r w:rsidRPr="00560698">
              <w:rPr>
                <w:rFonts w:ascii="黑体" w:eastAsia="黑体" w:hint="eastAsia"/>
                <w:bCs/>
                <w:color w:val="000000"/>
                <w:kern w:val="0"/>
                <w:sz w:val="24"/>
              </w:rPr>
              <w:t>联系人</w:t>
            </w:r>
          </w:p>
        </w:tc>
        <w:tc>
          <w:tcPr>
            <w:tcW w:w="1682" w:type="dxa"/>
            <w:gridSpan w:val="2"/>
            <w:tcBorders>
              <w:top w:val="single" w:sz="4" w:space="0" w:color="auto"/>
              <w:left w:val="single" w:sz="12" w:space="0" w:color="auto"/>
              <w:bottom w:val="single" w:sz="4"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r w:rsidRPr="00560698">
              <w:rPr>
                <w:rFonts w:ascii="黑体" w:eastAsia="黑体" w:hint="eastAsia"/>
                <w:bCs/>
                <w:color w:val="000000"/>
                <w:kern w:val="0"/>
                <w:sz w:val="24"/>
              </w:rPr>
              <w:t>联系方式</w:t>
            </w:r>
          </w:p>
        </w:tc>
      </w:tr>
      <w:tr w:rsidR="004B2C27" w:rsidRPr="00560698" w:rsidTr="006626FF">
        <w:trPr>
          <w:trHeight w:val="794"/>
        </w:trPr>
        <w:tc>
          <w:tcPr>
            <w:tcW w:w="1686" w:type="dxa"/>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人员安置场所</w:t>
            </w:r>
          </w:p>
        </w:tc>
        <w:tc>
          <w:tcPr>
            <w:tcW w:w="2143" w:type="dxa"/>
            <w:gridSpan w:val="2"/>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XX空地</w:t>
            </w:r>
          </w:p>
        </w:tc>
        <w:tc>
          <w:tcPr>
            <w:tcW w:w="1682" w:type="dxa"/>
            <w:gridSpan w:val="3"/>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XX人</w:t>
            </w:r>
          </w:p>
        </w:tc>
        <w:tc>
          <w:tcPr>
            <w:tcW w:w="1681" w:type="dxa"/>
            <w:gridSpan w:val="2"/>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XX</w:t>
            </w:r>
          </w:p>
        </w:tc>
        <w:tc>
          <w:tcPr>
            <w:tcW w:w="1682" w:type="dxa"/>
            <w:gridSpan w:val="2"/>
            <w:tcBorders>
              <w:top w:val="single" w:sz="4" w:space="0" w:color="auto"/>
              <w:left w:val="single" w:sz="12" w:space="0" w:color="auto"/>
              <w:bottom w:val="single" w:sz="4" w:space="0" w:color="auto"/>
              <w:right w:val="single" w:sz="12" w:space="0" w:color="auto"/>
            </w:tcBorders>
            <w:vAlign w:val="center"/>
          </w:tcPr>
          <w:p w:rsidR="004B2C27" w:rsidRPr="00645260" w:rsidRDefault="004B2C27" w:rsidP="00AB6769">
            <w:pPr>
              <w:widowControl/>
              <w:jc w:val="center"/>
              <w:rPr>
                <w:rFonts w:ascii="宋体" w:hAnsi="宋体"/>
                <w:bCs/>
                <w:color w:val="FF0000"/>
                <w:kern w:val="0"/>
                <w:sz w:val="24"/>
              </w:rPr>
            </w:pPr>
            <w:r w:rsidRPr="00645260">
              <w:rPr>
                <w:rFonts w:ascii="宋体" w:hAnsi="宋体" w:hint="eastAsia"/>
                <w:bCs/>
                <w:color w:val="FF0000"/>
                <w:kern w:val="0"/>
                <w:sz w:val="24"/>
              </w:rPr>
              <w:t>XX</w:t>
            </w:r>
          </w:p>
        </w:tc>
      </w:tr>
      <w:tr w:rsidR="004B2C27" w:rsidRPr="00560698" w:rsidTr="006626FF">
        <w:trPr>
          <w:trHeight w:val="794"/>
        </w:trPr>
        <w:tc>
          <w:tcPr>
            <w:tcW w:w="1686" w:type="dxa"/>
            <w:tcBorders>
              <w:top w:val="single" w:sz="4" w:space="0" w:color="auto"/>
              <w:left w:val="single" w:sz="12" w:space="0" w:color="auto"/>
              <w:bottom w:val="single" w:sz="12"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2143" w:type="dxa"/>
            <w:gridSpan w:val="2"/>
            <w:tcBorders>
              <w:top w:val="single" w:sz="4" w:space="0" w:color="auto"/>
              <w:left w:val="single" w:sz="12" w:space="0" w:color="auto"/>
              <w:bottom w:val="single" w:sz="12"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682" w:type="dxa"/>
            <w:gridSpan w:val="3"/>
            <w:tcBorders>
              <w:top w:val="single" w:sz="4" w:space="0" w:color="auto"/>
              <w:left w:val="single" w:sz="12" w:space="0" w:color="auto"/>
              <w:bottom w:val="single" w:sz="12"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681" w:type="dxa"/>
            <w:gridSpan w:val="2"/>
            <w:tcBorders>
              <w:top w:val="single" w:sz="4" w:space="0" w:color="auto"/>
              <w:left w:val="single" w:sz="12" w:space="0" w:color="auto"/>
              <w:bottom w:val="single" w:sz="12"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p>
        </w:tc>
        <w:tc>
          <w:tcPr>
            <w:tcW w:w="1682" w:type="dxa"/>
            <w:gridSpan w:val="2"/>
            <w:tcBorders>
              <w:top w:val="single" w:sz="4" w:space="0" w:color="auto"/>
              <w:left w:val="single" w:sz="12" w:space="0" w:color="auto"/>
              <w:bottom w:val="single" w:sz="12" w:space="0" w:color="auto"/>
              <w:right w:val="single" w:sz="12" w:space="0" w:color="auto"/>
            </w:tcBorders>
            <w:vAlign w:val="center"/>
          </w:tcPr>
          <w:p w:rsidR="004B2C27" w:rsidRPr="00560698" w:rsidRDefault="004B2C27" w:rsidP="006626FF">
            <w:pPr>
              <w:widowControl/>
              <w:jc w:val="center"/>
              <w:rPr>
                <w:rFonts w:ascii="黑体" w:eastAsia="黑体"/>
                <w:bCs/>
                <w:color w:val="000000"/>
                <w:kern w:val="0"/>
                <w:sz w:val="24"/>
              </w:rPr>
            </w:pPr>
          </w:p>
        </w:tc>
      </w:tr>
    </w:tbl>
    <w:p w:rsidR="0047286F" w:rsidRPr="00560698" w:rsidRDefault="0047286F" w:rsidP="0047286F">
      <w:pPr>
        <w:widowControl/>
        <w:jc w:val="center"/>
        <w:rPr>
          <w:rFonts w:eastAsia="黑体"/>
          <w:color w:val="000000"/>
          <w:kern w:val="0"/>
          <w:sz w:val="32"/>
          <w:szCs w:val="32"/>
        </w:rPr>
      </w:pPr>
      <w:r w:rsidRPr="00560698">
        <w:rPr>
          <w:rFonts w:eastAsia="黑体"/>
          <w:color w:val="000000"/>
          <w:kern w:val="0"/>
          <w:sz w:val="32"/>
          <w:szCs w:val="32"/>
        </w:rPr>
        <w:lastRenderedPageBreak/>
        <w:t>附表</w:t>
      </w:r>
      <w:r w:rsidRPr="00560698">
        <w:rPr>
          <w:rFonts w:eastAsia="黑体"/>
          <w:color w:val="000000"/>
          <w:kern w:val="0"/>
          <w:sz w:val="32"/>
          <w:szCs w:val="32"/>
        </w:rPr>
        <w:t>4</w:t>
      </w:r>
      <w:r w:rsidRPr="00560698">
        <w:rPr>
          <w:rFonts w:eastAsia="黑体"/>
          <w:color w:val="000000"/>
          <w:kern w:val="0"/>
          <w:sz w:val="32"/>
          <w:szCs w:val="32"/>
        </w:rPr>
        <w:t>填表说明</w:t>
      </w:r>
    </w:p>
    <w:p w:rsidR="0047286F" w:rsidRPr="003032A5" w:rsidRDefault="0047286F" w:rsidP="0047286F">
      <w:pPr>
        <w:widowControl/>
        <w:jc w:val="left"/>
        <w:rPr>
          <w:rFonts w:eastAsia="方正小标宋简体"/>
          <w:color w:val="000000"/>
          <w:kern w:val="0"/>
          <w:sz w:val="24"/>
          <w:szCs w:val="21"/>
        </w:rPr>
      </w:pPr>
    </w:p>
    <w:p w:rsidR="0047286F" w:rsidRDefault="0047286F" w:rsidP="0047286F">
      <w:pPr>
        <w:spacing w:line="560" w:lineRule="exact"/>
        <w:ind w:firstLineChars="200" w:firstLine="643"/>
        <w:rPr>
          <w:rFonts w:eastAsia="仿宋_GB2312"/>
          <w:color w:val="000000"/>
          <w:kern w:val="0"/>
          <w:sz w:val="32"/>
          <w:szCs w:val="32"/>
        </w:rPr>
      </w:pPr>
      <w:r w:rsidRPr="00560698">
        <w:rPr>
          <w:rFonts w:eastAsia="仿宋_GB2312"/>
          <w:b/>
          <w:color w:val="000000"/>
          <w:kern w:val="0"/>
          <w:sz w:val="32"/>
          <w:szCs w:val="32"/>
        </w:rPr>
        <w:t>1</w:t>
      </w:r>
      <w:r w:rsidRPr="00560698">
        <w:rPr>
          <w:rFonts w:eastAsia="仿宋_GB2312"/>
          <w:b/>
          <w:color w:val="000000"/>
          <w:kern w:val="0"/>
          <w:sz w:val="32"/>
          <w:szCs w:val="32"/>
        </w:rPr>
        <w:t>、应急资源</w:t>
      </w:r>
      <w:r w:rsidRPr="00560698">
        <w:rPr>
          <w:rFonts w:eastAsia="仿宋_GB2312"/>
          <w:color w:val="000000"/>
          <w:kern w:val="0"/>
          <w:sz w:val="32"/>
          <w:szCs w:val="32"/>
        </w:rPr>
        <w:t>：参照《环境应急资源调查指南（试行）》附录</w:t>
      </w:r>
      <w:r w:rsidRPr="00560698">
        <w:rPr>
          <w:rFonts w:eastAsia="仿宋_GB2312"/>
          <w:color w:val="000000"/>
          <w:kern w:val="0"/>
          <w:sz w:val="32"/>
          <w:szCs w:val="32"/>
        </w:rPr>
        <w:t>A</w:t>
      </w:r>
      <w:r w:rsidRPr="00560698">
        <w:rPr>
          <w:rFonts w:eastAsia="仿宋_GB2312"/>
          <w:color w:val="000000"/>
          <w:kern w:val="0"/>
          <w:sz w:val="32"/>
          <w:szCs w:val="32"/>
        </w:rPr>
        <w:t>环境应急资源参考名录，主要包括污染源切断、污染物控制、污染物收集、污染物降解、安全防护等应急资源。</w:t>
      </w:r>
    </w:p>
    <w:p w:rsidR="0047286F" w:rsidRPr="00560698" w:rsidRDefault="0047286F" w:rsidP="0047286F">
      <w:pPr>
        <w:spacing w:line="400" w:lineRule="exact"/>
        <w:ind w:firstLineChars="200" w:firstLine="640"/>
        <w:rPr>
          <w:rFonts w:eastAsia="仿宋_GB2312"/>
          <w:color w:val="000000"/>
          <w:kern w:val="0"/>
          <w:sz w:val="32"/>
          <w:szCs w:val="3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077"/>
        <w:gridCol w:w="7107"/>
      </w:tblGrid>
      <w:tr w:rsidR="0047286F" w:rsidRPr="00560698" w:rsidTr="006626FF">
        <w:trPr>
          <w:trHeight w:val="567"/>
          <w:tblHeader/>
        </w:trPr>
        <w:tc>
          <w:tcPr>
            <w:tcW w:w="2077" w:type="dxa"/>
            <w:tcBorders>
              <w:top w:val="single" w:sz="8" w:space="0" w:color="auto"/>
              <w:left w:val="single" w:sz="8" w:space="0" w:color="auto"/>
              <w:bottom w:val="single" w:sz="4" w:space="0" w:color="auto"/>
              <w:right w:val="single" w:sz="4" w:space="0" w:color="auto"/>
            </w:tcBorders>
            <w:vAlign w:val="center"/>
          </w:tcPr>
          <w:p w:rsidR="0047286F" w:rsidRPr="00560698" w:rsidRDefault="0047286F" w:rsidP="006626FF">
            <w:pPr>
              <w:widowControl/>
              <w:adjustRightInd w:val="0"/>
              <w:snapToGrid w:val="0"/>
              <w:spacing w:line="360" w:lineRule="exact"/>
              <w:jc w:val="center"/>
              <w:rPr>
                <w:rFonts w:ascii="黑体" w:eastAsia="黑体"/>
                <w:color w:val="000000"/>
                <w:kern w:val="0"/>
                <w:sz w:val="24"/>
              </w:rPr>
            </w:pPr>
            <w:r w:rsidRPr="00560698">
              <w:rPr>
                <w:rFonts w:ascii="黑体" w:eastAsia="黑体" w:hint="eastAsia"/>
                <w:color w:val="000000"/>
                <w:kern w:val="0"/>
                <w:sz w:val="24"/>
              </w:rPr>
              <w:t>主要作业方式或资源功能</w:t>
            </w:r>
          </w:p>
        </w:tc>
        <w:tc>
          <w:tcPr>
            <w:tcW w:w="7107" w:type="dxa"/>
            <w:tcBorders>
              <w:top w:val="single" w:sz="8" w:space="0" w:color="auto"/>
              <w:left w:val="single" w:sz="4" w:space="0" w:color="auto"/>
              <w:bottom w:val="single" w:sz="4" w:space="0" w:color="auto"/>
              <w:right w:val="single" w:sz="8" w:space="0" w:color="auto"/>
            </w:tcBorders>
            <w:vAlign w:val="center"/>
          </w:tcPr>
          <w:p w:rsidR="0047286F" w:rsidRPr="00560698" w:rsidRDefault="0047286F" w:rsidP="006626FF">
            <w:pPr>
              <w:adjustRightInd w:val="0"/>
              <w:snapToGrid w:val="0"/>
              <w:spacing w:line="360" w:lineRule="exact"/>
              <w:jc w:val="center"/>
              <w:rPr>
                <w:rFonts w:ascii="黑体" w:eastAsia="黑体"/>
                <w:color w:val="000000"/>
                <w:kern w:val="0"/>
                <w:sz w:val="24"/>
              </w:rPr>
            </w:pPr>
            <w:r w:rsidRPr="00560698">
              <w:rPr>
                <w:rFonts w:ascii="黑体" w:eastAsia="黑体" w:hint="eastAsia"/>
                <w:color w:val="000000"/>
                <w:kern w:val="0"/>
                <w:sz w:val="24"/>
              </w:rPr>
              <w:t>重点应急资源名称</w:t>
            </w:r>
          </w:p>
        </w:tc>
      </w:tr>
      <w:tr w:rsidR="0047286F" w:rsidRPr="00560698" w:rsidTr="006626FF">
        <w:trPr>
          <w:trHeight w:val="567"/>
        </w:trPr>
        <w:tc>
          <w:tcPr>
            <w:tcW w:w="2077" w:type="dxa"/>
            <w:tcBorders>
              <w:top w:val="single" w:sz="4" w:space="0" w:color="auto"/>
              <w:left w:val="single" w:sz="8" w:space="0" w:color="auto"/>
              <w:bottom w:val="single" w:sz="4" w:space="0" w:color="auto"/>
              <w:right w:val="single" w:sz="4" w:space="0" w:color="auto"/>
            </w:tcBorders>
            <w:vAlign w:val="center"/>
          </w:tcPr>
          <w:p w:rsidR="0047286F" w:rsidRPr="00560698" w:rsidRDefault="0047286F" w:rsidP="006626FF">
            <w:pPr>
              <w:widowControl/>
              <w:adjustRightInd w:val="0"/>
              <w:snapToGrid w:val="0"/>
              <w:spacing w:line="360" w:lineRule="exact"/>
              <w:jc w:val="center"/>
              <w:rPr>
                <w:rFonts w:eastAsia="仿宋_GB2312"/>
                <w:color w:val="000000"/>
                <w:kern w:val="0"/>
                <w:sz w:val="24"/>
              </w:rPr>
            </w:pPr>
            <w:r w:rsidRPr="00560698">
              <w:rPr>
                <w:rFonts w:eastAsia="仿宋_GB2312"/>
                <w:color w:val="000000"/>
                <w:kern w:val="0"/>
                <w:sz w:val="24"/>
              </w:rPr>
              <w:t>污染源切断</w:t>
            </w:r>
          </w:p>
        </w:tc>
        <w:tc>
          <w:tcPr>
            <w:tcW w:w="7107" w:type="dxa"/>
            <w:tcBorders>
              <w:top w:val="single" w:sz="4" w:space="0" w:color="auto"/>
              <w:left w:val="single" w:sz="4" w:space="0" w:color="auto"/>
              <w:bottom w:val="single" w:sz="4" w:space="0" w:color="auto"/>
              <w:right w:val="single" w:sz="8" w:space="0" w:color="auto"/>
            </w:tcBorders>
            <w:vAlign w:val="center"/>
          </w:tcPr>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沙包沙袋，快速膨胀袋，溢漏围堤</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下水道</w:t>
            </w:r>
            <w:proofErr w:type="gramStart"/>
            <w:r w:rsidRPr="00560698">
              <w:rPr>
                <w:rFonts w:eastAsia="仿宋_GB2312"/>
                <w:color w:val="000000"/>
                <w:kern w:val="0"/>
                <w:sz w:val="24"/>
              </w:rPr>
              <w:t>阻流袋</w:t>
            </w:r>
            <w:proofErr w:type="gramEnd"/>
            <w:r w:rsidRPr="00560698">
              <w:rPr>
                <w:rFonts w:eastAsia="仿宋_GB2312"/>
                <w:color w:val="000000"/>
                <w:kern w:val="0"/>
                <w:sz w:val="24"/>
              </w:rPr>
              <w:t>，排水井保护垫，沟渠密封袋</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充气式堵水气囊</w:t>
            </w:r>
          </w:p>
        </w:tc>
      </w:tr>
      <w:tr w:rsidR="0047286F" w:rsidRPr="00560698" w:rsidTr="006626FF">
        <w:trPr>
          <w:trHeight w:val="567"/>
        </w:trPr>
        <w:tc>
          <w:tcPr>
            <w:tcW w:w="2077" w:type="dxa"/>
            <w:tcBorders>
              <w:top w:val="single" w:sz="4" w:space="0" w:color="auto"/>
              <w:left w:val="single" w:sz="8" w:space="0" w:color="auto"/>
              <w:bottom w:val="single" w:sz="4" w:space="0" w:color="auto"/>
              <w:right w:val="single" w:sz="4" w:space="0" w:color="auto"/>
            </w:tcBorders>
            <w:vAlign w:val="center"/>
          </w:tcPr>
          <w:p w:rsidR="0047286F" w:rsidRPr="00560698" w:rsidRDefault="0047286F" w:rsidP="006626FF">
            <w:pPr>
              <w:widowControl/>
              <w:adjustRightInd w:val="0"/>
              <w:snapToGrid w:val="0"/>
              <w:spacing w:line="360" w:lineRule="exact"/>
              <w:jc w:val="center"/>
              <w:rPr>
                <w:rFonts w:eastAsia="仿宋_GB2312"/>
                <w:color w:val="000000"/>
                <w:kern w:val="0"/>
                <w:sz w:val="24"/>
              </w:rPr>
            </w:pPr>
            <w:r w:rsidRPr="00560698">
              <w:rPr>
                <w:rFonts w:eastAsia="仿宋_GB2312"/>
                <w:color w:val="000000"/>
                <w:kern w:val="0"/>
                <w:sz w:val="24"/>
              </w:rPr>
              <w:t>污染物控制</w:t>
            </w:r>
          </w:p>
        </w:tc>
        <w:tc>
          <w:tcPr>
            <w:tcW w:w="7107" w:type="dxa"/>
            <w:tcBorders>
              <w:top w:val="single" w:sz="4" w:space="0" w:color="auto"/>
              <w:left w:val="single" w:sz="4" w:space="0" w:color="auto"/>
              <w:bottom w:val="single" w:sz="4" w:space="0" w:color="auto"/>
              <w:right w:val="single" w:sz="8" w:space="0" w:color="auto"/>
            </w:tcBorders>
            <w:vAlign w:val="center"/>
          </w:tcPr>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围油栏（常规围油栏、橡胶围油栏、</w:t>
            </w:r>
            <w:r w:rsidRPr="00560698">
              <w:rPr>
                <w:rFonts w:eastAsia="仿宋_GB2312"/>
                <w:color w:val="000000"/>
                <w:kern w:val="0"/>
                <w:sz w:val="24"/>
              </w:rPr>
              <w:t>PVC</w:t>
            </w:r>
            <w:r w:rsidRPr="00560698">
              <w:rPr>
                <w:rFonts w:eastAsia="仿宋_GB2312"/>
                <w:color w:val="000000"/>
                <w:kern w:val="0"/>
                <w:sz w:val="24"/>
              </w:rPr>
              <w:t>围油栏、防火围油栏）</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浮桶（聚乙烯浮桶、拦污浮桶、管道浮桶、泡沫浮桶、警示浮球）</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水工材料（土工布、土工膜、彩条布、钢丝格栅、导流管件）</w:t>
            </w:r>
          </w:p>
        </w:tc>
      </w:tr>
      <w:tr w:rsidR="0047286F" w:rsidRPr="00560698" w:rsidTr="006626FF">
        <w:trPr>
          <w:trHeight w:val="567"/>
        </w:trPr>
        <w:tc>
          <w:tcPr>
            <w:tcW w:w="2077" w:type="dxa"/>
            <w:tcBorders>
              <w:top w:val="single" w:sz="4" w:space="0" w:color="auto"/>
              <w:left w:val="single" w:sz="8" w:space="0" w:color="auto"/>
              <w:bottom w:val="single" w:sz="4" w:space="0" w:color="auto"/>
              <w:right w:val="single" w:sz="4" w:space="0" w:color="auto"/>
            </w:tcBorders>
            <w:vAlign w:val="center"/>
          </w:tcPr>
          <w:p w:rsidR="0047286F" w:rsidRPr="00560698" w:rsidRDefault="0047286F" w:rsidP="006626FF">
            <w:pPr>
              <w:widowControl/>
              <w:adjustRightInd w:val="0"/>
              <w:snapToGrid w:val="0"/>
              <w:spacing w:line="360" w:lineRule="exact"/>
              <w:jc w:val="center"/>
              <w:rPr>
                <w:rFonts w:eastAsia="仿宋_GB2312"/>
                <w:color w:val="000000"/>
                <w:kern w:val="0"/>
                <w:sz w:val="24"/>
              </w:rPr>
            </w:pPr>
            <w:r w:rsidRPr="00560698">
              <w:rPr>
                <w:rFonts w:eastAsia="仿宋_GB2312"/>
                <w:color w:val="000000"/>
                <w:kern w:val="0"/>
                <w:sz w:val="24"/>
              </w:rPr>
              <w:t>污染物收集</w:t>
            </w:r>
          </w:p>
        </w:tc>
        <w:tc>
          <w:tcPr>
            <w:tcW w:w="7107" w:type="dxa"/>
            <w:tcBorders>
              <w:top w:val="single" w:sz="4" w:space="0" w:color="auto"/>
              <w:left w:val="single" w:sz="4" w:space="0" w:color="auto"/>
              <w:bottom w:val="single" w:sz="4" w:space="0" w:color="auto"/>
              <w:right w:val="single" w:sz="8" w:space="0" w:color="auto"/>
            </w:tcBorders>
            <w:vAlign w:val="center"/>
          </w:tcPr>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收油机，潜水泵（包括防爆潜水泵）</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吸油毡、吸油棉，吸污卷、吸污袋</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吨桶、油囊、储罐</w:t>
            </w:r>
          </w:p>
        </w:tc>
      </w:tr>
      <w:tr w:rsidR="0047286F" w:rsidRPr="00560698" w:rsidTr="006626FF">
        <w:trPr>
          <w:trHeight w:val="567"/>
        </w:trPr>
        <w:tc>
          <w:tcPr>
            <w:tcW w:w="2077" w:type="dxa"/>
            <w:tcBorders>
              <w:top w:val="single" w:sz="4" w:space="0" w:color="auto"/>
              <w:left w:val="single" w:sz="8" w:space="0" w:color="auto"/>
              <w:bottom w:val="single" w:sz="4" w:space="0" w:color="auto"/>
              <w:right w:val="single" w:sz="4" w:space="0" w:color="auto"/>
            </w:tcBorders>
            <w:vAlign w:val="center"/>
          </w:tcPr>
          <w:p w:rsidR="0047286F" w:rsidRPr="00560698" w:rsidRDefault="0047286F" w:rsidP="006626FF">
            <w:pPr>
              <w:widowControl/>
              <w:adjustRightInd w:val="0"/>
              <w:snapToGrid w:val="0"/>
              <w:spacing w:line="360" w:lineRule="exact"/>
              <w:jc w:val="center"/>
              <w:rPr>
                <w:rFonts w:eastAsia="仿宋_GB2312"/>
                <w:color w:val="000000"/>
                <w:kern w:val="0"/>
                <w:sz w:val="24"/>
              </w:rPr>
            </w:pPr>
            <w:r w:rsidRPr="00560698">
              <w:rPr>
                <w:rFonts w:eastAsia="仿宋_GB2312"/>
                <w:color w:val="000000"/>
                <w:kern w:val="0"/>
                <w:sz w:val="24"/>
              </w:rPr>
              <w:t>污染物降解</w:t>
            </w:r>
          </w:p>
        </w:tc>
        <w:tc>
          <w:tcPr>
            <w:tcW w:w="7107" w:type="dxa"/>
            <w:tcBorders>
              <w:top w:val="single" w:sz="4" w:space="0" w:color="auto"/>
              <w:left w:val="single" w:sz="4" w:space="0" w:color="auto"/>
              <w:bottom w:val="single" w:sz="4" w:space="0" w:color="auto"/>
              <w:right w:val="single" w:sz="8" w:space="0" w:color="auto"/>
            </w:tcBorders>
            <w:vAlign w:val="center"/>
          </w:tcPr>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溶药装置：搅拌机、搅拌</w:t>
            </w:r>
            <w:proofErr w:type="gramStart"/>
            <w:r w:rsidRPr="00560698">
              <w:rPr>
                <w:rFonts w:eastAsia="仿宋_GB2312"/>
                <w:color w:val="000000"/>
                <w:kern w:val="0"/>
                <w:sz w:val="24"/>
              </w:rPr>
              <w:t>桨</w:t>
            </w:r>
            <w:proofErr w:type="gramEnd"/>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加药装置：水泵、阀门、流量计，加药管</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水污染、大气污染、固体废物处理一体化装置</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吸附剂：活性炭、硅胶、矾土、白土、膨润土、沸石</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中和剂：硫酸、盐酸、硝酸，碳酸钠、碳酸氢钠、氢氧化钙、氢氧化钠、氧化钙</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絮凝剂：聚丙烯酰胺、三氯化铁、聚合氯化铝、聚合硫酸铁</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氧化还原剂：双氧水、高锰酸钾、次氯酸钠，焦亚硫酸钠、亚硫酸氢钠、硫酸亚铁</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沉淀剂：硫化钠</w:t>
            </w:r>
          </w:p>
        </w:tc>
      </w:tr>
      <w:tr w:rsidR="0047286F" w:rsidRPr="00560698" w:rsidTr="006626FF">
        <w:trPr>
          <w:trHeight w:val="567"/>
        </w:trPr>
        <w:tc>
          <w:tcPr>
            <w:tcW w:w="2077" w:type="dxa"/>
            <w:tcBorders>
              <w:top w:val="single" w:sz="4" w:space="0" w:color="auto"/>
              <w:left w:val="single" w:sz="8" w:space="0" w:color="auto"/>
              <w:bottom w:val="single" w:sz="8" w:space="0" w:color="auto"/>
              <w:right w:val="single" w:sz="4" w:space="0" w:color="auto"/>
            </w:tcBorders>
            <w:vAlign w:val="center"/>
          </w:tcPr>
          <w:p w:rsidR="0047286F" w:rsidRPr="00560698" w:rsidRDefault="0047286F" w:rsidP="006626FF">
            <w:pPr>
              <w:widowControl/>
              <w:adjustRightInd w:val="0"/>
              <w:snapToGrid w:val="0"/>
              <w:spacing w:line="360" w:lineRule="exact"/>
              <w:jc w:val="center"/>
              <w:rPr>
                <w:rFonts w:eastAsia="仿宋_GB2312"/>
                <w:color w:val="000000"/>
                <w:kern w:val="0"/>
                <w:sz w:val="24"/>
              </w:rPr>
            </w:pPr>
            <w:r w:rsidRPr="00560698">
              <w:rPr>
                <w:rFonts w:eastAsia="仿宋_GB2312"/>
                <w:color w:val="000000"/>
                <w:kern w:val="0"/>
                <w:sz w:val="24"/>
              </w:rPr>
              <w:t>安全防护</w:t>
            </w:r>
          </w:p>
        </w:tc>
        <w:tc>
          <w:tcPr>
            <w:tcW w:w="7107" w:type="dxa"/>
            <w:tcBorders>
              <w:top w:val="single" w:sz="4" w:space="0" w:color="auto"/>
              <w:left w:val="single" w:sz="4" w:space="0" w:color="auto"/>
              <w:bottom w:val="single" w:sz="8" w:space="0" w:color="auto"/>
              <w:right w:val="single" w:sz="8" w:space="0" w:color="auto"/>
            </w:tcBorders>
            <w:vAlign w:val="center"/>
          </w:tcPr>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预警装置</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防毒面具、防化服、防化靴、防化手套、防化护目镜、防辐射服</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氧气（空气）呼吸器、呼吸面具</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安全帽、手套、安全鞋、工作服、安全警示背心、安全绳</w:t>
            </w:r>
          </w:p>
          <w:p w:rsidR="0047286F" w:rsidRPr="00560698" w:rsidRDefault="0047286F" w:rsidP="006626FF">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碘片等</w:t>
            </w:r>
          </w:p>
        </w:tc>
      </w:tr>
    </w:tbl>
    <w:p w:rsidR="0047286F" w:rsidRPr="00560698" w:rsidRDefault="0047286F" w:rsidP="0047286F">
      <w:pPr>
        <w:snapToGrid w:val="0"/>
        <w:spacing w:line="560" w:lineRule="exact"/>
        <w:ind w:firstLineChars="200" w:firstLine="640"/>
        <w:rPr>
          <w:rFonts w:eastAsia="仿宋_GB2312"/>
          <w:color w:val="000000"/>
          <w:kern w:val="0"/>
          <w:sz w:val="32"/>
          <w:szCs w:val="32"/>
        </w:rPr>
      </w:pPr>
      <w:r w:rsidRPr="00560698">
        <w:rPr>
          <w:rFonts w:eastAsia="仿宋_GB2312"/>
          <w:color w:val="000000"/>
          <w:kern w:val="0"/>
          <w:sz w:val="32"/>
          <w:szCs w:val="32"/>
        </w:rPr>
        <w:lastRenderedPageBreak/>
        <w:t>2</w:t>
      </w:r>
      <w:r w:rsidRPr="00560698">
        <w:rPr>
          <w:rFonts w:eastAsia="仿宋_GB2312"/>
          <w:color w:val="000000"/>
          <w:kern w:val="0"/>
          <w:sz w:val="32"/>
          <w:szCs w:val="32"/>
        </w:rPr>
        <w:t>、环境应急队伍：发生突发事件时，企事业单位可用的应急管理、技术支持、处置救援等环境应急队伍的有关信息，主要包括类别、名称、人数、联系人、联系方式等。</w:t>
      </w:r>
    </w:p>
    <w:p w:rsidR="0047286F" w:rsidRPr="00560698" w:rsidRDefault="0047286F" w:rsidP="0047286F">
      <w:pPr>
        <w:snapToGrid w:val="0"/>
        <w:spacing w:line="560" w:lineRule="exact"/>
        <w:ind w:firstLineChars="200" w:firstLine="640"/>
        <w:rPr>
          <w:rFonts w:eastAsia="仿宋_GB2312"/>
          <w:color w:val="000000"/>
          <w:kern w:val="0"/>
          <w:sz w:val="32"/>
          <w:szCs w:val="32"/>
        </w:rPr>
      </w:pPr>
      <w:r w:rsidRPr="00560698">
        <w:rPr>
          <w:rFonts w:eastAsia="仿宋_GB2312"/>
          <w:color w:val="000000"/>
          <w:kern w:val="0"/>
          <w:sz w:val="32"/>
          <w:szCs w:val="32"/>
        </w:rPr>
        <w:t>3</w:t>
      </w:r>
      <w:r w:rsidRPr="00560698">
        <w:rPr>
          <w:rFonts w:eastAsia="仿宋_GB2312"/>
          <w:color w:val="000000"/>
          <w:kern w:val="0"/>
          <w:sz w:val="32"/>
          <w:szCs w:val="32"/>
        </w:rPr>
        <w:t>、环境应急场所：发生突发事件时，企事业单位可用的应急指挥、应急拦截与储存、应急疏散与临时安置、物资存放等环境应急场所的有关信息，主要包括类别、名称、容量、联系人、联系方式等。</w:t>
      </w:r>
    </w:p>
    <w:p w:rsidR="0047286F" w:rsidRPr="00560698" w:rsidRDefault="0047286F" w:rsidP="0047286F">
      <w:pPr>
        <w:widowControl/>
        <w:spacing w:line="560" w:lineRule="exact"/>
        <w:ind w:firstLineChars="200" w:firstLine="640"/>
        <w:jc w:val="left"/>
        <w:rPr>
          <w:rFonts w:eastAsia="仿宋_GB2312"/>
          <w:color w:val="000000"/>
          <w:kern w:val="0"/>
          <w:sz w:val="32"/>
          <w:szCs w:val="32"/>
        </w:rPr>
        <w:sectPr w:rsidR="0047286F" w:rsidRPr="00560698" w:rsidSect="006626FF">
          <w:pgSz w:w="11906" w:h="16838" w:code="9"/>
          <w:pgMar w:top="2098" w:right="1247" w:bottom="1758" w:left="1588" w:header="1134" w:footer="1503" w:gutter="0"/>
          <w:cols w:space="720"/>
          <w:docGrid w:type="lines" w:linePitch="312"/>
        </w:sectPr>
      </w:pPr>
    </w:p>
    <w:p w:rsidR="0047286F" w:rsidRDefault="0047286F" w:rsidP="0047286F">
      <w:pPr>
        <w:spacing w:line="560" w:lineRule="exact"/>
        <w:ind w:right="91"/>
        <w:jc w:val="center"/>
        <w:rPr>
          <w:rFonts w:eastAsia="黑体"/>
          <w:bCs/>
          <w:sz w:val="32"/>
          <w:szCs w:val="32"/>
        </w:rPr>
      </w:pPr>
      <w:r w:rsidRPr="00560698">
        <w:rPr>
          <w:rFonts w:eastAsia="黑体"/>
          <w:bCs/>
          <w:sz w:val="32"/>
          <w:szCs w:val="32"/>
        </w:rPr>
        <w:lastRenderedPageBreak/>
        <w:t>附表</w:t>
      </w:r>
      <w:r w:rsidRPr="00062C20">
        <w:rPr>
          <w:rFonts w:eastAsia="黑体"/>
          <w:bCs/>
          <w:sz w:val="32"/>
          <w:szCs w:val="32"/>
        </w:rPr>
        <w:t xml:space="preserve">5  </w:t>
      </w:r>
      <w:r w:rsidRPr="00560698">
        <w:rPr>
          <w:rFonts w:eastAsia="黑体"/>
          <w:bCs/>
          <w:sz w:val="32"/>
          <w:szCs w:val="32"/>
        </w:rPr>
        <w:t>环境应急组织架构与风险预防表</w:t>
      </w:r>
    </w:p>
    <w:p w:rsidR="0047286F" w:rsidRPr="00560698" w:rsidRDefault="0047286F" w:rsidP="0047286F">
      <w:pPr>
        <w:spacing w:line="560" w:lineRule="exact"/>
        <w:ind w:right="91"/>
        <w:jc w:val="center"/>
        <w:rPr>
          <w:rFonts w:eastAsia="黑体"/>
          <w:bCs/>
          <w:sz w:val="32"/>
          <w:szCs w:val="32"/>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1312"/>
        <w:gridCol w:w="1134"/>
        <w:gridCol w:w="1074"/>
        <w:gridCol w:w="1088"/>
        <w:gridCol w:w="1074"/>
        <w:gridCol w:w="1135"/>
        <w:gridCol w:w="850"/>
        <w:gridCol w:w="1134"/>
        <w:gridCol w:w="709"/>
      </w:tblGrid>
      <w:tr w:rsidR="0047286F" w:rsidRPr="00560698" w:rsidTr="00C75AE7">
        <w:trPr>
          <w:trHeight w:val="5392"/>
          <w:jc w:val="center"/>
        </w:trPr>
        <w:tc>
          <w:tcPr>
            <w:tcW w:w="10622" w:type="dxa"/>
            <w:gridSpan w:val="10"/>
            <w:noWrap/>
          </w:tcPr>
          <w:p w:rsidR="00377A6B" w:rsidRDefault="00377A6B" w:rsidP="006626FF">
            <w:pPr>
              <w:widowControl/>
              <w:rPr>
                <w:rFonts w:eastAsia="黑体"/>
                <w:color w:val="000000"/>
                <w:kern w:val="0"/>
                <w:sz w:val="24"/>
              </w:rPr>
            </w:pPr>
          </w:p>
          <w:p w:rsidR="0047286F" w:rsidRPr="00377A6B" w:rsidRDefault="00905DE7" w:rsidP="006626FF">
            <w:pPr>
              <w:widowControl/>
              <w:rPr>
                <w:rFonts w:eastAsia="黑体"/>
                <w:color w:val="FF0000"/>
                <w:kern w:val="0"/>
                <w:sz w:val="24"/>
              </w:rPr>
            </w:pPr>
            <w:r w:rsidRPr="00377A6B">
              <w:rPr>
                <w:rFonts w:eastAsia="黑体" w:hint="eastAsia"/>
                <w:color w:val="FF0000"/>
                <w:kern w:val="0"/>
                <w:sz w:val="24"/>
              </w:rPr>
              <w:t>企业</w:t>
            </w:r>
            <w:r w:rsidR="0047286F" w:rsidRPr="00377A6B">
              <w:rPr>
                <w:rFonts w:eastAsia="黑体"/>
                <w:color w:val="FF0000"/>
                <w:kern w:val="0"/>
                <w:sz w:val="24"/>
              </w:rPr>
              <w:t>组织架构图</w:t>
            </w:r>
            <w:r w:rsidR="00377A6B" w:rsidRPr="00377A6B">
              <w:rPr>
                <w:rFonts w:eastAsia="黑体" w:hint="eastAsia"/>
                <w:color w:val="FF0000"/>
                <w:kern w:val="0"/>
                <w:sz w:val="24"/>
              </w:rPr>
              <w:t>（或提供企业负责人、现场负责人、负责</w:t>
            </w:r>
            <w:r w:rsidR="00645260" w:rsidRPr="00377A6B">
              <w:rPr>
                <w:rFonts w:eastAsia="黑体" w:hint="eastAsia"/>
                <w:color w:val="FF0000"/>
                <w:kern w:val="0"/>
                <w:sz w:val="24"/>
              </w:rPr>
              <w:t>安全</w:t>
            </w:r>
            <w:r w:rsidR="00377A6B" w:rsidRPr="00377A6B">
              <w:rPr>
                <w:rFonts w:eastAsia="黑体" w:hint="eastAsia"/>
                <w:color w:val="FF0000"/>
                <w:kern w:val="0"/>
                <w:sz w:val="24"/>
              </w:rPr>
              <w:t>生产及环保负责人等的职务、职责、联系方式等信息资料）</w:t>
            </w:r>
          </w:p>
          <w:p w:rsidR="0047286F" w:rsidRPr="00560698" w:rsidRDefault="0047286F" w:rsidP="006626FF">
            <w:pPr>
              <w:widowControl/>
              <w:rPr>
                <w:rFonts w:eastAsia="黑体"/>
                <w:color w:val="000000"/>
                <w:kern w:val="0"/>
                <w:szCs w:val="21"/>
              </w:rPr>
            </w:pPr>
          </w:p>
          <w:p w:rsidR="0047286F" w:rsidRPr="00560698" w:rsidRDefault="0047286F" w:rsidP="006626FF">
            <w:pPr>
              <w:widowControl/>
              <w:rPr>
                <w:rFonts w:eastAsia="黑体"/>
                <w:color w:val="000000"/>
                <w:kern w:val="0"/>
                <w:szCs w:val="21"/>
              </w:rPr>
            </w:pPr>
          </w:p>
          <w:p w:rsidR="0047286F" w:rsidRPr="00560698" w:rsidRDefault="0047286F" w:rsidP="006626FF">
            <w:pPr>
              <w:widowControl/>
              <w:rPr>
                <w:rFonts w:eastAsia="黑体"/>
                <w:color w:val="000000"/>
                <w:kern w:val="0"/>
                <w:szCs w:val="21"/>
              </w:rPr>
            </w:pPr>
          </w:p>
        </w:tc>
      </w:tr>
      <w:tr w:rsidR="0047286F" w:rsidRPr="00560698" w:rsidTr="00C75AE7">
        <w:trPr>
          <w:trHeight w:val="680"/>
          <w:jc w:val="center"/>
        </w:trPr>
        <w:tc>
          <w:tcPr>
            <w:tcW w:w="1112" w:type="dxa"/>
            <w:noWrap/>
            <w:vAlign w:val="center"/>
          </w:tcPr>
          <w:p w:rsidR="0047286F" w:rsidRPr="00560698" w:rsidRDefault="0047286F" w:rsidP="006626FF">
            <w:pPr>
              <w:widowControl/>
              <w:jc w:val="center"/>
              <w:rPr>
                <w:rFonts w:eastAsia="黑体"/>
                <w:color w:val="000000"/>
                <w:kern w:val="0"/>
                <w:szCs w:val="21"/>
              </w:rPr>
            </w:pPr>
            <w:r w:rsidRPr="00560698">
              <w:rPr>
                <w:rFonts w:eastAsia="黑体"/>
                <w:color w:val="000000"/>
                <w:kern w:val="0"/>
                <w:szCs w:val="21"/>
              </w:rPr>
              <w:t>环境风险单元</w:t>
            </w:r>
          </w:p>
        </w:tc>
        <w:tc>
          <w:tcPr>
            <w:tcW w:w="1312" w:type="dxa"/>
            <w:noWrap/>
            <w:vAlign w:val="center"/>
          </w:tcPr>
          <w:p w:rsidR="0047286F" w:rsidRPr="00560698" w:rsidRDefault="0047286F" w:rsidP="006626FF">
            <w:pPr>
              <w:widowControl/>
              <w:jc w:val="center"/>
              <w:rPr>
                <w:rFonts w:eastAsia="黑体"/>
                <w:color w:val="000000"/>
                <w:kern w:val="0"/>
                <w:szCs w:val="21"/>
              </w:rPr>
            </w:pPr>
            <w:r w:rsidRPr="00560698">
              <w:rPr>
                <w:rFonts w:eastAsia="黑体"/>
                <w:color w:val="000000"/>
                <w:kern w:val="0"/>
                <w:szCs w:val="21"/>
              </w:rPr>
              <w:t>可能发生的事件类型</w:t>
            </w:r>
          </w:p>
        </w:tc>
        <w:tc>
          <w:tcPr>
            <w:tcW w:w="1134" w:type="dxa"/>
            <w:noWrap/>
            <w:vAlign w:val="center"/>
          </w:tcPr>
          <w:p w:rsidR="0047286F" w:rsidRPr="00560698" w:rsidRDefault="0047286F" w:rsidP="006626FF">
            <w:pPr>
              <w:widowControl/>
              <w:jc w:val="center"/>
              <w:rPr>
                <w:rFonts w:eastAsia="黑体"/>
                <w:color w:val="000000"/>
                <w:kern w:val="0"/>
                <w:szCs w:val="21"/>
              </w:rPr>
            </w:pPr>
            <w:r w:rsidRPr="00560698">
              <w:rPr>
                <w:rFonts w:eastAsia="黑体"/>
                <w:color w:val="000000"/>
                <w:kern w:val="0"/>
                <w:szCs w:val="21"/>
              </w:rPr>
              <w:t>风险预防措施</w:t>
            </w:r>
          </w:p>
        </w:tc>
        <w:tc>
          <w:tcPr>
            <w:tcW w:w="1074" w:type="dxa"/>
            <w:vAlign w:val="center"/>
          </w:tcPr>
          <w:p w:rsidR="0047286F" w:rsidRDefault="0047286F" w:rsidP="006626FF">
            <w:pPr>
              <w:widowControl/>
              <w:jc w:val="center"/>
              <w:rPr>
                <w:rFonts w:eastAsia="黑体"/>
                <w:color w:val="000000"/>
                <w:kern w:val="0"/>
                <w:szCs w:val="21"/>
              </w:rPr>
            </w:pPr>
            <w:r w:rsidRPr="00560698">
              <w:rPr>
                <w:rFonts w:eastAsia="黑体"/>
                <w:color w:val="000000"/>
                <w:kern w:val="0"/>
                <w:szCs w:val="21"/>
              </w:rPr>
              <w:t>现场</w:t>
            </w:r>
          </w:p>
          <w:p w:rsidR="0047286F" w:rsidRPr="00560698" w:rsidRDefault="0047286F" w:rsidP="006626FF">
            <w:pPr>
              <w:widowControl/>
              <w:jc w:val="center"/>
              <w:rPr>
                <w:rFonts w:eastAsia="黑体"/>
                <w:color w:val="000000"/>
                <w:kern w:val="0"/>
                <w:szCs w:val="21"/>
              </w:rPr>
            </w:pPr>
            <w:r w:rsidRPr="00560698">
              <w:rPr>
                <w:rFonts w:eastAsia="黑体"/>
                <w:color w:val="000000"/>
                <w:kern w:val="0"/>
                <w:szCs w:val="21"/>
              </w:rPr>
              <w:t>处置措施</w:t>
            </w:r>
          </w:p>
        </w:tc>
        <w:tc>
          <w:tcPr>
            <w:tcW w:w="1088" w:type="dxa"/>
            <w:noWrap/>
            <w:vAlign w:val="center"/>
          </w:tcPr>
          <w:p w:rsidR="0047286F" w:rsidRPr="00560698" w:rsidRDefault="0047286F" w:rsidP="006626FF">
            <w:pPr>
              <w:widowControl/>
              <w:jc w:val="center"/>
              <w:rPr>
                <w:rFonts w:eastAsia="黑体"/>
                <w:color w:val="000000"/>
                <w:kern w:val="0"/>
                <w:szCs w:val="21"/>
              </w:rPr>
            </w:pPr>
            <w:r w:rsidRPr="00560698">
              <w:rPr>
                <w:rFonts w:eastAsia="黑体"/>
                <w:color w:val="000000"/>
                <w:kern w:val="0"/>
                <w:szCs w:val="21"/>
              </w:rPr>
              <w:t>注意事项</w:t>
            </w:r>
          </w:p>
        </w:tc>
        <w:tc>
          <w:tcPr>
            <w:tcW w:w="1074" w:type="dxa"/>
            <w:noWrap/>
            <w:vAlign w:val="center"/>
          </w:tcPr>
          <w:p w:rsidR="0047286F" w:rsidRPr="00560698" w:rsidRDefault="0047286F" w:rsidP="006626FF">
            <w:pPr>
              <w:widowControl/>
              <w:jc w:val="center"/>
              <w:rPr>
                <w:rFonts w:eastAsia="黑体"/>
                <w:color w:val="000000"/>
                <w:kern w:val="0"/>
                <w:szCs w:val="21"/>
              </w:rPr>
            </w:pPr>
            <w:r w:rsidRPr="00560698">
              <w:rPr>
                <w:rFonts w:eastAsia="黑体"/>
                <w:color w:val="000000"/>
                <w:kern w:val="0"/>
                <w:szCs w:val="21"/>
              </w:rPr>
              <w:t>上报部门</w:t>
            </w:r>
          </w:p>
        </w:tc>
        <w:tc>
          <w:tcPr>
            <w:tcW w:w="1135" w:type="dxa"/>
            <w:vAlign w:val="center"/>
          </w:tcPr>
          <w:p w:rsidR="0047286F" w:rsidRDefault="0047286F" w:rsidP="006626FF">
            <w:pPr>
              <w:widowControl/>
              <w:jc w:val="center"/>
              <w:rPr>
                <w:rFonts w:eastAsia="黑体"/>
                <w:color w:val="000000"/>
                <w:kern w:val="0"/>
                <w:szCs w:val="21"/>
              </w:rPr>
            </w:pPr>
            <w:r w:rsidRPr="00560698">
              <w:rPr>
                <w:rFonts w:eastAsia="黑体"/>
                <w:color w:val="000000"/>
                <w:kern w:val="0"/>
                <w:szCs w:val="21"/>
              </w:rPr>
              <w:t>部门</w:t>
            </w:r>
          </w:p>
          <w:p w:rsidR="0047286F" w:rsidRPr="00560698" w:rsidRDefault="0047286F" w:rsidP="006626FF">
            <w:pPr>
              <w:widowControl/>
              <w:jc w:val="center"/>
              <w:rPr>
                <w:rFonts w:eastAsia="黑体"/>
                <w:color w:val="000000"/>
                <w:kern w:val="0"/>
                <w:szCs w:val="21"/>
              </w:rPr>
            </w:pPr>
            <w:r w:rsidRPr="00560698">
              <w:rPr>
                <w:rFonts w:eastAsia="黑体"/>
                <w:color w:val="000000"/>
                <w:kern w:val="0"/>
                <w:szCs w:val="21"/>
              </w:rPr>
              <w:t>联系方式</w:t>
            </w:r>
          </w:p>
        </w:tc>
        <w:tc>
          <w:tcPr>
            <w:tcW w:w="850" w:type="dxa"/>
            <w:vAlign w:val="center"/>
          </w:tcPr>
          <w:p w:rsidR="0047286F" w:rsidRDefault="0047286F" w:rsidP="006626FF">
            <w:pPr>
              <w:widowControl/>
              <w:jc w:val="center"/>
              <w:rPr>
                <w:rFonts w:eastAsia="黑体"/>
                <w:color w:val="000000"/>
                <w:kern w:val="0"/>
                <w:szCs w:val="21"/>
              </w:rPr>
            </w:pPr>
            <w:r w:rsidRPr="00560698">
              <w:rPr>
                <w:rFonts w:eastAsia="黑体"/>
                <w:color w:val="000000"/>
                <w:kern w:val="0"/>
                <w:szCs w:val="21"/>
              </w:rPr>
              <w:t>应急</w:t>
            </w:r>
          </w:p>
          <w:p w:rsidR="0047286F" w:rsidRPr="00560698" w:rsidRDefault="0047286F" w:rsidP="006626FF">
            <w:pPr>
              <w:widowControl/>
              <w:jc w:val="center"/>
              <w:rPr>
                <w:rFonts w:eastAsia="黑体"/>
                <w:color w:val="000000"/>
                <w:kern w:val="0"/>
                <w:szCs w:val="21"/>
              </w:rPr>
            </w:pPr>
            <w:r w:rsidRPr="00560698">
              <w:rPr>
                <w:rFonts w:eastAsia="黑体"/>
                <w:color w:val="000000"/>
                <w:kern w:val="0"/>
                <w:szCs w:val="21"/>
              </w:rPr>
              <w:t>责任人</w:t>
            </w:r>
          </w:p>
        </w:tc>
        <w:tc>
          <w:tcPr>
            <w:tcW w:w="1134" w:type="dxa"/>
            <w:vAlign w:val="center"/>
          </w:tcPr>
          <w:p w:rsidR="0047286F" w:rsidRDefault="0047286F" w:rsidP="006626FF">
            <w:pPr>
              <w:widowControl/>
              <w:jc w:val="center"/>
              <w:rPr>
                <w:rFonts w:eastAsia="黑体"/>
                <w:color w:val="000000"/>
                <w:kern w:val="0"/>
                <w:szCs w:val="21"/>
              </w:rPr>
            </w:pPr>
            <w:r w:rsidRPr="00560698">
              <w:rPr>
                <w:rFonts w:eastAsia="黑体"/>
                <w:color w:val="000000"/>
                <w:kern w:val="0"/>
                <w:szCs w:val="21"/>
              </w:rPr>
              <w:t>责任人</w:t>
            </w:r>
          </w:p>
          <w:p w:rsidR="0047286F" w:rsidRPr="00560698" w:rsidRDefault="0047286F" w:rsidP="006626FF">
            <w:pPr>
              <w:widowControl/>
              <w:jc w:val="center"/>
              <w:rPr>
                <w:rFonts w:eastAsia="黑体"/>
                <w:color w:val="000000"/>
                <w:kern w:val="0"/>
                <w:szCs w:val="21"/>
              </w:rPr>
            </w:pPr>
            <w:r w:rsidRPr="00560698">
              <w:rPr>
                <w:rFonts w:eastAsia="黑体"/>
                <w:color w:val="000000"/>
                <w:kern w:val="0"/>
                <w:szCs w:val="21"/>
              </w:rPr>
              <w:t>联系方式</w:t>
            </w:r>
          </w:p>
        </w:tc>
        <w:tc>
          <w:tcPr>
            <w:tcW w:w="709" w:type="dxa"/>
            <w:vAlign w:val="center"/>
          </w:tcPr>
          <w:p w:rsidR="0047286F" w:rsidRPr="00560698" w:rsidRDefault="0047286F" w:rsidP="006626FF">
            <w:pPr>
              <w:widowControl/>
              <w:jc w:val="center"/>
              <w:rPr>
                <w:rFonts w:eastAsia="黑体"/>
                <w:color w:val="000000"/>
                <w:kern w:val="0"/>
                <w:szCs w:val="21"/>
              </w:rPr>
            </w:pPr>
            <w:r w:rsidRPr="00560698">
              <w:rPr>
                <w:rFonts w:eastAsia="黑体"/>
                <w:color w:val="000000"/>
                <w:kern w:val="0"/>
                <w:szCs w:val="21"/>
              </w:rPr>
              <w:t>附件</w:t>
            </w:r>
          </w:p>
        </w:tc>
      </w:tr>
      <w:tr w:rsidR="00645260" w:rsidRPr="00560698" w:rsidTr="00C75AE7">
        <w:trPr>
          <w:trHeight w:val="680"/>
          <w:jc w:val="center"/>
        </w:trPr>
        <w:tc>
          <w:tcPr>
            <w:tcW w:w="1112" w:type="dxa"/>
            <w:noWrap/>
            <w:vAlign w:val="center"/>
          </w:tcPr>
          <w:p w:rsidR="00645260" w:rsidRPr="00645260" w:rsidRDefault="00645260" w:rsidP="00AB6769">
            <w:pPr>
              <w:widowControl/>
              <w:jc w:val="center"/>
              <w:rPr>
                <w:rFonts w:ascii="宋体" w:hAnsi="宋体"/>
                <w:color w:val="FF0000"/>
                <w:kern w:val="0"/>
                <w:szCs w:val="21"/>
              </w:rPr>
            </w:pPr>
            <w:proofErr w:type="gramStart"/>
            <w:r w:rsidRPr="00645260">
              <w:rPr>
                <w:rFonts w:ascii="宋体" w:hAnsi="宋体" w:hint="eastAsia"/>
                <w:color w:val="FF0000"/>
                <w:kern w:val="0"/>
                <w:szCs w:val="21"/>
              </w:rPr>
              <w:t>危废仓库</w:t>
            </w:r>
            <w:proofErr w:type="gramEnd"/>
          </w:p>
        </w:tc>
        <w:tc>
          <w:tcPr>
            <w:tcW w:w="1312" w:type="dxa"/>
            <w:noWrap/>
            <w:vAlign w:val="center"/>
          </w:tcPr>
          <w:p w:rsidR="00645260" w:rsidRPr="00645260" w:rsidRDefault="00645260" w:rsidP="00AB6769">
            <w:pPr>
              <w:widowControl/>
              <w:jc w:val="center"/>
              <w:rPr>
                <w:rFonts w:ascii="宋体" w:hAnsi="宋体"/>
                <w:color w:val="FF0000"/>
                <w:kern w:val="0"/>
                <w:szCs w:val="21"/>
              </w:rPr>
            </w:pPr>
            <w:r w:rsidRPr="00645260">
              <w:rPr>
                <w:rFonts w:ascii="宋体" w:hAnsi="宋体" w:hint="eastAsia"/>
                <w:color w:val="FF0000"/>
                <w:kern w:val="0"/>
                <w:szCs w:val="21"/>
              </w:rPr>
              <w:t>泄漏</w:t>
            </w:r>
            <w:r>
              <w:rPr>
                <w:rFonts w:ascii="宋体" w:hAnsi="宋体" w:hint="eastAsia"/>
                <w:color w:val="FF0000"/>
                <w:kern w:val="0"/>
                <w:szCs w:val="21"/>
              </w:rPr>
              <w:t>、火灾等</w:t>
            </w:r>
          </w:p>
        </w:tc>
        <w:tc>
          <w:tcPr>
            <w:tcW w:w="1134" w:type="dxa"/>
            <w:noWrap/>
            <w:vAlign w:val="center"/>
          </w:tcPr>
          <w:p w:rsidR="00645260" w:rsidRPr="00645260" w:rsidRDefault="00645260" w:rsidP="00AB6769">
            <w:pPr>
              <w:widowControl/>
              <w:jc w:val="center"/>
              <w:rPr>
                <w:rFonts w:ascii="宋体" w:hAnsi="宋体"/>
                <w:color w:val="FF0000"/>
                <w:kern w:val="0"/>
                <w:szCs w:val="21"/>
              </w:rPr>
            </w:pPr>
            <w:r w:rsidRPr="00645260">
              <w:rPr>
                <w:rFonts w:ascii="宋体" w:hAnsi="宋体" w:hint="eastAsia"/>
                <w:color w:val="FF0000"/>
                <w:kern w:val="0"/>
                <w:szCs w:val="21"/>
              </w:rPr>
              <w:t>定期检查是否有泄漏隐患、</w:t>
            </w:r>
            <w:proofErr w:type="gramStart"/>
            <w:r w:rsidRPr="00645260">
              <w:rPr>
                <w:rFonts w:ascii="宋体" w:hAnsi="宋体" w:hint="eastAsia"/>
                <w:color w:val="FF0000"/>
                <w:kern w:val="0"/>
                <w:szCs w:val="21"/>
              </w:rPr>
              <w:t>危废存储</w:t>
            </w:r>
            <w:proofErr w:type="gramEnd"/>
            <w:r w:rsidRPr="00645260">
              <w:rPr>
                <w:rFonts w:ascii="宋体" w:hAnsi="宋体" w:hint="eastAsia"/>
                <w:color w:val="FF0000"/>
                <w:kern w:val="0"/>
                <w:szCs w:val="21"/>
              </w:rPr>
              <w:t>区域设置围堰、</w:t>
            </w:r>
            <w:proofErr w:type="gramStart"/>
            <w:r w:rsidRPr="00645260">
              <w:rPr>
                <w:rFonts w:ascii="宋体" w:hAnsi="宋体" w:hint="eastAsia"/>
                <w:color w:val="FF0000"/>
                <w:kern w:val="0"/>
                <w:szCs w:val="21"/>
              </w:rPr>
              <w:t>危废仓库</w:t>
            </w:r>
            <w:proofErr w:type="gramEnd"/>
            <w:r w:rsidRPr="00645260">
              <w:rPr>
                <w:rFonts w:ascii="宋体" w:hAnsi="宋体" w:hint="eastAsia"/>
                <w:color w:val="FF0000"/>
                <w:kern w:val="0"/>
                <w:szCs w:val="21"/>
              </w:rPr>
              <w:t>地面进行防腐防渗</w:t>
            </w:r>
          </w:p>
        </w:tc>
        <w:tc>
          <w:tcPr>
            <w:tcW w:w="1074" w:type="dxa"/>
            <w:vAlign w:val="center"/>
          </w:tcPr>
          <w:p w:rsidR="00645260" w:rsidRPr="00645260" w:rsidRDefault="00645260" w:rsidP="00AB6769">
            <w:pPr>
              <w:widowControl/>
              <w:jc w:val="center"/>
              <w:rPr>
                <w:rFonts w:ascii="宋体" w:hAnsi="宋体"/>
                <w:color w:val="FF0000"/>
                <w:kern w:val="0"/>
                <w:szCs w:val="21"/>
              </w:rPr>
            </w:pPr>
            <w:r w:rsidRPr="00645260">
              <w:rPr>
                <w:rFonts w:ascii="宋体" w:hAnsi="宋体" w:hint="eastAsia"/>
                <w:color w:val="FF0000"/>
                <w:kern w:val="0"/>
                <w:szCs w:val="21"/>
              </w:rPr>
              <w:t>对泄漏的危险废物进行收集，疏散人群</w:t>
            </w:r>
            <w:r>
              <w:rPr>
                <w:rFonts w:ascii="宋体" w:hAnsi="宋体" w:hint="eastAsia"/>
                <w:color w:val="FF0000"/>
                <w:kern w:val="0"/>
                <w:szCs w:val="21"/>
              </w:rPr>
              <w:t>等</w:t>
            </w:r>
          </w:p>
        </w:tc>
        <w:tc>
          <w:tcPr>
            <w:tcW w:w="1088" w:type="dxa"/>
            <w:noWrap/>
            <w:vAlign w:val="center"/>
          </w:tcPr>
          <w:p w:rsidR="00645260" w:rsidRPr="00645260" w:rsidRDefault="00645260" w:rsidP="00AB6769">
            <w:pPr>
              <w:widowControl/>
              <w:jc w:val="center"/>
              <w:rPr>
                <w:rFonts w:ascii="宋体" w:hAnsi="宋体"/>
                <w:color w:val="FF0000"/>
                <w:kern w:val="0"/>
                <w:szCs w:val="21"/>
              </w:rPr>
            </w:pPr>
            <w:r w:rsidRPr="00645260">
              <w:rPr>
                <w:rFonts w:ascii="宋体" w:hAnsi="宋体" w:hint="eastAsia"/>
                <w:color w:val="FF0000"/>
                <w:kern w:val="0"/>
                <w:szCs w:val="21"/>
              </w:rPr>
              <w:t>避免火源</w:t>
            </w:r>
          </w:p>
        </w:tc>
        <w:tc>
          <w:tcPr>
            <w:tcW w:w="1074" w:type="dxa"/>
            <w:noWrap/>
            <w:vAlign w:val="center"/>
          </w:tcPr>
          <w:p w:rsidR="00645260" w:rsidRPr="00645260" w:rsidRDefault="00645260" w:rsidP="00AB6769">
            <w:pPr>
              <w:widowControl/>
              <w:jc w:val="center"/>
              <w:rPr>
                <w:rFonts w:ascii="宋体" w:hAnsi="宋体"/>
                <w:color w:val="FF0000"/>
                <w:kern w:val="0"/>
                <w:szCs w:val="21"/>
              </w:rPr>
            </w:pPr>
            <w:r>
              <w:rPr>
                <w:rFonts w:ascii="宋体" w:hAnsi="宋体" w:hint="eastAsia"/>
                <w:color w:val="FF0000"/>
                <w:kern w:val="0"/>
                <w:szCs w:val="21"/>
              </w:rPr>
              <w:t>广州市</w:t>
            </w:r>
            <w:r w:rsidRPr="00645260">
              <w:rPr>
                <w:rFonts w:ascii="宋体" w:hAnsi="宋体" w:hint="eastAsia"/>
                <w:color w:val="FF0000"/>
                <w:kern w:val="0"/>
                <w:szCs w:val="21"/>
              </w:rPr>
              <w:t>生态环境局</w:t>
            </w:r>
            <w:r>
              <w:rPr>
                <w:rFonts w:ascii="宋体" w:hAnsi="宋体" w:hint="eastAsia"/>
                <w:color w:val="FF0000"/>
                <w:kern w:val="0"/>
                <w:szCs w:val="21"/>
              </w:rPr>
              <w:t>XX区分局</w:t>
            </w:r>
          </w:p>
        </w:tc>
        <w:tc>
          <w:tcPr>
            <w:tcW w:w="1135" w:type="dxa"/>
            <w:vAlign w:val="center"/>
          </w:tcPr>
          <w:p w:rsidR="00645260" w:rsidRPr="00D42BCE" w:rsidRDefault="00645260" w:rsidP="00FF41D2">
            <w:pPr>
              <w:widowControl/>
              <w:jc w:val="center"/>
              <w:rPr>
                <w:rFonts w:ascii="宋体" w:hAnsi="宋体"/>
                <w:color w:val="FF0000"/>
                <w:kern w:val="0"/>
                <w:szCs w:val="21"/>
              </w:rPr>
            </w:pPr>
            <w:r w:rsidRPr="00D42BCE">
              <w:rPr>
                <w:rFonts w:ascii="宋体" w:hAnsi="宋体" w:hint="eastAsia"/>
                <w:color w:val="FF0000"/>
                <w:kern w:val="0"/>
                <w:szCs w:val="21"/>
              </w:rPr>
              <w:t>XX区分局联系电话</w:t>
            </w:r>
          </w:p>
        </w:tc>
        <w:tc>
          <w:tcPr>
            <w:tcW w:w="850" w:type="dxa"/>
            <w:vAlign w:val="center"/>
          </w:tcPr>
          <w:p w:rsidR="00645260" w:rsidRPr="00D42BCE" w:rsidRDefault="00645260" w:rsidP="00FF41D2">
            <w:pPr>
              <w:widowControl/>
              <w:jc w:val="center"/>
              <w:rPr>
                <w:rFonts w:ascii="宋体" w:hAnsi="宋体"/>
                <w:color w:val="FF0000"/>
                <w:kern w:val="0"/>
                <w:szCs w:val="21"/>
              </w:rPr>
            </w:pPr>
            <w:r w:rsidRPr="00D42BCE">
              <w:rPr>
                <w:rFonts w:ascii="宋体" w:hAnsi="宋体" w:hint="eastAsia"/>
                <w:color w:val="FF0000"/>
                <w:kern w:val="0"/>
                <w:szCs w:val="21"/>
              </w:rPr>
              <w:t>企业负责人</w:t>
            </w:r>
          </w:p>
        </w:tc>
        <w:tc>
          <w:tcPr>
            <w:tcW w:w="1134" w:type="dxa"/>
            <w:vAlign w:val="center"/>
          </w:tcPr>
          <w:p w:rsidR="00645260" w:rsidRPr="00D42BCE" w:rsidRDefault="00645260" w:rsidP="00FF41D2">
            <w:pPr>
              <w:widowControl/>
              <w:jc w:val="center"/>
              <w:rPr>
                <w:rFonts w:ascii="宋体" w:hAnsi="宋体"/>
                <w:color w:val="FF0000"/>
                <w:kern w:val="0"/>
                <w:szCs w:val="21"/>
              </w:rPr>
            </w:pPr>
            <w:r w:rsidRPr="00D42BCE">
              <w:rPr>
                <w:rFonts w:ascii="宋体" w:hAnsi="宋体" w:hint="eastAsia"/>
                <w:color w:val="FF0000"/>
                <w:kern w:val="0"/>
                <w:szCs w:val="21"/>
              </w:rPr>
              <w:t>企业负责人联系方式</w:t>
            </w:r>
          </w:p>
        </w:tc>
        <w:tc>
          <w:tcPr>
            <w:tcW w:w="709" w:type="dxa"/>
            <w:vAlign w:val="center"/>
          </w:tcPr>
          <w:p w:rsidR="00645260" w:rsidRPr="00645260" w:rsidRDefault="00645260" w:rsidP="00C75AE7">
            <w:pPr>
              <w:widowControl/>
              <w:jc w:val="center"/>
              <w:rPr>
                <w:rFonts w:ascii="宋体" w:hAnsi="宋体"/>
                <w:color w:val="FF0000"/>
                <w:kern w:val="0"/>
                <w:szCs w:val="21"/>
              </w:rPr>
            </w:pPr>
          </w:p>
        </w:tc>
      </w:tr>
      <w:tr w:rsidR="00645260" w:rsidRPr="00560698" w:rsidTr="00C75AE7">
        <w:trPr>
          <w:trHeight w:val="680"/>
          <w:jc w:val="center"/>
        </w:trPr>
        <w:tc>
          <w:tcPr>
            <w:tcW w:w="1112" w:type="dxa"/>
            <w:noWrap/>
            <w:vAlign w:val="center"/>
          </w:tcPr>
          <w:p w:rsidR="00645260" w:rsidRPr="00645260" w:rsidRDefault="00645260" w:rsidP="00AB6769">
            <w:pPr>
              <w:widowControl/>
              <w:jc w:val="center"/>
              <w:rPr>
                <w:rFonts w:ascii="宋体" w:hAnsi="宋体"/>
                <w:color w:val="FF0000"/>
                <w:kern w:val="0"/>
                <w:szCs w:val="21"/>
              </w:rPr>
            </w:pPr>
            <w:r w:rsidRPr="00645260">
              <w:rPr>
                <w:rFonts w:ascii="宋体" w:hAnsi="宋体" w:hint="eastAsia"/>
                <w:color w:val="FF0000"/>
                <w:kern w:val="0"/>
                <w:szCs w:val="21"/>
              </w:rPr>
              <w:t>危险化学品仓库</w:t>
            </w:r>
          </w:p>
        </w:tc>
        <w:tc>
          <w:tcPr>
            <w:tcW w:w="1312" w:type="dxa"/>
            <w:noWrap/>
            <w:vAlign w:val="center"/>
          </w:tcPr>
          <w:p w:rsidR="00645260" w:rsidRPr="00645260" w:rsidRDefault="00645260" w:rsidP="00AB6769">
            <w:pPr>
              <w:widowControl/>
              <w:jc w:val="center"/>
              <w:rPr>
                <w:rFonts w:ascii="宋体" w:hAnsi="宋体"/>
                <w:color w:val="FF0000"/>
                <w:kern w:val="0"/>
                <w:szCs w:val="21"/>
              </w:rPr>
            </w:pPr>
            <w:r w:rsidRPr="00645260">
              <w:rPr>
                <w:rFonts w:ascii="宋体" w:hAnsi="宋体" w:hint="eastAsia"/>
                <w:color w:val="FF0000"/>
                <w:kern w:val="0"/>
                <w:szCs w:val="21"/>
              </w:rPr>
              <w:t>泄漏</w:t>
            </w:r>
            <w:r>
              <w:rPr>
                <w:rFonts w:ascii="宋体" w:hAnsi="宋体" w:hint="eastAsia"/>
                <w:color w:val="FF0000"/>
                <w:kern w:val="0"/>
                <w:szCs w:val="21"/>
              </w:rPr>
              <w:t>、火灾等</w:t>
            </w:r>
          </w:p>
        </w:tc>
        <w:tc>
          <w:tcPr>
            <w:tcW w:w="1134" w:type="dxa"/>
            <w:noWrap/>
            <w:vAlign w:val="center"/>
          </w:tcPr>
          <w:p w:rsidR="00645260" w:rsidRPr="00645260" w:rsidRDefault="00645260" w:rsidP="00AB6769">
            <w:pPr>
              <w:widowControl/>
              <w:jc w:val="center"/>
              <w:rPr>
                <w:rFonts w:ascii="宋体" w:hAnsi="宋体"/>
                <w:color w:val="FF0000"/>
                <w:kern w:val="0"/>
                <w:szCs w:val="21"/>
              </w:rPr>
            </w:pPr>
            <w:r w:rsidRPr="00645260">
              <w:rPr>
                <w:rFonts w:ascii="宋体" w:hAnsi="宋体" w:hint="eastAsia"/>
                <w:color w:val="FF0000"/>
                <w:kern w:val="0"/>
                <w:szCs w:val="21"/>
              </w:rPr>
              <w:t>定期检查是否有泄漏隐患、危化品存储区域设置围堰、危化品仓库地面进行防腐防</w:t>
            </w:r>
            <w:r w:rsidRPr="00645260">
              <w:rPr>
                <w:rFonts w:ascii="宋体" w:hAnsi="宋体" w:hint="eastAsia"/>
                <w:color w:val="FF0000"/>
                <w:kern w:val="0"/>
                <w:szCs w:val="21"/>
              </w:rPr>
              <w:lastRenderedPageBreak/>
              <w:t>渗</w:t>
            </w:r>
          </w:p>
        </w:tc>
        <w:tc>
          <w:tcPr>
            <w:tcW w:w="1074" w:type="dxa"/>
            <w:vAlign w:val="center"/>
          </w:tcPr>
          <w:p w:rsidR="00645260" w:rsidRPr="00645260" w:rsidRDefault="00645260" w:rsidP="00AB6769">
            <w:pPr>
              <w:widowControl/>
              <w:jc w:val="center"/>
              <w:rPr>
                <w:rFonts w:ascii="宋体" w:hAnsi="宋体"/>
                <w:color w:val="FF0000"/>
                <w:kern w:val="0"/>
                <w:szCs w:val="21"/>
              </w:rPr>
            </w:pPr>
            <w:r w:rsidRPr="00645260">
              <w:rPr>
                <w:rFonts w:ascii="宋体" w:hAnsi="宋体" w:hint="eastAsia"/>
                <w:color w:val="FF0000"/>
                <w:kern w:val="0"/>
                <w:szCs w:val="21"/>
              </w:rPr>
              <w:lastRenderedPageBreak/>
              <w:t>对泄漏的危险化学品进行收集，疏散人群</w:t>
            </w:r>
            <w:r>
              <w:rPr>
                <w:rFonts w:ascii="宋体" w:hAnsi="宋体" w:hint="eastAsia"/>
                <w:color w:val="FF0000"/>
                <w:kern w:val="0"/>
                <w:szCs w:val="21"/>
              </w:rPr>
              <w:t>等</w:t>
            </w:r>
          </w:p>
        </w:tc>
        <w:tc>
          <w:tcPr>
            <w:tcW w:w="1088" w:type="dxa"/>
            <w:noWrap/>
            <w:vAlign w:val="center"/>
          </w:tcPr>
          <w:p w:rsidR="00645260" w:rsidRPr="00645260" w:rsidRDefault="00645260" w:rsidP="00AB6769">
            <w:pPr>
              <w:widowControl/>
              <w:jc w:val="center"/>
              <w:rPr>
                <w:rFonts w:ascii="宋体" w:hAnsi="宋体"/>
                <w:color w:val="FF0000"/>
                <w:kern w:val="0"/>
                <w:szCs w:val="21"/>
              </w:rPr>
            </w:pPr>
            <w:r w:rsidRPr="00645260">
              <w:rPr>
                <w:rFonts w:ascii="宋体" w:hAnsi="宋体" w:hint="eastAsia"/>
                <w:color w:val="FF0000"/>
                <w:kern w:val="0"/>
                <w:szCs w:val="21"/>
              </w:rPr>
              <w:t>避免火源</w:t>
            </w:r>
            <w:r>
              <w:rPr>
                <w:rFonts w:ascii="宋体" w:hAnsi="宋体" w:hint="eastAsia"/>
                <w:color w:val="FF0000"/>
                <w:kern w:val="0"/>
                <w:szCs w:val="21"/>
              </w:rPr>
              <w:t>、静电等</w:t>
            </w:r>
          </w:p>
        </w:tc>
        <w:tc>
          <w:tcPr>
            <w:tcW w:w="1074" w:type="dxa"/>
            <w:noWrap/>
            <w:vAlign w:val="center"/>
          </w:tcPr>
          <w:p w:rsidR="00645260" w:rsidRPr="00645260" w:rsidRDefault="00645260" w:rsidP="00FF41D2">
            <w:pPr>
              <w:widowControl/>
              <w:jc w:val="center"/>
              <w:rPr>
                <w:rFonts w:ascii="宋体" w:hAnsi="宋体"/>
                <w:color w:val="FF0000"/>
                <w:kern w:val="0"/>
                <w:szCs w:val="21"/>
              </w:rPr>
            </w:pPr>
            <w:r>
              <w:rPr>
                <w:rFonts w:ascii="宋体" w:hAnsi="宋体" w:hint="eastAsia"/>
                <w:color w:val="FF0000"/>
                <w:kern w:val="0"/>
                <w:szCs w:val="21"/>
              </w:rPr>
              <w:t>广州市</w:t>
            </w:r>
            <w:r w:rsidRPr="00645260">
              <w:rPr>
                <w:rFonts w:ascii="宋体" w:hAnsi="宋体" w:hint="eastAsia"/>
                <w:color w:val="FF0000"/>
                <w:kern w:val="0"/>
                <w:szCs w:val="21"/>
              </w:rPr>
              <w:t>生态环境局</w:t>
            </w:r>
            <w:r>
              <w:rPr>
                <w:rFonts w:ascii="宋体" w:hAnsi="宋体" w:hint="eastAsia"/>
                <w:color w:val="FF0000"/>
                <w:kern w:val="0"/>
                <w:szCs w:val="21"/>
              </w:rPr>
              <w:t>XX区分局</w:t>
            </w:r>
          </w:p>
        </w:tc>
        <w:tc>
          <w:tcPr>
            <w:tcW w:w="1135" w:type="dxa"/>
            <w:vAlign w:val="center"/>
          </w:tcPr>
          <w:p w:rsidR="00645260" w:rsidRPr="00D42BCE" w:rsidRDefault="00645260" w:rsidP="00FF41D2">
            <w:pPr>
              <w:widowControl/>
              <w:jc w:val="center"/>
              <w:rPr>
                <w:rFonts w:ascii="宋体" w:hAnsi="宋体"/>
                <w:color w:val="FF0000"/>
                <w:kern w:val="0"/>
                <w:szCs w:val="21"/>
              </w:rPr>
            </w:pPr>
            <w:r w:rsidRPr="00D42BCE">
              <w:rPr>
                <w:rFonts w:ascii="宋体" w:hAnsi="宋体" w:hint="eastAsia"/>
                <w:color w:val="FF0000"/>
                <w:kern w:val="0"/>
                <w:szCs w:val="21"/>
              </w:rPr>
              <w:t>XX区分局联系电话</w:t>
            </w:r>
          </w:p>
        </w:tc>
        <w:tc>
          <w:tcPr>
            <w:tcW w:w="850" w:type="dxa"/>
            <w:vAlign w:val="center"/>
          </w:tcPr>
          <w:p w:rsidR="00645260" w:rsidRPr="00D42BCE" w:rsidRDefault="00645260" w:rsidP="00FF41D2">
            <w:pPr>
              <w:widowControl/>
              <w:jc w:val="center"/>
              <w:rPr>
                <w:rFonts w:ascii="宋体" w:hAnsi="宋体"/>
                <w:color w:val="FF0000"/>
                <w:kern w:val="0"/>
                <w:szCs w:val="21"/>
              </w:rPr>
            </w:pPr>
            <w:r w:rsidRPr="00D42BCE">
              <w:rPr>
                <w:rFonts w:ascii="宋体" w:hAnsi="宋体" w:hint="eastAsia"/>
                <w:color w:val="FF0000"/>
                <w:kern w:val="0"/>
                <w:szCs w:val="21"/>
              </w:rPr>
              <w:t>企业负责人</w:t>
            </w:r>
          </w:p>
        </w:tc>
        <w:tc>
          <w:tcPr>
            <w:tcW w:w="1134" w:type="dxa"/>
            <w:vAlign w:val="center"/>
          </w:tcPr>
          <w:p w:rsidR="00645260" w:rsidRPr="00D42BCE" w:rsidRDefault="00645260" w:rsidP="00FF41D2">
            <w:pPr>
              <w:widowControl/>
              <w:jc w:val="center"/>
              <w:rPr>
                <w:rFonts w:ascii="宋体" w:hAnsi="宋体"/>
                <w:color w:val="FF0000"/>
                <w:kern w:val="0"/>
                <w:szCs w:val="21"/>
              </w:rPr>
            </w:pPr>
            <w:r w:rsidRPr="00D42BCE">
              <w:rPr>
                <w:rFonts w:ascii="宋体" w:hAnsi="宋体" w:hint="eastAsia"/>
                <w:color w:val="FF0000"/>
                <w:kern w:val="0"/>
                <w:szCs w:val="21"/>
              </w:rPr>
              <w:t>企业负责人联系方式</w:t>
            </w:r>
          </w:p>
        </w:tc>
        <w:tc>
          <w:tcPr>
            <w:tcW w:w="709" w:type="dxa"/>
            <w:vAlign w:val="center"/>
          </w:tcPr>
          <w:p w:rsidR="00645260" w:rsidRPr="00645260" w:rsidRDefault="00645260" w:rsidP="00C75AE7">
            <w:pPr>
              <w:widowControl/>
              <w:jc w:val="center"/>
              <w:rPr>
                <w:rFonts w:ascii="宋体" w:hAnsi="宋体"/>
                <w:color w:val="FF0000"/>
                <w:kern w:val="0"/>
                <w:szCs w:val="21"/>
              </w:rPr>
            </w:pPr>
          </w:p>
        </w:tc>
      </w:tr>
      <w:tr w:rsidR="00C75AE7" w:rsidRPr="00560698" w:rsidTr="00C75AE7">
        <w:trPr>
          <w:trHeight w:val="680"/>
          <w:jc w:val="center"/>
        </w:trPr>
        <w:tc>
          <w:tcPr>
            <w:tcW w:w="1112" w:type="dxa"/>
            <w:noWrap/>
            <w:vAlign w:val="center"/>
          </w:tcPr>
          <w:p w:rsidR="00C75AE7" w:rsidRPr="00C75AE7" w:rsidRDefault="00C75AE7" w:rsidP="00C75AE7">
            <w:pPr>
              <w:widowControl/>
              <w:jc w:val="center"/>
              <w:rPr>
                <w:rFonts w:ascii="宋体" w:hAnsi="宋体"/>
                <w:color w:val="FF0000"/>
                <w:kern w:val="0"/>
                <w:szCs w:val="21"/>
              </w:rPr>
            </w:pPr>
            <w:r w:rsidRPr="00C75AE7">
              <w:rPr>
                <w:rFonts w:ascii="宋体" w:hAnsi="宋体" w:hint="eastAsia"/>
                <w:color w:val="FF0000"/>
                <w:kern w:val="0"/>
                <w:szCs w:val="21"/>
              </w:rPr>
              <w:lastRenderedPageBreak/>
              <w:t>废气处理设施</w:t>
            </w:r>
          </w:p>
        </w:tc>
        <w:tc>
          <w:tcPr>
            <w:tcW w:w="1312" w:type="dxa"/>
            <w:noWrap/>
            <w:vAlign w:val="center"/>
          </w:tcPr>
          <w:p w:rsidR="00C75AE7" w:rsidRPr="00C75AE7" w:rsidRDefault="00C75AE7" w:rsidP="00C75AE7">
            <w:pPr>
              <w:widowControl/>
              <w:jc w:val="center"/>
              <w:rPr>
                <w:rFonts w:ascii="宋体" w:hAnsi="宋体"/>
                <w:color w:val="FF0000"/>
                <w:kern w:val="0"/>
                <w:szCs w:val="21"/>
              </w:rPr>
            </w:pPr>
            <w:r w:rsidRPr="00C75AE7">
              <w:rPr>
                <w:rFonts w:ascii="宋体" w:hAnsi="宋体" w:hint="eastAsia"/>
                <w:color w:val="FF0000"/>
                <w:kern w:val="0"/>
                <w:szCs w:val="21"/>
              </w:rPr>
              <w:t>废气非正常工况排放</w:t>
            </w:r>
          </w:p>
        </w:tc>
        <w:tc>
          <w:tcPr>
            <w:tcW w:w="1134" w:type="dxa"/>
            <w:noWrap/>
            <w:vAlign w:val="center"/>
          </w:tcPr>
          <w:p w:rsidR="00C75AE7" w:rsidRPr="00C75AE7" w:rsidRDefault="00C75AE7" w:rsidP="00C75AE7">
            <w:pPr>
              <w:widowControl/>
              <w:jc w:val="center"/>
              <w:rPr>
                <w:rFonts w:ascii="宋体" w:hAnsi="宋体"/>
                <w:color w:val="FF0000"/>
                <w:kern w:val="0"/>
                <w:szCs w:val="21"/>
              </w:rPr>
            </w:pPr>
            <w:r w:rsidRPr="00C75AE7">
              <w:rPr>
                <w:rFonts w:ascii="宋体" w:hAnsi="宋体" w:hint="eastAsia"/>
                <w:color w:val="FF0000"/>
                <w:kern w:val="0"/>
                <w:szCs w:val="21"/>
              </w:rPr>
              <w:t>设置在线监控设施</w:t>
            </w:r>
          </w:p>
        </w:tc>
        <w:tc>
          <w:tcPr>
            <w:tcW w:w="1074" w:type="dxa"/>
            <w:vAlign w:val="center"/>
          </w:tcPr>
          <w:p w:rsidR="00C75AE7" w:rsidRPr="00C75AE7" w:rsidRDefault="00C75AE7" w:rsidP="00C75AE7">
            <w:pPr>
              <w:widowControl/>
              <w:jc w:val="center"/>
              <w:rPr>
                <w:rFonts w:ascii="宋体" w:hAnsi="宋体"/>
                <w:color w:val="FF0000"/>
                <w:kern w:val="0"/>
                <w:szCs w:val="21"/>
              </w:rPr>
            </w:pPr>
            <w:r w:rsidRPr="00C75AE7">
              <w:rPr>
                <w:rFonts w:ascii="宋体" w:hAnsi="宋体" w:hint="eastAsia"/>
                <w:color w:val="FF0000"/>
                <w:kern w:val="0"/>
                <w:szCs w:val="21"/>
              </w:rPr>
              <w:t>停止生产</w:t>
            </w:r>
          </w:p>
        </w:tc>
        <w:tc>
          <w:tcPr>
            <w:tcW w:w="1088" w:type="dxa"/>
            <w:noWrap/>
            <w:vAlign w:val="center"/>
          </w:tcPr>
          <w:p w:rsidR="00C75AE7" w:rsidRPr="00C75AE7" w:rsidRDefault="00C75AE7" w:rsidP="00C75AE7">
            <w:pPr>
              <w:widowControl/>
              <w:jc w:val="center"/>
              <w:rPr>
                <w:rFonts w:ascii="宋体" w:hAnsi="宋体"/>
                <w:color w:val="FF0000"/>
                <w:kern w:val="0"/>
                <w:szCs w:val="21"/>
              </w:rPr>
            </w:pPr>
            <w:r w:rsidRPr="00C75AE7">
              <w:rPr>
                <w:rFonts w:ascii="宋体" w:hAnsi="宋体" w:hint="eastAsia"/>
                <w:color w:val="FF0000"/>
                <w:kern w:val="0"/>
                <w:szCs w:val="21"/>
              </w:rPr>
              <w:t>及时预警</w:t>
            </w:r>
          </w:p>
        </w:tc>
        <w:tc>
          <w:tcPr>
            <w:tcW w:w="1074" w:type="dxa"/>
            <w:noWrap/>
            <w:vAlign w:val="center"/>
          </w:tcPr>
          <w:p w:rsidR="00C75AE7" w:rsidRPr="00C75AE7" w:rsidRDefault="00C75AE7" w:rsidP="00FF41D2">
            <w:pPr>
              <w:widowControl/>
              <w:jc w:val="center"/>
              <w:rPr>
                <w:rFonts w:ascii="宋体" w:hAnsi="宋体"/>
                <w:color w:val="FF0000"/>
                <w:kern w:val="0"/>
                <w:szCs w:val="21"/>
              </w:rPr>
            </w:pPr>
            <w:r w:rsidRPr="00C75AE7">
              <w:rPr>
                <w:rFonts w:ascii="宋体" w:hAnsi="宋体" w:hint="eastAsia"/>
                <w:color w:val="FF0000"/>
                <w:kern w:val="0"/>
                <w:szCs w:val="21"/>
              </w:rPr>
              <w:t>广州市生态环境局XX区分局</w:t>
            </w:r>
          </w:p>
        </w:tc>
        <w:tc>
          <w:tcPr>
            <w:tcW w:w="1135" w:type="dxa"/>
            <w:vAlign w:val="center"/>
          </w:tcPr>
          <w:p w:rsidR="00C75AE7" w:rsidRPr="00C75AE7" w:rsidRDefault="00C75AE7" w:rsidP="00FF41D2">
            <w:pPr>
              <w:widowControl/>
              <w:jc w:val="center"/>
              <w:rPr>
                <w:rFonts w:ascii="宋体" w:hAnsi="宋体"/>
                <w:color w:val="FF0000"/>
                <w:kern w:val="0"/>
                <w:szCs w:val="21"/>
              </w:rPr>
            </w:pPr>
            <w:r w:rsidRPr="00C75AE7">
              <w:rPr>
                <w:rFonts w:ascii="宋体" w:hAnsi="宋体" w:hint="eastAsia"/>
                <w:color w:val="FF0000"/>
                <w:kern w:val="0"/>
                <w:szCs w:val="21"/>
              </w:rPr>
              <w:t>XX区分局联系电话</w:t>
            </w:r>
          </w:p>
        </w:tc>
        <w:tc>
          <w:tcPr>
            <w:tcW w:w="850" w:type="dxa"/>
            <w:vAlign w:val="center"/>
          </w:tcPr>
          <w:p w:rsidR="00C75AE7" w:rsidRPr="00C75AE7" w:rsidRDefault="00C75AE7" w:rsidP="00FF41D2">
            <w:pPr>
              <w:widowControl/>
              <w:jc w:val="center"/>
              <w:rPr>
                <w:rFonts w:ascii="宋体" w:hAnsi="宋体"/>
                <w:color w:val="FF0000"/>
                <w:kern w:val="0"/>
                <w:szCs w:val="21"/>
              </w:rPr>
            </w:pPr>
            <w:r w:rsidRPr="00C75AE7">
              <w:rPr>
                <w:rFonts w:ascii="宋体" w:hAnsi="宋体" w:hint="eastAsia"/>
                <w:color w:val="FF0000"/>
                <w:kern w:val="0"/>
                <w:szCs w:val="21"/>
              </w:rPr>
              <w:t>企业负责人</w:t>
            </w:r>
          </w:p>
        </w:tc>
        <w:tc>
          <w:tcPr>
            <w:tcW w:w="1134" w:type="dxa"/>
            <w:vAlign w:val="center"/>
          </w:tcPr>
          <w:p w:rsidR="00C75AE7" w:rsidRPr="00C75AE7" w:rsidRDefault="00C75AE7" w:rsidP="00FF41D2">
            <w:pPr>
              <w:widowControl/>
              <w:jc w:val="center"/>
              <w:rPr>
                <w:rFonts w:ascii="宋体" w:hAnsi="宋体"/>
                <w:color w:val="FF0000"/>
                <w:kern w:val="0"/>
                <w:szCs w:val="21"/>
              </w:rPr>
            </w:pPr>
            <w:r w:rsidRPr="00C75AE7">
              <w:rPr>
                <w:rFonts w:ascii="宋体" w:hAnsi="宋体" w:hint="eastAsia"/>
                <w:color w:val="FF0000"/>
                <w:kern w:val="0"/>
                <w:szCs w:val="21"/>
              </w:rPr>
              <w:t>企业负责人联系方式</w:t>
            </w:r>
          </w:p>
        </w:tc>
        <w:tc>
          <w:tcPr>
            <w:tcW w:w="709" w:type="dxa"/>
            <w:vAlign w:val="center"/>
          </w:tcPr>
          <w:p w:rsidR="00C75AE7" w:rsidRPr="00C75AE7" w:rsidRDefault="00C75AE7" w:rsidP="00C75AE7">
            <w:pPr>
              <w:widowControl/>
              <w:jc w:val="center"/>
              <w:rPr>
                <w:rFonts w:ascii="宋体" w:hAnsi="宋体"/>
                <w:color w:val="FF0000"/>
                <w:kern w:val="0"/>
                <w:szCs w:val="21"/>
              </w:rPr>
            </w:pPr>
          </w:p>
        </w:tc>
      </w:tr>
      <w:tr w:rsidR="00C75AE7" w:rsidRPr="00560698" w:rsidTr="00C75AE7">
        <w:trPr>
          <w:trHeight w:val="680"/>
          <w:jc w:val="center"/>
        </w:trPr>
        <w:tc>
          <w:tcPr>
            <w:tcW w:w="1112" w:type="dxa"/>
            <w:noWrap/>
            <w:vAlign w:val="center"/>
          </w:tcPr>
          <w:p w:rsidR="00C75AE7" w:rsidRPr="00C75AE7" w:rsidRDefault="00C75AE7" w:rsidP="00C75AE7">
            <w:pPr>
              <w:widowControl/>
              <w:jc w:val="center"/>
              <w:rPr>
                <w:rFonts w:ascii="宋体" w:hAnsi="宋体"/>
                <w:color w:val="FF0000"/>
                <w:kern w:val="0"/>
                <w:szCs w:val="21"/>
              </w:rPr>
            </w:pPr>
            <w:r w:rsidRPr="00C75AE7">
              <w:rPr>
                <w:rFonts w:ascii="宋体" w:hAnsi="宋体" w:hint="eastAsia"/>
                <w:color w:val="FF0000"/>
                <w:kern w:val="0"/>
                <w:szCs w:val="21"/>
              </w:rPr>
              <w:t>污水处理站</w:t>
            </w:r>
          </w:p>
        </w:tc>
        <w:tc>
          <w:tcPr>
            <w:tcW w:w="1312" w:type="dxa"/>
            <w:noWrap/>
            <w:vAlign w:val="center"/>
          </w:tcPr>
          <w:p w:rsidR="00C75AE7" w:rsidRPr="00C75AE7" w:rsidRDefault="00C75AE7" w:rsidP="00C75AE7">
            <w:pPr>
              <w:widowControl/>
              <w:jc w:val="center"/>
              <w:rPr>
                <w:rFonts w:ascii="宋体" w:hAnsi="宋体"/>
                <w:color w:val="FF0000"/>
                <w:kern w:val="0"/>
                <w:szCs w:val="21"/>
              </w:rPr>
            </w:pPr>
            <w:r w:rsidRPr="00C75AE7">
              <w:rPr>
                <w:rFonts w:ascii="宋体" w:hAnsi="宋体" w:hint="eastAsia"/>
                <w:color w:val="FF0000"/>
                <w:kern w:val="0"/>
                <w:szCs w:val="21"/>
              </w:rPr>
              <w:t>废水非正常工况排放</w:t>
            </w:r>
          </w:p>
        </w:tc>
        <w:tc>
          <w:tcPr>
            <w:tcW w:w="1134" w:type="dxa"/>
            <w:noWrap/>
            <w:vAlign w:val="center"/>
          </w:tcPr>
          <w:p w:rsidR="00C75AE7" w:rsidRPr="00C75AE7" w:rsidRDefault="00C75AE7" w:rsidP="00C75AE7">
            <w:pPr>
              <w:widowControl/>
              <w:jc w:val="center"/>
              <w:rPr>
                <w:rFonts w:ascii="宋体" w:hAnsi="宋体"/>
                <w:color w:val="FF0000"/>
                <w:kern w:val="0"/>
                <w:szCs w:val="21"/>
              </w:rPr>
            </w:pPr>
            <w:r w:rsidRPr="00C75AE7">
              <w:rPr>
                <w:rFonts w:ascii="宋体" w:hAnsi="宋体" w:hint="eastAsia"/>
                <w:color w:val="FF0000"/>
                <w:kern w:val="0"/>
                <w:szCs w:val="21"/>
              </w:rPr>
              <w:t>设置在线监控设施</w:t>
            </w:r>
          </w:p>
        </w:tc>
        <w:tc>
          <w:tcPr>
            <w:tcW w:w="1074" w:type="dxa"/>
            <w:vAlign w:val="center"/>
          </w:tcPr>
          <w:p w:rsidR="00C75AE7" w:rsidRPr="00C75AE7" w:rsidRDefault="00C75AE7" w:rsidP="00C75AE7">
            <w:pPr>
              <w:widowControl/>
              <w:jc w:val="center"/>
              <w:rPr>
                <w:rFonts w:ascii="宋体" w:hAnsi="宋体"/>
                <w:color w:val="FF0000"/>
                <w:kern w:val="0"/>
                <w:szCs w:val="21"/>
              </w:rPr>
            </w:pPr>
            <w:r w:rsidRPr="00C75AE7">
              <w:rPr>
                <w:rFonts w:ascii="宋体" w:hAnsi="宋体" w:hint="eastAsia"/>
                <w:color w:val="FF0000"/>
                <w:kern w:val="0"/>
                <w:szCs w:val="21"/>
              </w:rPr>
              <w:t>停止生产、关闭废水排放口阀门</w:t>
            </w:r>
          </w:p>
        </w:tc>
        <w:tc>
          <w:tcPr>
            <w:tcW w:w="1088" w:type="dxa"/>
            <w:noWrap/>
            <w:vAlign w:val="center"/>
          </w:tcPr>
          <w:p w:rsidR="00C75AE7" w:rsidRPr="00C75AE7" w:rsidRDefault="00C75AE7" w:rsidP="00C75AE7">
            <w:pPr>
              <w:widowControl/>
              <w:jc w:val="center"/>
              <w:rPr>
                <w:rFonts w:ascii="宋体" w:hAnsi="宋体"/>
                <w:color w:val="FF0000"/>
                <w:kern w:val="0"/>
                <w:szCs w:val="21"/>
              </w:rPr>
            </w:pPr>
            <w:r w:rsidRPr="00C75AE7">
              <w:rPr>
                <w:rFonts w:ascii="宋体" w:hAnsi="宋体" w:hint="eastAsia"/>
                <w:color w:val="FF0000"/>
                <w:kern w:val="0"/>
                <w:szCs w:val="21"/>
              </w:rPr>
              <w:t>及时预警</w:t>
            </w:r>
          </w:p>
        </w:tc>
        <w:tc>
          <w:tcPr>
            <w:tcW w:w="1074" w:type="dxa"/>
            <w:noWrap/>
            <w:vAlign w:val="center"/>
          </w:tcPr>
          <w:p w:rsidR="00C75AE7" w:rsidRPr="00C75AE7" w:rsidRDefault="00C75AE7" w:rsidP="00FF41D2">
            <w:pPr>
              <w:widowControl/>
              <w:jc w:val="center"/>
              <w:rPr>
                <w:rFonts w:ascii="宋体" w:hAnsi="宋体"/>
                <w:color w:val="FF0000"/>
                <w:kern w:val="0"/>
                <w:szCs w:val="21"/>
              </w:rPr>
            </w:pPr>
            <w:r w:rsidRPr="00C75AE7">
              <w:rPr>
                <w:rFonts w:ascii="宋体" w:hAnsi="宋体" w:hint="eastAsia"/>
                <w:color w:val="FF0000"/>
                <w:kern w:val="0"/>
                <w:szCs w:val="21"/>
              </w:rPr>
              <w:t>广州市生态环境局XX区分局</w:t>
            </w:r>
          </w:p>
        </w:tc>
        <w:tc>
          <w:tcPr>
            <w:tcW w:w="1135" w:type="dxa"/>
            <w:vAlign w:val="center"/>
          </w:tcPr>
          <w:p w:rsidR="00C75AE7" w:rsidRPr="00C75AE7" w:rsidRDefault="00C75AE7" w:rsidP="00FF41D2">
            <w:pPr>
              <w:widowControl/>
              <w:jc w:val="center"/>
              <w:rPr>
                <w:rFonts w:ascii="宋体" w:hAnsi="宋体"/>
                <w:color w:val="FF0000"/>
                <w:kern w:val="0"/>
                <w:szCs w:val="21"/>
              </w:rPr>
            </w:pPr>
            <w:r w:rsidRPr="00C75AE7">
              <w:rPr>
                <w:rFonts w:ascii="宋体" w:hAnsi="宋体" w:hint="eastAsia"/>
                <w:color w:val="FF0000"/>
                <w:kern w:val="0"/>
                <w:szCs w:val="21"/>
              </w:rPr>
              <w:t>XX区分局联系电话</w:t>
            </w:r>
          </w:p>
        </w:tc>
        <w:tc>
          <w:tcPr>
            <w:tcW w:w="850" w:type="dxa"/>
            <w:vAlign w:val="center"/>
          </w:tcPr>
          <w:p w:rsidR="00C75AE7" w:rsidRPr="00C75AE7" w:rsidRDefault="00C75AE7" w:rsidP="00FF41D2">
            <w:pPr>
              <w:widowControl/>
              <w:jc w:val="center"/>
              <w:rPr>
                <w:rFonts w:ascii="宋体" w:hAnsi="宋体"/>
                <w:color w:val="FF0000"/>
                <w:kern w:val="0"/>
                <w:szCs w:val="21"/>
              </w:rPr>
            </w:pPr>
            <w:r w:rsidRPr="00C75AE7">
              <w:rPr>
                <w:rFonts w:ascii="宋体" w:hAnsi="宋体" w:hint="eastAsia"/>
                <w:color w:val="FF0000"/>
                <w:kern w:val="0"/>
                <w:szCs w:val="21"/>
              </w:rPr>
              <w:t>企业负责人</w:t>
            </w:r>
          </w:p>
        </w:tc>
        <w:tc>
          <w:tcPr>
            <w:tcW w:w="1134" w:type="dxa"/>
            <w:vAlign w:val="center"/>
          </w:tcPr>
          <w:p w:rsidR="00C75AE7" w:rsidRPr="00C75AE7" w:rsidRDefault="00C75AE7" w:rsidP="00FF41D2">
            <w:pPr>
              <w:widowControl/>
              <w:jc w:val="center"/>
              <w:rPr>
                <w:rFonts w:ascii="宋体" w:hAnsi="宋体"/>
                <w:color w:val="FF0000"/>
                <w:kern w:val="0"/>
                <w:szCs w:val="21"/>
              </w:rPr>
            </w:pPr>
            <w:r w:rsidRPr="00C75AE7">
              <w:rPr>
                <w:rFonts w:ascii="宋体" w:hAnsi="宋体" w:hint="eastAsia"/>
                <w:color w:val="FF0000"/>
                <w:kern w:val="0"/>
                <w:szCs w:val="21"/>
              </w:rPr>
              <w:t>企业负责人联系方式</w:t>
            </w:r>
          </w:p>
        </w:tc>
        <w:tc>
          <w:tcPr>
            <w:tcW w:w="709" w:type="dxa"/>
            <w:vAlign w:val="center"/>
          </w:tcPr>
          <w:p w:rsidR="00C75AE7" w:rsidRPr="00C75AE7" w:rsidRDefault="00C75AE7" w:rsidP="00C75AE7">
            <w:pPr>
              <w:widowControl/>
              <w:jc w:val="center"/>
              <w:rPr>
                <w:rFonts w:ascii="宋体" w:hAnsi="宋体"/>
                <w:color w:val="FF0000"/>
                <w:kern w:val="0"/>
                <w:szCs w:val="21"/>
              </w:rPr>
            </w:pPr>
          </w:p>
        </w:tc>
      </w:tr>
      <w:tr w:rsidR="00C75AE7" w:rsidRPr="00560698" w:rsidTr="00C75AE7">
        <w:trPr>
          <w:trHeight w:val="680"/>
          <w:jc w:val="center"/>
        </w:trPr>
        <w:tc>
          <w:tcPr>
            <w:tcW w:w="10622" w:type="dxa"/>
            <w:gridSpan w:val="10"/>
            <w:noWrap/>
            <w:vAlign w:val="center"/>
          </w:tcPr>
          <w:p w:rsidR="00C75AE7" w:rsidRPr="00C75AE7" w:rsidRDefault="00C75AE7" w:rsidP="00C75AE7">
            <w:pPr>
              <w:widowControl/>
              <w:rPr>
                <w:rFonts w:ascii="宋体" w:hAnsi="宋体"/>
                <w:b/>
                <w:color w:val="FF0000"/>
                <w:kern w:val="0"/>
                <w:szCs w:val="21"/>
              </w:rPr>
            </w:pPr>
            <w:r w:rsidRPr="00C75AE7">
              <w:rPr>
                <w:rFonts w:ascii="宋体" w:hAnsi="宋体" w:hint="eastAsia"/>
                <w:b/>
                <w:color w:val="FF0000"/>
                <w:kern w:val="0"/>
                <w:szCs w:val="21"/>
              </w:rPr>
              <w:t>上述环境风险源均为示例，请结合实际情况填写。</w:t>
            </w:r>
          </w:p>
        </w:tc>
      </w:tr>
      <w:tr w:rsidR="00645260" w:rsidRPr="00560698" w:rsidTr="00C75AE7">
        <w:trPr>
          <w:trHeight w:val="680"/>
          <w:jc w:val="center"/>
        </w:trPr>
        <w:tc>
          <w:tcPr>
            <w:tcW w:w="1112" w:type="dxa"/>
            <w:noWrap/>
            <w:vAlign w:val="center"/>
          </w:tcPr>
          <w:p w:rsidR="00645260" w:rsidRPr="00560698" w:rsidRDefault="00645260" w:rsidP="006626FF">
            <w:pPr>
              <w:widowControl/>
              <w:jc w:val="center"/>
              <w:rPr>
                <w:rFonts w:eastAsia="黑体"/>
                <w:color w:val="000000"/>
                <w:kern w:val="0"/>
                <w:szCs w:val="21"/>
              </w:rPr>
            </w:pPr>
          </w:p>
        </w:tc>
        <w:tc>
          <w:tcPr>
            <w:tcW w:w="1312" w:type="dxa"/>
            <w:noWrap/>
            <w:vAlign w:val="center"/>
          </w:tcPr>
          <w:p w:rsidR="00645260" w:rsidRPr="00560698" w:rsidRDefault="00645260" w:rsidP="006626FF">
            <w:pPr>
              <w:widowControl/>
              <w:jc w:val="center"/>
              <w:rPr>
                <w:rFonts w:eastAsia="黑体"/>
                <w:color w:val="000000"/>
                <w:kern w:val="0"/>
                <w:szCs w:val="21"/>
              </w:rPr>
            </w:pPr>
          </w:p>
        </w:tc>
        <w:tc>
          <w:tcPr>
            <w:tcW w:w="1134" w:type="dxa"/>
            <w:noWrap/>
            <w:vAlign w:val="center"/>
          </w:tcPr>
          <w:p w:rsidR="00645260" w:rsidRPr="00560698" w:rsidRDefault="00645260" w:rsidP="006626FF">
            <w:pPr>
              <w:widowControl/>
              <w:jc w:val="center"/>
              <w:rPr>
                <w:rFonts w:eastAsia="黑体"/>
                <w:color w:val="000000"/>
                <w:kern w:val="0"/>
                <w:szCs w:val="21"/>
              </w:rPr>
            </w:pPr>
          </w:p>
        </w:tc>
        <w:tc>
          <w:tcPr>
            <w:tcW w:w="1074" w:type="dxa"/>
            <w:vAlign w:val="center"/>
          </w:tcPr>
          <w:p w:rsidR="00645260" w:rsidRPr="00560698" w:rsidRDefault="00645260" w:rsidP="006626FF">
            <w:pPr>
              <w:widowControl/>
              <w:jc w:val="center"/>
              <w:rPr>
                <w:rFonts w:eastAsia="黑体"/>
                <w:color w:val="000000"/>
                <w:kern w:val="0"/>
                <w:szCs w:val="21"/>
              </w:rPr>
            </w:pPr>
          </w:p>
        </w:tc>
        <w:tc>
          <w:tcPr>
            <w:tcW w:w="1088" w:type="dxa"/>
            <w:noWrap/>
            <w:vAlign w:val="center"/>
          </w:tcPr>
          <w:p w:rsidR="00645260" w:rsidRPr="00560698" w:rsidRDefault="00645260" w:rsidP="006626FF">
            <w:pPr>
              <w:widowControl/>
              <w:jc w:val="center"/>
              <w:rPr>
                <w:rFonts w:eastAsia="黑体"/>
                <w:color w:val="000000"/>
                <w:kern w:val="0"/>
                <w:szCs w:val="21"/>
              </w:rPr>
            </w:pPr>
          </w:p>
        </w:tc>
        <w:tc>
          <w:tcPr>
            <w:tcW w:w="1074" w:type="dxa"/>
            <w:noWrap/>
            <w:vAlign w:val="center"/>
          </w:tcPr>
          <w:p w:rsidR="00645260" w:rsidRPr="00560698" w:rsidRDefault="00645260" w:rsidP="006626FF">
            <w:pPr>
              <w:widowControl/>
              <w:jc w:val="center"/>
              <w:rPr>
                <w:rFonts w:eastAsia="黑体"/>
                <w:color w:val="000000"/>
                <w:kern w:val="0"/>
                <w:szCs w:val="21"/>
              </w:rPr>
            </w:pPr>
          </w:p>
        </w:tc>
        <w:tc>
          <w:tcPr>
            <w:tcW w:w="1135" w:type="dxa"/>
            <w:vAlign w:val="center"/>
          </w:tcPr>
          <w:p w:rsidR="00645260" w:rsidRPr="00560698" w:rsidRDefault="00645260" w:rsidP="006626FF">
            <w:pPr>
              <w:widowControl/>
              <w:jc w:val="center"/>
              <w:rPr>
                <w:rFonts w:eastAsia="黑体"/>
                <w:color w:val="000000"/>
                <w:kern w:val="0"/>
                <w:szCs w:val="21"/>
              </w:rPr>
            </w:pPr>
          </w:p>
        </w:tc>
        <w:tc>
          <w:tcPr>
            <w:tcW w:w="850" w:type="dxa"/>
          </w:tcPr>
          <w:p w:rsidR="00645260" w:rsidRPr="00560698" w:rsidRDefault="00645260" w:rsidP="006626FF">
            <w:pPr>
              <w:widowControl/>
              <w:jc w:val="center"/>
              <w:rPr>
                <w:rFonts w:eastAsia="黑体"/>
                <w:color w:val="000000"/>
                <w:kern w:val="0"/>
                <w:szCs w:val="21"/>
              </w:rPr>
            </w:pPr>
          </w:p>
        </w:tc>
        <w:tc>
          <w:tcPr>
            <w:tcW w:w="1134" w:type="dxa"/>
          </w:tcPr>
          <w:p w:rsidR="00645260" w:rsidRPr="00560698" w:rsidRDefault="00645260" w:rsidP="006626FF">
            <w:pPr>
              <w:widowControl/>
              <w:jc w:val="center"/>
              <w:rPr>
                <w:rFonts w:eastAsia="黑体"/>
                <w:color w:val="000000"/>
                <w:kern w:val="0"/>
                <w:szCs w:val="21"/>
              </w:rPr>
            </w:pPr>
          </w:p>
        </w:tc>
        <w:tc>
          <w:tcPr>
            <w:tcW w:w="709" w:type="dxa"/>
          </w:tcPr>
          <w:p w:rsidR="00645260" w:rsidRPr="00560698" w:rsidRDefault="00645260" w:rsidP="006626FF">
            <w:pPr>
              <w:widowControl/>
              <w:jc w:val="center"/>
              <w:rPr>
                <w:rFonts w:eastAsia="黑体"/>
                <w:color w:val="000000"/>
                <w:kern w:val="0"/>
                <w:szCs w:val="21"/>
              </w:rPr>
            </w:pPr>
          </w:p>
        </w:tc>
      </w:tr>
      <w:tr w:rsidR="00645260" w:rsidRPr="00560698" w:rsidTr="00C75AE7">
        <w:trPr>
          <w:trHeight w:val="680"/>
          <w:jc w:val="center"/>
        </w:trPr>
        <w:tc>
          <w:tcPr>
            <w:tcW w:w="1112" w:type="dxa"/>
            <w:noWrap/>
            <w:vAlign w:val="center"/>
          </w:tcPr>
          <w:p w:rsidR="00645260" w:rsidRPr="00560698" w:rsidRDefault="00645260" w:rsidP="006626FF">
            <w:pPr>
              <w:widowControl/>
              <w:jc w:val="center"/>
              <w:rPr>
                <w:rFonts w:eastAsia="黑体"/>
                <w:color w:val="000000"/>
                <w:kern w:val="0"/>
                <w:szCs w:val="21"/>
              </w:rPr>
            </w:pPr>
          </w:p>
        </w:tc>
        <w:tc>
          <w:tcPr>
            <w:tcW w:w="1312" w:type="dxa"/>
            <w:noWrap/>
            <w:vAlign w:val="center"/>
          </w:tcPr>
          <w:p w:rsidR="00645260" w:rsidRPr="00560698" w:rsidRDefault="00645260" w:rsidP="006626FF">
            <w:pPr>
              <w:widowControl/>
              <w:jc w:val="center"/>
              <w:rPr>
                <w:rFonts w:eastAsia="黑体"/>
                <w:kern w:val="0"/>
                <w:szCs w:val="21"/>
              </w:rPr>
            </w:pPr>
          </w:p>
        </w:tc>
        <w:tc>
          <w:tcPr>
            <w:tcW w:w="1134" w:type="dxa"/>
            <w:noWrap/>
            <w:vAlign w:val="center"/>
          </w:tcPr>
          <w:p w:rsidR="00645260" w:rsidRPr="00560698" w:rsidRDefault="00645260" w:rsidP="006626FF">
            <w:pPr>
              <w:widowControl/>
              <w:jc w:val="center"/>
              <w:rPr>
                <w:rFonts w:eastAsia="黑体"/>
                <w:kern w:val="0"/>
                <w:szCs w:val="21"/>
              </w:rPr>
            </w:pPr>
          </w:p>
        </w:tc>
        <w:tc>
          <w:tcPr>
            <w:tcW w:w="1074" w:type="dxa"/>
            <w:vAlign w:val="center"/>
          </w:tcPr>
          <w:p w:rsidR="00645260" w:rsidRPr="00560698" w:rsidRDefault="00645260" w:rsidP="006626FF">
            <w:pPr>
              <w:widowControl/>
              <w:jc w:val="center"/>
              <w:rPr>
                <w:rFonts w:eastAsia="黑体"/>
                <w:kern w:val="0"/>
                <w:szCs w:val="21"/>
              </w:rPr>
            </w:pPr>
          </w:p>
        </w:tc>
        <w:tc>
          <w:tcPr>
            <w:tcW w:w="1088" w:type="dxa"/>
            <w:noWrap/>
            <w:vAlign w:val="center"/>
          </w:tcPr>
          <w:p w:rsidR="00645260" w:rsidRPr="00560698" w:rsidRDefault="00645260" w:rsidP="006626FF">
            <w:pPr>
              <w:widowControl/>
              <w:jc w:val="center"/>
              <w:rPr>
                <w:rFonts w:eastAsia="黑体"/>
                <w:kern w:val="0"/>
                <w:szCs w:val="21"/>
              </w:rPr>
            </w:pPr>
          </w:p>
        </w:tc>
        <w:tc>
          <w:tcPr>
            <w:tcW w:w="1074" w:type="dxa"/>
            <w:noWrap/>
            <w:vAlign w:val="center"/>
          </w:tcPr>
          <w:p w:rsidR="00645260" w:rsidRPr="00560698" w:rsidRDefault="00645260" w:rsidP="006626FF">
            <w:pPr>
              <w:widowControl/>
              <w:jc w:val="center"/>
              <w:rPr>
                <w:rFonts w:eastAsia="黑体"/>
                <w:kern w:val="0"/>
                <w:szCs w:val="21"/>
              </w:rPr>
            </w:pPr>
          </w:p>
        </w:tc>
        <w:tc>
          <w:tcPr>
            <w:tcW w:w="1135" w:type="dxa"/>
            <w:vAlign w:val="center"/>
          </w:tcPr>
          <w:p w:rsidR="00645260" w:rsidRPr="00560698" w:rsidRDefault="00645260" w:rsidP="006626FF">
            <w:pPr>
              <w:widowControl/>
              <w:jc w:val="center"/>
              <w:rPr>
                <w:rFonts w:eastAsia="黑体"/>
                <w:kern w:val="0"/>
                <w:szCs w:val="21"/>
              </w:rPr>
            </w:pPr>
          </w:p>
        </w:tc>
        <w:tc>
          <w:tcPr>
            <w:tcW w:w="850" w:type="dxa"/>
          </w:tcPr>
          <w:p w:rsidR="00645260" w:rsidRPr="00560698" w:rsidRDefault="00645260" w:rsidP="006626FF">
            <w:pPr>
              <w:widowControl/>
              <w:jc w:val="center"/>
              <w:rPr>
                <w:rFonts w:eastAsia="黑体"/>
                <w:kern w:val="0"/>
                <w:szCs w:val="21"/>
              </w:rPr>
            </w:pPr>
          </w:p>
        </w:tc>
        <w:tc>
          <w:tcPr>
            <w:tcW w:w="1134" w:type="dxa"/>
          </w:tcPr>
          <w:p w:rsidR="00645260" w:rsidRPr="00560698" w:rsidRDefault="00645260" w:rsidP="006626FF">
            <w:pPr>
              <w:widowControl/>
              <w:jc w:val="center"/>
              <w:rPr>
                <w:rFonts w:eastAsia="黑体"/>
                <w:kern w:val="0"/>
                <w:szCs w:val="21"/>
              </w:rPr>
            </w:pPr>
          </w:p>
        </w:tc>
        <w:tc>
          <w:tcPr>
            <w:tcW w:w="709" w:type="dxa"/>
          </w:tcPr>
          <w:p w:rsidR="00645260" w:rsidRPr="00560698" w:rsidRDefault="00645260" w:rsidP="006626FF">
            <w:pPr>
              <w:widowControl/>
              <w:jc w:val="center"/>
              <w:rPr>
                <w:rFonts w:eastAsia="黑体"/>
                <w:kern w:val="0"/>
                <w:szCs w:val="21"/>
              </w:rPr>
            </w:pPr>
          </w:p>
        </w:tc>
      </w:tr>
    </w:tbl>
    <w:p w:rsidR="0047286F" w:rsidRPr="000F4917" w:rsidRDefault="0047286F" w:rsidP="0047286F">
      <w:pPr>
        <w:widowControl/>
        <w:jc w:val="center"/>
        <w:rPr>
          <w:rFonts w:ascii="黑体" w:eastAsia="黑体"/>
          <w:kern w:val="0"/>
          <w:sz w:val="32"/>
          <w:szCs w:val="32"/>
        </w:rPr>
      </w:pPr>
      <w:r w:rsidRPr="003032A5">
        <w:rPr>
          <w:color w:val="000000"/>
          <w:kern w:val="0"/>
          <w:szCs w:val="21"/>
        </w:rPr>
        <w:br w:type="page"/>
      </w:r>
      <w:r w:rsidRPr="000F4917">
        <w:rPr>
          <w:rFonts w:ascii="黑体" w:eastAsia="黑体" w:hint="eastAsia"/>
          <w:kern w:val="0"/>
          <w:sz w:val="32"/>
          <w:szCs w:val="32"/>
        </w:rPr>
        <w:lastRenderedPageBreak/>
        <w:t>附表5填表说明</w:t>
      </w:r>
    </w:p>
    <w:p w:rsidR="0047286F" w:rsidRPr="003032A5" w:rsidRDefault="0047286F" w:rsidP="0047286F">
      <w:pPr>
        <w:widowControl/>
        <w:jc w:val="left"/>
        <w:rPr>
          <w:rFonts w:eastAsia="方正小标宋简体"/>
          <w:kern w:val="0"/>
          <w:sz w:val="24"/>
          <w:szCs w:val="21"/>
        </w:rPr>
      </w:pPr>
    </w:p>
    <w:p w:rsidR="0047286F" w:rsidRPr="000F4917" w:rsidRDefault="0047286F" w:rsidP="0047286F">
      <w:pPr>
        <w:spacing w:line="560" w:lineRule="exact"/>
        <w:ind w:firstLineChars="200" w:firstLine="643"/>
        <w:rPr>
          <w:rFonts w:eastAsia="仿宋_GB2312"/>
          <w:color w:val="000000"/>
          <w:kern w:val="0"/>
          <w:sz w:val="32"/>
          <w:szCs w:val="32"/>
        </w:rPr>
      </w:pPr>
      <w:r w:rsidRPr="000F4917">
        <w:rPr>
          <w:rFonts w:eastAsia="仿宋_GB2312"/>
          <w:b/>
          <w:color w:val="000000"/>
          <w:kern w:val="0"/>
          <w:sz w:val="32"/>
          <w:szCs w:val="32"/>
        </w:rPr>
        <w:t>1</w:t>
      </w:r>
      <w:r w:rsidRPr="000F4917">
        <w:rPr>
          <w:rFonts w:eastAsia="仿宋_GB2312"/>
          <w:b/>
          <w:color w:val="000000"/>
          <w:kern w:val="0"/>
          <w:sz w:val="32"/>
          <w:szCs w:val="32"/>
        </w:rPr>
        <w:t>、可能发生的事件类型：</w:t>
      </w:r>
      <w:r w:rsidRPr="000F4917">
        <w:rPr>
          <w:rFonts w:eastAsia="仿宋_GB2312"/>
          <w:color w:val="000000"/>
          <w:kern w:val="0"/>
          <w:sz w:val="32"/>
          <w:szCs w:val="32"/>
        </w:rPr>
        <w:t>火灾、爆炸、有毒有害物质泄漏、污染物异常排放、其他等。</w:t>
      </w:r>
    </w:p>
    <w:p w:rsidR="0047286F" w:rsidRPr="000F4917" w:rsidRDefault="0047286F" w:rsidP="0047286F">
      <w:pPr>
        <w:spacing w:line="560" w:lineRule="exact"/>
        <w:ind w:firstLineChars="200" w:firstLine="643"/>
        <w:rPr>
          <w:rFonts w:eastAsia="仿宋_GB2312"/>
          <w:color w:val="000000"/>
          <w:kern w:val="0"/>
          <w:sz w:val="32"/>
          <w:szCs w:val="32"/>
        </w:rPr>
      </w:pPr>
      <w:r w:rsidRPr="000F4917">
        <w:rPr>
          <w:rFonts w:eastAsia="仿宋_GB2312"/>
          <w:b/>
          <w:color w:val="000000"/>
          <w:kern w:val="0"/>
          <w:sz w:val="32"/>
          <w:szCs w:val="32"/>
        </w:rPr>
        <w:t>2</w:t>
      </w:r>
      <w:r w:rsidRPr="000F4917">
        <w:rPr>
          <w:rFonts w:eastAsia="仿宋_GB2312"/>
          <w:b/>
          <w:color w:val="000000"/>
          <w:kern w:val="0"/>
          <w:sz w:val="32"/>
          <w:szCs w:val="32"/>
        </w:rPr>
        <w:t>、现场处置措施：</w:t>
      </w:r>
      <w:r w:rsidRPr="000F4917">
        <w:rPr>
          <w:rFonts w:eastAsia="仿宋_GB2312"/>
          <w:color w:val="000000"/>
          <w:kern w:val="0"/>
          <w:sz w:val="32"/>
          <w:szCs w:val="32"/>
        </w:rPr>
        <w:t>主要是指企事业</w:t>
      </w:r>
      <w:bookmarkStart w:id="0" w:name="OLE_LINK6"/>
      <w:r w:rsidRPr="000F4917">
        <w:rPr>
          <w:rFonts w:eastAsia="仿宋_GB2312"/>
          <w:color w:val="000000"/>
          <w:kern w:val="0"/>
          <w:sz w:val="32"/>
          <w:szCs w:val="32"/>
        </w:rPr>
        <w:t>单位在发生事故后，应立即采取的关闭、停产、封堵、围挡、喷淋、转移等紧急措施</w:t>
      </w:r>
      <w:bookmarkEnd w:id="0"/>
      <w:r w:rsidRPr="000F4917">
        <w:rPr>
          <w:rFonts w:eastAsia="仿宋_GB2312"/>
          <w:color w:val="000000"/>
          <w:kern w:val="0"/>
          <w:sz w:val="32"/>
          <w:szCs w:val="32"/>
        </w:rPr>
        <w:t>，以切断和控制污染源，防止污染蔓延扩散污染影响环境；以及应当采取的有毒有害物质和消防废水、废液等的收集、清理和安全处置措施。</w:t>
      </w:r>
    </w:p>
    <w:p w:rsidR="0047286F" w:rsidRPr="000F4917" w:rsidRDefault="0047286F" w:rsidP="0047286F">
      <w:pPr>
        <w:spacing w:line="560" w:lineRule="exact"/>
        <w:ind w:firstLineChars="200" w:firstLine="643"/>
        <w:rPr>
          <w:rFonts w:eastAsia="仿宋_GB2312"/>
          <w:color w:val="000000"/>
          <w:kern w:val="0"/>
          <w:sz w:val="32"/>
          <w:szCs w:val="32"/>
        </w:rPr>
      </w:pPr>
      <w:r w:rsidRPr="000F4917">
        <w:rPr>
          <w:rFonts w:eastAsia="仿宋_GB2312"/>
          <w:b/>
          <w:color w:val="000000"/>
          <w:kern w:val="0"/>
          <w:sz w:val="32"/>
          <w:szCs w:val="32"/>
        </w:rPr>
        <w:t>3</w:t>
      </w:r>
      <w:r w:rsidRPr="000F4917">
        <w:rPr>
          <w:rFonts w:eastAsia="仿宋_GB2312"/>
          <w:b/>
          <w:color w:val="000000"/>
          <w:kern w:val="0"/>
          <w:sz w:val="32"/>
          <w:szCs w:val="32"/>
        </w:rPr>
        <w:t>、上报部门：</w:t>
      </w:r>
      <w:r w:rsidRPr="000F4917">
        <w:rPr>
          <w:rFonts w:eastAsia="仿宋_GB2312"/>
          <w:color w:val="000000"/>
          <w:kern w:val="0"/>
          <w:sz w:val="32"/>
          <w:szCs w:val="32"/>
        </w:rPr>
        <w:t>主要指所在地街、镇、园区或区生态环境部门。</w:t>
      </w:r>
    </w:p>
    <w:p w:rsidR="0047286F" w:rsidRPr="000F4917" w:rsidRDefault="0047286F" w:rsidP="0047286F">
      <w:pPr>
        <w:spacing w:line="560" w:lineRule="exact"/>
        <w:ind w:firstLineChars="200" w:firstLine="643"/>
        <w:rPr>
          <w:rFonts w:eastAsia="仿宋_GB2312"/>
          <w:color w:val="000000"/>
          <w:kern w:val="0"/>
          <w:sz w:val="32"/>
          <w:szCs w:val="32"/>
        </w:rPr>
      </w:pPr>
      <w:r w:rsidRPr="000F4917">
        <w:rPr>
          <w:rFonts w:eastAsia="仿宋_GB2312"/>
          <w:b/>
          <w:color w:val="000000"/>
          <w:kern w:val="0"/>
          <w:sz w:val="32"/>
          <w:szCs w:val="32"/>
        </w:rPr>
        <w:t>4</w:t>
      </w:r>
      <w:r w:rsidRPr="000F4917">
        <w:rPr>
          <w:rFonts w:eastAsia="仿宋_GB2312"/>
          <w:b/>
          <w:color w:val="000000"/>
          <w:kern w:val="0"/>
          <w:sz w:val="32"/>
          <w:szCs w:val="32"/>
        </w:rPr>
        <w:t>、附件：</w:t>
      </w:r>
      <w:r w:rsidRPr="000F4917">
        <w:rPr>
          <w:rFonts w:eastAsia="仿宋_GB2312"/>
          <w:color w:val="000000"/>
          <w:kern w:val="0"/>
          <w:sz w:val="32"/>
          <w:szCs w:val="32"/>
        </w:rPr>
        <w:t>指企事业单位上</w:t>
      </w:r>
      <w:proofErr w:type="gramStart"/>
      <w:r w:rsidRPr="000F4917">
        <w:rPr>
          <w:rFonts w:eastAsia="仿宋_GB2312"/>
          <w:color w:val="000000"/>
          <w:kern w:val="0"/>
          <w:sz w:val="32"/>
          <w:szCs w:val="32"/>
        </w:rPr>
        <w:t>传现场</w:t>
      </w:r>
      <w:proofErr w:type="gramEnd"/>
      <w:r w:rsidRPr="000F4917">
        <w:rPr>
          <w:rFonts w:eastAsia="仿宋_GB2312"/>
          <w:color w:val="000000"/>
          <w:kern w:val="0"/>
          <w:sz w:val="32"/>
          <w:szCs w:val="32"/>
        </w:rPr>
        <w:t>处置应急预案（若有）。</w:t>
      </w:r>
    </w:p>
    <w:p w:rsidR="0047286F" w:rsidRPr="00062C20" w:rsidRDefault="0047286F" w:rsidP="0047286F">
      <w:pPr>
        <w:widowControl/>
        <w:jc w:val="left"/>
        <w:rPr>
          <w:szCs w:val="22"/>
        </w:rPr>
      </w:pPr>
    </w:p>
    <w:p w:rsidR="0047286F" w:rsidRPr="003032A5" w:rsidRDefault="0047286F" w:rsidP="0047286F">
      <w:pPr>
        <w:widowControl/>
        <w:jc w:val="left"/>
        <w:sectPr w:rsidR="0047286F" w:rsidRPr="003032A5" w:rsidSect="006626FF">
          <w:pgSz w:w="11906" w:h="16838" w:code="9"/>
          <w:pgMar w:top="2098" w:right="1247" w:bottom="1758" w:left="1588" w:header="1134" w:footer="1503" w:gutter="0"/>
          <w:cols w:space="720"/>
          <w:docGrid w:type="lines" w:linePitch="312"/>
        </w:sectPr>
      </w:pPr>
    </w:p>
    <w:p w:rsidR="0047286F" w:rsidRDefault="0047286F" w:rsidP="0047286F">
      <w:pPr>
        <w:spacing w:line="560" w:lineRule="exact"/>
        <w:jc w:val="center"/>
        <w:rPr>
          <w:rFonts w:eastAsia="黑体"/>
          <w:bCs/>
          <w:sz w:val="32"/>
          <w:szCs w:val="32"/>
        </w:rPr>
      </w:pPr>
      <w:r w:rsidRPr="000F4917">
        <w:rPr>
          <w:rFonts w:eastAsia="黑体"/>
          <w:bCs/>
          <w:sz w:val="32"/>
          <w:szCs w:val="32"/>
        </w:rPr>
        <w:lastRenderedPageBreak/>
        <w:t>附表</w:t>
      </w:r>
      <w:r w:rsidRPr="00062C20">
        <w:rPr>
          <w:rFonts w:eastAsia="黑体"/>
          <w:bCs/>
          <w:sz w:val="32"/>
          <w:szCs w:val="32"/>
        </w:rPr>
        <w:t xml:space="preserve">6  </w:t>
      </w:r>
      <w:r w:rsidRPr="000F4917">
        <w:rPr>
          <w:rFonts w:eastAsia="黑体"/>
          <w:bCs/>
          <w:sz w:val="32"/>
          <w:szCs w:val="32"/>
        </w:rPr>
        <w:t>危险废物管理表</w:t>
      </w:r>
    </w:p>
    <w:p w:rsidR="0047286F" w:rsidRPr="000F4917" w:rsidRDefault="0047286F" w:rsidP="0047286F">
      <w:pPr>
        <w:spacing w:line="100" w:lineRule="exact"/>
        <w:jc w:val="center"/>
        <w:rPr>
          <w:rFonts w:eastAsia="黑体"/>
          <w:bCs/>
          <w:sz w:val="32"/>
          <w:szCs w:val="32"/>
        </w:rPr>
      </w:pP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tblPr>
      <w:tblGrid>
        <w:gridCol w:w="1133"/>
        <w:gridCol w:w="974"/>
        <w:gridCol w:w="1076"/>
        <w:gridCol w:w="708"/>
        <w:gridCol w:w="1535"/>
        <w:gridCol w:w="1535"/>
        <w:gridCol w:w="834"/>
        <w:gridCol w:w="652"/>
        <w:gridCol w:w="685"/>
        <w:gridCol w:w="999"/>
      </w:tblGrid>
      <w:tr w:rsidR="0047286F" w:rsidRPr="000F4917" w:rsidTr="004B2C27">
        <w:trPr>
          <w:trHeight w:val="397"/>
          <w:jc w:val="center"/>
        </w:trPr>
        <w:tc>
          <w:tcPr>
            <w:tcW w:w="1126" w:type="dxa"/>
            <w:tcBorders>
              <w:top w:val="single" w:sz="12" w:space="0" w:color="auto"/>
              <w:left w:val="single" w:sz="12" w:space="0" w:color="auto"/>
              <w:bottom w:val="single" w:sz="6" w:space="0" w:color="auto"/>
              <w:right w:val="single" w:sz="6" w:space="0" w:color="auto"/>
            </w:tcBorders>
            <w:vAlign w:val="center"/>
          </w:tcPr>
          <w:p w:rsidR="0047286F" w:rsidRPr="000F4917" w:rsidRDefault="0047286F" w:rsidP="006626FF">
            <w:pPr>
              <w:widowControl/>
              <w:spacing w:line="300" w:lineRule="exact"/>
              <w:jc w:val="center"/>
              <w:rPr>
                <w:rFonts w:ascii="黑体" w:eastAsia="黑体"/>
                <w:bCs/>
                <w:color w:val="000000"/>
                <w:kern w:val="0"/>
                <w:sz w:val="24"/>
                <w:szCs w:val="22"/>
              </w:rPr>
            </w:pPr>
            <w:r w:rsidRPr="000F4917">
              <w:rPr>
                <w:rFonts w:ascii="黑体" w:eastAsia="黑体" w:hint="eastAsia"/>
                <w:bCs/>
                <w:color w:val="000000"/>
                <w:kern w:val="0"/>
                <w:sz w:val="24"/>
              </w:rPr>
              <w:t>危险废物类别</w:t>
            </w:r>
          </w:p>
        </w:tc>
        <w:tc>
          <w:tcPr>
            <w:tcW w:w="967" w:type="dxa"/>
            <w:tcBorders>
              <w:top w:val="single" w:sz="12" w:space="0" w:color="auto"/>
              <w:left w:val="single" w:sz="6" w:space="0" w:color="auto"/>
              <w:bottom w:val="single" w:sz="6" w:space="0" w:color="auto"/>
              <w:right w:val="single" w:sz="6" w:space="0" w:color="auto"/>
            </w:tcBorders>
            <w:vAlign w:val="center"/>
          </w:tcPr>
          <w:p w:rsidR="0047286F" w:rsidRPr="000F4917" w:rsidRDefault="0047286F" w:rsidP="006626FF">
            <w:pPr>
              <w:widowControl/>
              <w:spacing w:line="300" w:lineRule="exact"/>
              <w:jc w:val="center"/>
              <w:rPr>
                <w:rFonts w:ascii="黑体" w:eastAsia="黑体"/>
                <w:bCs/>
                <w:color w:val="000000"/>
                <w:kern w:val="0"/>
                <w:sz w:val="24"/>
                <w:szCs w:val="22"/>
              </w:rPr>
            </w:pPr>
            <w:r w:rsidRPr="000F4917">
              <w:rPr>
                <w:rFonts w:ascii="黑体" w:eastAsia="黑体" w:hint="eastAsia"/>
                <w:bCs/>
                <w:color w:val="000000"/>
                <w:kern w:val="0"/>
                <w:sz w:val="24"/>
              </w:rPr>
              <w:t>名称</w:t>
            </w:r>
          </w:p>
        </w:tc>
        <w:tc>
          <w:tcPr>
            <w:tcW w:w="1068" w:type="dxa"/>
            <w:tcBorders>
              <w:top w:val="single" w:sz="12" w:space="0" w:color="auto"/>
              <w:left w:val="single" w:sz="6" w:space="0" w:color="auto"/>
              <w:bottom w:val="single" w:sz="6" w:space="0" w:color="auto"/>
              <w:right w:val="single" w:sz="6" w:space="0" w:color="auto"/>
            </w:tcBorders>
            <w:vAlign w:val="center"/>
          </w:tcPr>
          <w:p w:rsidR="0047286F" w:rsidRPr="000F4917" w:rsidRDefault="0047286F" w:rsidP="006626FF">
            <w:pPr>
              <w:widowControl/>
              <w:spacing w:line="300" w:lineRule="exact"/>
              <w:jc w:val="center"/>
              <w:rPr>
                <w:rFonts w:ascii="黑体" w:eastAsia="黑体"/>
                <w:bCs/>
                <w:color w:val="000000"/>
                <w:kern w:val="0"/>
                <w:sz w:val="24"/>
                <w:szCs w:val="22"/>
              </w:rPr>
            </w:pPr>
            <w:r w:rsidRPr="000F4917">
              <w:rPr>
                <w:rFonts w:ascii="黑体" w:eastAsia="黑体" w:hint="eastAsia"/>
                <w:bCs/>
                <w:color w:val="000000"/>
                <w:kern w:val="0"/>
                <w:sz w:val="24"/>
              </w:rPr>
              <w:t>贮存量（吨）</w:t>
            </w:r>
          </w:p>
        </w:tc>
        <w:tc>
          <w:tcPr>
            <w:tcW w:w="703" w:type="dxa"/>
            <w:tcBorders>
              <w:top w:val="single" w:sz="12" w:space="0" w:color="auto"/>
              <w:left w:val="single" w:sz="6" w:space="0" w:color="auto"/>
              <w:bottom w:val="single" w:sz="6" w:space="0" w:color="auto"/>
              <w:right w:val="single" w:sz="6" w:space="0" w:color="auto"/>
            </w:tcBorders>
            <w:vAlign w:val="center"/>
          </w:tcPr>
          <w:p w:rsidR="0047286F" w:rsidRDefault="0047286F" w:rsidP="006626FF">
            <w:pPr>
              <w:widowControl/>
              <w:spacing w:line="300" w:lineRule="exact"/>
              <w:jc w:val="center"/>
              <w:rPr>
                <w:rFonts w:ascii="黑体" w:eastAsia="黑体"/>
                <w:bCs/>
                <w:color w:val="000000"/>
                <w:kern w:val="0"/>
                <w:sz w:val="24"/>
              </w:rPr>
            </w:pPr>
            <w:r w:rsidRPr="000F4917">
              <w:rPr>
                <w:rFonts w:ascii="黑体" w:eastAsia="黑体" w:hint="eastAsia"/>
                <w:bCs/>
                <w:color w:val="000000"/>
                <w:kern w:val="0"/>
                <w:sz w:val="24"/>
              </w:rPr>
              <w:t>贮存</w:t>
            </w:r>
          </w:p>
          <w:p w:rsidR="0047286F" w:rsidRPr="000F4917" w:rsidRDefault="0047286F" w:rsidP="006626FF">
            <w:pPr>
              <w:widowControl/>
              <w:spacing w:line="300" w:lineRule="exact"/>
              <w:jc w:val="center"/>
              <w:rPr>
                <w:rFonts w:ascii="黑体" w:eastAsia="黑体"/>
                <w:bCs/>
                <w:color w:val="000000"/>
                <w:kern w:val="0"/>
                <w:sz w:val="24"/>
                <w:szCs w:val="22"/>
              </w:rPr>
            </w:pPr>
            <w:r w:rsidRPr="000F4917">
              <w:rPr>
                <w:rFonts w:ascii="黑体" w:eastAsia="黑体" w:hint="eastAsia"/>
                <w:bCs/>
                <w:color w:val="000000"/>
                <w:kern w:val="0"/>
                <w:sz w:val="24"/>
              </w:rPr>
              <w:t>方式</w:t>
            </w:r>
          </w:p>
        </w:tc>
        <w:tc>
          <w:tcPr>
            <w:tcW w:w="0" w:type="auto"/>
            <w:tcBorders>
              <w:top w:val="single" w:sz="12" w:space="0" w:color="auto"/>
              <w:left w:val="single" w:sz="6" w:space="0" w:color="auto"/>
              <w:bottom w:val="single" w:sz="6" w:space="0" w:color="auto"/>
              <w:right w:val="single" w:sz="6" w:space="0" w:color="auto"/>
            </w:tcBorders>
            <w:vAlign w:val="center"/>
          </w:tcPr>
          <w:p w:rsidR="0047286F" w:rsidRDefault="0047286F" w:rsidP="006626FF">
            <w:pPr>
              <w:widowControl/>
              <w:spacing w:line="300" w:lineRule="exact"/>
              <w:jc w:val="center"/>
              <w:rPr>
                <w:rFonts w:ascii="黑体" w:eastAsia="黑体"/>
                <w:bCs/>
                <w:color w:val="000000"/>
                <w:kern w:val="0"/>
                <w:sz w:val="24"/>
              </w:rPr>
            </w:pPr>
            <w:r w:rsidRPr="000F4917">
              <w:rPr>
                <w:rFonts w:ascii="黑体" w:eastAsia="黑体" w:hint="eastAsia"/>
                <w:bCs/>
                <w:color w:val="000000"/>
                <w:kern w:val="0"/>
                <w:sz w:val="24"/>
              </w:rPr>
              <w:t>送持证</w:t>
            </w:r>
          </w:p>
          <w:p w:rsidR="0047286F" w:rsidRPr="000F4917" w:rsidRDefault="0047286F" w:rsidP="006626FF">
            <w:pPr>
              <w:widowControl/>
              <w:spacing w:line="300" w:lineRule="exact"/>
              <w:jc w:val="center"/>
              <w:rPr>
                <w:rFonts w:ascii="黑体" w:eastAsia="黑体"/>
                <w:bCs/>
                <w:color w:val="000000"/>
                <w:kern w:val="0"/>
                <w:sz w:val="24"/>
                <w:szCs w:val="22"/>
              </w:rPr>
            </w:pPr>
            <w:r w:rsidRPr="000F4917">
              <w:rPr>
                <w:rFonts w:ascii="黑体" w:eastAsia="黑体" w:hint="eastAsia"/>
                <w:bCs/>
                <w:color w:val="000000"/>
                <w:kern w:val="0"/>
                <w:sz w:val="24"/>
              </w:rPr>
              <w:t>单位量（吨）</w:t>
            </w:r>
          </w:p>
        </w:tc>
        <w:tc>
          <w:tcPr>
            <w:tcW w:w="0" w:type="auto"/>
            <w:tcBorders>
              <w:top w:val="single" w:sz="12" w:space="0" w:color="auto"/>
              <w:left w:val="single" w:sz="6" w:space="0" w:color="auto"/>
              <w:bottom w:val="single" w:sz="6" w:space="0" w:color="auto"/>
              <w:right w:val="single" w:sz="6" w:space="0" w:color="auto"/>
            </w:tcBorders>
            <w:vAlign w:val="center"/>
          </w:tcPr>
          <w:p w:rsidR="0047286F" w:rsidRDefault="0047286F" w:rsidP="006626FF">
            <w:pPr>
              <w:widowControl/>
              <w:spacing w:line="300" w:lineRule="exact"/>
              <w:jc w:val="center"/>
              <w:rPr>
                <w:rFonts w:ascii="黑体" w:eastAsia="黑体"/>
                <w:bCs/>
                <w:color w:val="000000"/>
                <w:kern w:val="0"/>
                <w:sz w:val="24"/>
              </w:rPr>
            </w:pPr>
            <w:r w:rsidRPr="000F4917">
              <w:rPr>
                <w:rFonts w:ascii="黑体" w:eastAsia="黑体" w:hint="eastAsia"/>
                <w:bCs/>
                <w:color w:val="000000"/>
                <w:kern w:val="0"/>
                <w:sz w:val="24"/>
              </w:rPr>
              <w:t>自行综合</w:t>
            </w:r>
          </w:p>
          <w:p w:rsidR="0047286F" w:rsidRPr="000F4917" w:rsidRDefault="0047286F" w:rsidP="006626FF">
            <w:pPr>
              <w:widowControl/>
              <w:spacing w:line="300" w:lineRule="exact"/>
              <w:jc w:val="center"/>
              <w:rPr>
                <w:rFonts w:ascii="黑体" w:eastAsia="黑体"/>
                <w:bCs/>
                <w:color w:val="000000"/>
                <w:kern w:val="0"/>
                <w:sz w:val="24"/>
                <w:szCs w:val="22"/>
              </w:rPr>
            </w:pPr>
            <w:r w:rsidRPr="000F4917">
              <w:rPr>
                <w:rFonts w:ascii="黑体" w:eastAsia="黑体" w:hint="eastAsia"/>
                <w:bCs/>
                <w:color w:val="000000"/>
                <w:kern w:val="0"/>
                <w:sz w:val="24"/>
              </w:rPr>
              <w:t>利用量（吨）</w:t>
            </w:r>
          </w:p>
        </w:tc>
        <w:tc>
          <w:tcPr>
            <w:tcW w:w="828" w:type="dxa"/>
            <w:tcBorders>
              <w:top w:val="single" w:sz="12" w:space="0" w:color="auto"/>
              <w:left w:val="single" w:sz="6" w:space="0" w:color="auto"/>
              <w:bottom w:val="single" w:sz="6" w:space="0" w:color="auto"/>
              <w:right w:val="single" w:sz="6" w:space="0" w:color="auto"/>
            </w:tcBorders>
            <w:vAlign w:val="center"/>
          </w:tcPr>
          <w:p w:rsidR="0047286F" w:rsidRPr="000F4917" w:rsidRDefault="0047286F" w:rsidP="006626FF">
            <w:pPr>
              <w:widowControl/>
              <w:spacing w:line="300" w:lineRule="exact"/>
              <w:jc w:val="center"/>
              <w:rPr>
                <w:rFonts w:ascii="黑体" w:eastAsia="黑体"/>
                <w:bCs/>
                <w:color w:val="000000"/>
                <w:kern w:val="0"/>
                <w:sz w:val="24"/>
                <w:szCs w:val="22"/>
              </w:rPr>
            </w:pPr>
            <w:r w:rsidRPr="000F4917">
              <w:rPr>
                <w:rFonts w:ascii="黑体" w:eastAsia="黑体" w:hint="eastAsia"/>
                <w:bCs/>
                <w:color w:val="000000"/>
                <w:kern w:val="0"/>
                <w:sz w:val="24"/>
              </w:rPr>
              <w:t>方式</w:t>
            </w:r>
          </w:p>
        </w:tc>
        <w:tc>
          <w:tcPr>
            <w:tcW w:w="0" w:type="auto"/>
            <w:gridSpan w:val="2"/>
            <w:tcBorders>
              <w:top w:val="single" w:sz="12" w:space="0" w:color="auto"/>
              <w:left w:val="single" w:sz="6" w:space="0" w:color="auto"/>
              <w:bottom w:val="single" w:sz="6" w:space="0" w:color="auto"/>
              <w:right w:val="single" w:sz="6" w:space="0" w:color="auto"/>
            </w:tcBorders>
            <w:vAlign w:val="center"/>
          </w:tcPr>
          <w:p w:rsidR="0047286F" w:rsidRDefault="0047286F" w:rsidP="006626FF">
            <w:pPr>
              <w:widowControl/>
              <w:spacing w:line="300" w:lineRule="exact"/>
              <w:jc w:val="center"/>
              <w:rPr>
                <w:rFonts w:ascii="黑体" w:eastAsia="黑体"/>
                <w:bCs/>
                <w:color w:val="000000"/>
                <w:kern w:val="0"/>
                <w:sz w:val="24"/>
              </w:rPr>
            </w:pPr>
            <w:r w:rsidRPr="000F4917">
              <w:rPr>
                <w:rFonts w:ascii="黑体" w:eastAsia="黑体" w:hint="eastAsia"/>
                <w:bCs/>
                <w:color w:val="000000"/>
                <w:kern w:val="0"/>
                <w:sz w:val="24"/>
              </w:rPr>
              <w:t>自行处置量</w:t>
            </w:r>
          </w:p>
          <w:p w:rsidR="0047286F" w:rsidRPr="000F4917" w:rsidRDefault="0047286F" w:rsidP="006626FF">
            <w:pPr>
              <w:widowControl/>
              <w:spacing w:line="300" w:lineRule="exact"/>
              <w:jc w:val="center"/>
              <w:rPr>
                <w:rFonts w:ascii="黑体" w:eastAsia="黑体"/>
                <w:bCs/>
                <w:color w:val="000000"/>
                <w:kern w:val="0"/>
                <w:sz w:val="24"/>
                <w:szCs w:val="22"/>
              </w:rPr>
            </w:pPr>
            <w:r w:rsidRPr="000F4917">
              <w:rPr>
                <w:rFonts w:ascii="黑体" w:eastAsia="黑体" w:hint="eastAsia"/>
                <w:bCs/>
                <w:color w:val="000000"/>
                <w:kern w:val="0"/>
                <w:sz w:val="24"/>
              </w:rPr>
              <w:t>（吨）</w:t>
            </w:r>
          </w:p>
        </w:tc>
        <w:tc>
          <w:tcPr>
            <w:tcW w:w="942" w:type="dxa"/>
            <w:tcBorders>
              <w:top w:val="single" w:sz="12" w:space="0" w:color="auto"/>
              <w:left w:val="single" w:sz="6" w:space="0" w:color="auto"/>
              <w:bottom w:val="single" w:sz="6" w:space="0" w:color="auto"/>
              <w:right w:val="single" w:sz="12" w:space="0" w:color="auto"/>
            </w:tcBorders>
            <w:vAlign w:val="center"/>
          </w:tcPr>
          <w:p w:rsidR="0047286F" w:rsidRPr="000F4917" w:rsidRDefault="0047286F" w:rsidP="006626FF">
            <w:pPr>
              <w:widowControl/>
              <w:spacing w:line="300" w:lineRule="exact"/>
              <w:jc w:val="center"/>
              <w:rPr>
                <w:rFonts w:ascii="黑体" w:eastAsia="黑体"/>
                <w:bCs/>
                <w:color w:val="000000"/>
                <w:kern w:val="0"/>
                <w:sz w:val="24"/>
                <w:szCs w:val="22"/>
              </w:rPr>
            </w:pPr>
            <w:r w:rsidRPr="000F4917">
              <w:rPr>
                <w:rFonts w:ascii="黑体" w:eastAsia="黑体" w:hint="eastAsia"/>
                <w:bCs/>
                <w:color w:val="000000"/>
                <w:kern w:val="0"/>
                <w:sz w:val="24"/>
              </w:rPr>
              <w:t>方式</w:t>
            </w:r>
          </w:p>
        </w:tc>
      </w:tr>
      <w:tr w:rsidR="004B2C27" w:rsidRPr="003032A5" w:rsidTr="004B2C27">
        <w:trPr>
          <w:trHeight w:val="397"/>
          <w:jc w:val="center"/>
        </w:trPr>
        <w:tc>
          <w:tcPr>
            <w:tcW w:w="1126" w:type="dxa"/>
            <w:tcBorders>
              <w:top w:val="single" w:sz="6" w:space="0" w:color="auto"/>
              <w:left w:val="single" w:sz="12" w:space="0" w:color="auto"/>
              <w:bottom w:val="single" w:sz="6" w:space="0" w:color="auto"/>
              <w:right w:val="single" w:sz="6" w:space="0" w:color="auto"/>
            </w:tcBorders>
            <w:vAlign w:val="center"/>
          </w:tcPr>
          <w:p w:rsidR="004B2C27" w:rsidRPr="00860524" w:rsidRDefault="0015126C" w:rsidP="00AB6769">
            <w:pPr>
              <w:widowControl/>
              <w:spacing w:line="300" w:lineRule="exact"/>
              <w:jc w:val="center"/>
              <w:rPr>
                <w:bCs/>
                <w:color w:val="FF0000"/>
                <w:kern w:val="0"/>
                <w:sz w:val="24"/>
                <w:szCs w:val="22"/>
              </w:rPr>
            </w:pPr>
            <w:r>
              <w:rPr>
                <w:rFonts w:hint="eastAsia"/>
                <w:bCs/>
                <w:color w:val="FF0000"/>
                <w:kern w:val="0"/>
                <w:sz w:val="24"/>
                <w:szCs w:val="22"/>
              </w:rPr>
              <w:t>（例如</w:t>
            </w:r>
            <w:bookmarkStart w:id="1" w:name="_GoBack"/>
            <w:bookmarkEnd w:id="1"/>
            <w:r>
              <w:rPr>
                <w:rFonts w:hint="eastAsia"/>
                <w:bCs/>
                <w:color w:val="FF0000"/>
                <w:kern w:val="0"/>
                <w:sz w:val="24"/>
                <w:szCs w:val="22"/>
              </w:rPr>
              <w:t>）</w:t>
            </w:r>
            <w:r w:rsidR="004B2C27" w:rsidRPr="00860524">
              <w:rPr>
                <w:rFonts w:hint="eastAsia"/>
                <w:bCs/>
                <w:color w:val="FF0000"/>
                <w:kern w:val="0"/>
                <w:sz w:val="24"/>
                <w:szCs w:val="22"/>
              </w:rPr>
              <w:t>HW0</w:t>
            </w:r>
            <w:r w:rsidR="004B2C27">
              <w:rPr>
                <w:rFonts w:hint="eastAsia"/>
                <w:bCs/>
                <w:color w:val="FF0000"/>
                <w:kern w:val="0"/>
                <w:sz w:val="24"/>
                <w:szCs w:val="22"/>
              </w:rPr>
              <w:t>6</w:t>
            </w:r>
          </w:p>
        </w:tc>
        <w:tc>
          <w:tcPr>
            <w:tcW w:w="967" w:type="dxa"/>
            <w:tcBorders>
              <w:top w:val="single" w:sz="6" w:space="0" w:color="auto"/>
              <w:left w:val="single" w:sz="6" w:space="0" w:color="auto"/>
              <w:bottom w:val="single" w:sz="6" w:space="0" w:color="auto"/>
              <w:right w:val="single" w:sz="6" w:space="0" w:color="auto"/>
            </w:tcBorders>
            <w:vAlign w:val="center"/>
          </w:tcPr>
          <w:p w:rsidR="004B2C27" w:rsidRPr="00860524" w:rsidRDefault="004B2C27" w:rsidP="00AB6769">
            <w:pPr>
              <w:widowControl/>
              <w:spacing w:line="300" w:lineRule="exact"/>
              <w:jc w:val="center"/>
              <w:rPr>
                <w:bCs/>
                <w:color w:val="FF0000"/>
                <w:kern w:val="0"/>
                <w:sz w:val="24"/>
                <w:szCs w:val="22"/>
              </w:rPr>
            </w:pPr>
            <w:r>
              <w:rPr>
                <w:rFonts w:hint="eastAsia"/>
                <w:bCs/>
                <w:color w:val="FF0000"/>
                <w:kern w:val="0"/>
                <w:sz w:val="24"/>
                <w:szCs w:val="22"/>
              </w:rPr>
              <w:t>废机油</w:t>
            </w:r>
          </w:p>
        </w:tc>
        <w:tc>
          <w:tcPr>
            <w:tcW w:w="1068" w:type="dxa"/>
            <w:tcBorders>
              <w:top w:val="single" w:sz="6" w:space="0" w:color="auto"/>
              <w:left w:val="single" w:sz="6" w:space="0" w:color="auto"/>
              <w:bottom w:val="single" w:sz="6" w:space="0" w:color="auto"/>
              <w:right w:val="single" w:sz="6" w:space="0" w:color="auto"/>
            </w:tcBorders>
            <w:vAlign w:val="center"/>
          </w:tcPr>
          <w:p w:rsidR="004B2C27" w:rsidRPr="00860524" w:rsidRDefault="004B2C27" w:rsidP="00AB6769">
            <w:pPr>
              <w:widowControl/>
              <w:spacing w:line="300" w:lineRule="exact"/>
              <w:jc w:val="center"/>
              <w:rPr>
                <w:bCs/>
                <w:color w:val="FF0000"/>
                <w:kern w:val="0"/>
                <w:sz w:val="24"/>
                <w:szCs w:val="22"/>
              </w:rPr>
            </w:pPr>
            <w:r w:rsidRPr="00860524">
              <w:rPr>
                <w:rFonts w:hint="eastAsia"/>
                <w:bCs/>
                <w:color w:val="FF0000"/>
                <w:kern w:val="0"/>
                <w:sz w:val="24"/>
                <w:szCs w:val="22"/>
              </w:rPr>
              <w:t>2</w:t>
            </w:r>
          </w:p>
        </w:tc>
        <w:tc>
          <w:tcPr>
            <w:tcW w:w="703" w:type="dxa"/>
            <w:tcBorders>
              <w:top w:val="single" w:sz="6" w:space="0" w:color="auto"/>
              <w:left w:val="single" w:sz="6" w:space="0" w:color="auto"/>
              <w:bottom w:val="single" w:sz="6" w:space="0" w:color="auto"/>
              <w:right w:val="single" w:sz="6" w:space="0" w:color="auto"/>
            </w:tcBorders>
            <w:vAlign w:val="center"/>
          </w:tcPr>
          <w:p w:rsidR="004B2C27" w:rsidRPr="00860524" w:rsidRDefault="004B2C27" w:rsidP="00AB6769">
            <w:pPr>
              <w:widowControl/>
              <w:spacing w:line="300" w:lineRule="exact"/>
              <w:jc w:val="center"/>
              <w:rPr>
                <w:bCs/>
                <w:color w:val="FF0000"/>
                <w:kern w:val="0"/>
                <w:sz w:val="24"/>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4B2C27" w:rsidRPr="00860524" w:rsidRDefault="004B2C27" w:rsidP="00AB6769">
            <w:pPr>
              <w:widowControl/>
              <w:spacing w:line="300" w:lineRule="exact"/>
              <w:jc w:val="center"/>
              <w:rPr>
                <w:bCs/>
                <w:color w:val="FF0000"/>
                <w:kern w:val="0"/>
                <w:sz w:val="24"/>
                <w:szCs w:val="22"/>
              </w:rPr>
            </w:pPr>
            <w:r w:rsidRPr="00860524">
              <w:rPr>
                <w:rFonts w:hint="eastAsia"/>
                <w:bCs/>
                <w:color w:val="FF0000"/>
                <w:kern w:val="0"/>
                <w:sz w:val="24"/>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rsidR="004B2C27" w:rsidRPr="00860524" w:rsidRDefault="004B2C27" w:rsidP="00AB6769">
            <w:pPr>
              <w:widowControl/>
              <w:spacing w:line="300" w:lineRule="exact"/>
              <w:jc w:val="center"/>
              <w:rPr>
                <w:bCs/>
                <w:color w:val="FF0000"/>
                <w:kern w:val="0"/>
                <w:sz w:val="24"/>
                <w:szCs w:val="22"/>
              </w:rPr>
            </w:pPr>
            <w:r w:rsidRPr="00860524">
              <w:rPr>
                <w:rFonts w:hint="eastAsia"/>
                <w:bCs/>
                <w:color w:val="FF0000"/>
                <w:kern w:val="0"/>
                <w:sz w:val="24"/>
                <w:szCs w:val="22"/>
              </w:rPr>
              <w:t>0</w:t>
            </w:r>
          </w:p>
        </w:tc>
        <w:tc>
          <w:tcPr>
            <w:tcW w:w="828" w:type="dxa"/>
            <w:tcBorders>
              <w:top w:val="single" w:sz="6" w:space="0" w:color="auto"/>
              <w:left w:val="single" w:sz="6" w:space="0" w:color="auto"/>
              <w:bottom w:val="single" w:sz="6" w:space="0" w:color="auto"/>
              <w:right w:val="single" w:sz="6" w:space="0" w:color="auto"/>
            </w:tcBorders>
            <w:vAlign w:val="center"/>
          </w:tcPr>
          <w:p w:rsidR="004B2C27" w:rsidRPr="00860524" w:rsidRDefault="004B2C27" w:rsidP="00AB6769">
            <w:pPr>
              <w:widowControl/>
              <w:spacing w:line="300" w:lineRule="exact"/>
              <w:jc w:val="center"/>
              <w:rPr>
                <w:bCs/>
                <w:color w:val="FF0000"/>
                <w:kern w:val="0"/>
                <w:sz w:val="24"/>
                <w:szCs w:val="22"/>
              </w:rPr>
            </w:pPr>
            <w:r w:rsidRPr="00860524">
              <w:rPr>
                <w:rFonts w:hint="eastAsia"/>
                <w:bCs/>
                <w:color w:val="FF0000"/>
                <w:kern w:val="0"/>
                <w:sz w:val="24"/>
                <w:szCs w:val="22"/>
              </w:rPr>
              <w:t>/</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4B2C27" w:rsidRPr="00860524" w:rsidRDefault="004B2C27" w:rsidP="00AB6769">
            <w:pPr>
              <w:widowControl/>
              <w:spacing w:line="300" w:lineRule="exact"/>
              <w:jc w:val="center"/>
              <w:rPr>
                <w:bCs/>
                <w:color w:val="FF0000"/>
                <w:kern w:val="0"/>
                <w:sz w:val="24"/>
                <w:szCs w:val="22"/>
              </w:rPr>
            </w:pPr>
            <w:r w:rsidRPr="00860524">
              <w:rPr>
                <w:rFonts w:hint="eastAsia"/>
                <w:bCs/>
                <w:color w:val="FF0000"/>
                <w:kern w:val="0"/>
                <w:sz w:val="24"/>
                <w:szCs w:val="22"/>
              </w:rPr>
              <w:t>0</w:t>
            </w:r>
          </w:p>
        </w:tc>
        <w:tc>
          <w:tcPr>
            <w:tcW w:w="942" w:type="dxa"/>
            <w:tcBorders>
              <w:top w:val="single" w:sz="6" w:space="0" w:color="auto"/>
              <w:left w:val="single" w:sz="6" w:space="0" w:color="auto"/>
              <w:bottom w:val="single" w:sz="6" w:space="0" w:color="auto"/>
              <w:right w:val="single" w:sz="12" w:space="0" w:color="auto"/>
            </w:tcBorders>
            <w:vAlign w:val="center"/>
          </w:tcPr>
          <w:p w:rsidR="004B2C27" w:rsidRPr="00860524" w:rsidRDefault="004B2C27" w:rsidP="00AB6769">
            <w:pPr>
              <w:widowControl/>
              <w:spacing w:line="300" w:lineRule="exact"/>
              <w:jc w:val="center"/>
              <w:rPr>
                <w:bCs/>
                <w:color w:val="FF0000"/>
                <w:kern w:val="0"/>
                <w:sz w:val="24"/>
                <w:szCs w:val="22"/>
              </w:rPr>
            </w:pPr>
            <w:r w:rsidRPr="00860524">
              <w:rPr>
                <w:rFonts w:hint="eastAsia"/>
                <w:bCs/>
                <w:color w:val="FF0000"/>
                <w:kern w:val="0"/>
                <w:sz w:val="24"/>
                <w:szCs w:val="22"/>
              </w:rPr>
              <w:t>/</w:t>
            </w:r>
          </w:p>
        </w:tc>
      </w:tr>
      <w:tr w:rsidR="004B2C27" w:rsidRPr="003032A5" w:rsidTr="004B2C27">
        <w:trPr>
          <w:trHeight w:val="397"/>
          <w:jc w:val="center"/>
        </w:trPr>
        <w:tc>
          <w:tcPr>
            <w:tcW w:w="1126" w:type="dxa"/>
            <w:tcBorders>
              <w:top w:val="single" w:sz="6" w:space="0" w:color="auto"/>
              <w:left w:val="single" w:sz="12" w:space="0" w:color="auto"/>
              <w:bottom w:val="single" w:sz="12" w:space="0" w:color="auto"/>
              <w:right w:val="single" w:sz="6" w:space="0" w:color="auto"/>
            </w:tcBorders>
            <w:vAlign w:val="center"/>
          </w:tcPr>
          <w:p w:rsidR="004B2C27" w:rsidRPr="003032A5" w:rsidRDefault="004B2C27" w:rsidP="006626FF">
            <w:pPr>
              <w:widowControl/>
              <w:spacing w:line="300" w:lineRule="exact"/>
              <w:jc w:val="center"/>
              <w:rPr>
                <w:bCs/>
                <w:color w:val="000000"/>
                <w:kern w:val="0"/>
                <w:sz w:val="24"/>
                <w:szCs w:val="22"/>
              </w:rPr>
            </w:pPr>
          </w:p>
        </w:tc>
        <w:tc>
          <w:tcPr>
            <w:tcW w:w="967" w:type="dxa"/>
            <w:tcBorders>
              <w:top w:val="single" w:sz="6" w:space="0" w:color="auto"/>
              <w:left w:val="single" w:sz="6" w:space="0" w:color="auto"/>
              <w:bottom w:val="single" w:sz="12" w:space="0" w:color="auto"/>
              <w:right w:val="single" w:sz="6" w:space="0" w:color="auto"/>
            </w:tcBorders>
            <w:vAlign w:val="center"/>
          </w:tcPr>
          <w:p w:rsidR="004B2C27" w:rsidRPr="003032A5" w:rsidRDefault="004B2C27" w:rsidP="006626FF">
            <w:pPr>
              <w:widowControl/>
              <w:spacing w:line="300" w:lineRule="exact"/>
              <w:jc w:val="center"/>
              <w:rPr>
                <w:bCs/>
                <w:color w:val="000000"/>
                <w:kern w:val="0"/>
                <w:sz w:val="24"/>
                <w:szCs w:val="22"/>
              </w:rPr>
            </w:pPr>
          </w:p>
        </w:tc>
        <w:tc>
          <w:tcPr>
            <w:tcW w:w="1068" w:type="dxa"/>
            <w:tcBorders>
              <w:top w:val="single" w:sz="6" w:space="0" w:color="auto"/>
              <w:left w:val="single" w:sz="6" w:space="0" w:color="auto"/>
              <w:bottom w:val="single" w:sz="12" w:space="0" w:color="auto"/>
              <w:right w:val="single" w:sz="6" w:space="0" w:color="auto"/>
            </w:tcBorders>
            <w:vAlign w:val="center"/>
          </w:tcPr>
          <w:p w:rsidR="004B2C27" w:rsidRPr="003032A5" w:rsidRDefault="004B2C27" w:rsidP="006626FF">
            <w:pPr>
              <w:widowControl/>
              <w:spacing w:line="300" w:lineRule="exact"/>
              <w:jc w:val="center"/>
              <w:rPr>
                <w:bCs/>
                <w:color w:val="000000"/>
                <w:kern w:val="0"/>
                <w:sz w:val="24"/>
                <w:szCs w:val="22"/>
              </w:rPr>
            </w:pPr>
          </w:p>
        </w:tc>
        <w:tc>
          <w:tcPr>
            <w:tcW w:w="703" w:type="dxa"/>
            <w:tcBorders>
              <w:top w:val="single" w:sz="6" w:space="0" w:color="auto"/>
              <w:left w:val="single" w:sz="6" w:space="0" w:color="auto"/>
              <w:bottom w:val="single" w:sz="12" w:space="0" w:color="auto"/>
              <w:right w:val="single" w:sz="6" w:space="0" w:color="auto"/>
            </w:tcBorders>
            <w:vAlign w:val="center"/>
          </w:tcPr>
          <w:p w:rsidR="004B2C27" w:rsidRPr="003032A5" w:rsidRDefault="004B2C27" w:rsidP="006626FF">
            <w:pPr>
              <w:widowControl/>
              <w:spacing w:line="300" w:lineRule="exact"/>
              <w:jc w:val="center"/>
              <w:rPr>
                <w:bCs/>
                <w:color w:val="000000"/>
                <w:kern w:val="0"/>
                <w:sz w:val="24"/>
                <w:szCs w:val="22"/>
              </w:rPr>
            </w:pPr>
          </w:p>
        </w:tc>
        <w:tc>
          <w:tcPr>
            <w:tcW w:w="0" w:type="auto"/>
            <w:tcBorders>
              <w:top w:val="single" w:sz="6" w:space="0" w:color="auto"/>
              <w:left w:val="single" w:sz="6" w:space="0" w:color="auto"/>
              <w:bottom w:val="single" w:sz="12" w:space="0" w:color="auto"/>
              <w:right w:val="single" w:sz="6" w:space="0" w:color="auto"/>
            </w:tcBorders>
            <w:vAlign w:val="center"/>
          </w:tcPr>
          <w:p w:rsidR="004B2C27" w:rsidRPr="003032A5" w:rsidRDefault="004B2C27" w:rsidP="006626FF">
            <w:pPr>
              <w:widowControl/>
              <w:spacing w:line="300" w:lineRule="exact"/>
              <w:jc w:val="center"/>
              <w:rPr>
                <w:bCs/>
                <w:color w:val="000000"/>
                <w:kern w:val="0"/>
                <w:sz w:val="24"/>
                <w:szCs w:val="22"/>
              </w:rPr>
            </w:pPr>
          </w:p>
        </w:tc>
        <w:tc>
          <w:tcPr>
            <w:tcW w:w="0" w:type="auto"/>
            <w:tcBorders>
              <w:top w:val="single" w:sz="6" w:space="0" w:color="auto"/>
              <w:left w:val="single" w:sz="6" w:space="0" w:color="auto"/>
              <w:bottom w:val="single" w:sz="12" w:space="0" w:color="auto"/>
              <w:right w:val="single" w:sz="6" w:space="0" w:color="auto"/>
            </w:tcBorders>
            <w:vAlign w:val="center"/>
          </w:tcPr>
          <w:p w:rsidR="004B2C27" w:rsidRPr="003032A5" w:rsidRDefault="004B2C27" w:rsidP="006626FF">
            <w:pPr>
              <w:widowControl/>
              <w:spacing w:line="300" w:lineRule="exact"/>
              <w:jc w:val="center"/>
              <w:rPr>
                <w:bCs/>
                <w:color w:val="000000"/>
                <w:kern w:val="0"/>
                <w:sz w:val="24"/>
                <w:szCs w:val="22"/>
              </w:rPr>
            </w:pPr>
          </w:p>
        </w:tc>
        <w:tc>
          <w:tcPr>
            <w:tcW w:w="828" w:type="dxa"/>
            <w:tcBorders>
              <w:top w:val="single" w:sz="6" w:space="0" w:color="auto"/>
              <w:left w:val="single" w:sz="6" w:space="0" w:color="auto"/>
              <w:bottom w:val="single" w:sz="12" w:space="0" w:color="auto"/>
              <w:right w:val="single" w:sz="6" w:space="0" w:color="auto"/>
            </w:tcBorders>
            <w:vAlign w:val="center"/>
          </w:tcPr>
          <w:p w:rsidR="004B2C27" w:rsidRPr="003032A5" w:rsidRDefault="004B2C27" w:rsidP="006626FF">
            <w:pPr>
              <w:widowControl/>
              <w:spacing w:line="300" w:lineRule="exact"/>
              <w:jc w:val="center"/>
              <w:rPr>
                <w:bCs/>
                <w:color w:val="000000"/>
                <w:kern w:val="0"/>
                <w:sz w:val="24"/>
                <w:szCs w:val="22"/>
              </w:rPr>
            </w:pPr>
          </w:p>
        </w:tc>
        <w:tc>
          <w:tcPr>
            <w:tcW w:w="0" w:type="auto"/>
            <w:gridSpan w:val="2"/>
            <w:tcBorders>
              <w:top w:val="single" w:sz="6" w:space="0" w:color="auto"/>
              <w:left w:val="single" w:sz="6" w:space="0" w:color="auto"/>
              <w:bottom w:val="single" w:sz="12" w:space="0" w:color="auto"/>
              <w:right w:val="single" w:sz="6" w:space="0" w:color="auto"/>
            </w:tcBorders>
            <w:vAlign w:val="center"/>
          </w:tcPr>
          <w:p w:rsidR="004B2C27" w:rsidRPr="003032A5" w:rsidRDefault="004B2C27" w:rsidP="006626FF">
            <w:pPr>
              <w:widowControl/>
              <w:spacing w:line="300" w:lineRule="exact"/>
              <w:jc w:val="center"/>
              <w:rPr>
                <w:bCs/>
                <w:color w:val="000000"/>
                <w:kern w:val="0"/>
                <w:sz w:val="24"/>
                <w:szCs w:val="22"/>
              </w:rPr>
            </w:pPr>
          </w:p>
        </w:tc>
        <w:tc>
          <w:tcPr>
            <w:tcW w:w="942" w:type="dxa"/>
            <w:tcBorders>
              <w:top w:val="single" w:sz="6" w:space="0" w:color="auto"/>
              <w:left w:val="single" w:sz="6" w:space="0" w:color="auto"/>
              <w:bottom w:val="single" w:sz="12" w:space="0" w:color="auto"/>
              <w:right w:val="single" w:sz="12" w:space="0" w:color="auto"/>
            </w:tcBorders>
            <w:vAlign w:val="center"/>
          </w:tcPr>
          <w:p w:rsidR="004B2C27" w:rsidRPr="003032A5" w:rsidRDefault="004B2C27" w:rsidP="006626FF">
            <w:pPr>
              <w:widowControl/>
              <w:spacing w:line="300" w:lineRule="exact"/>
              <w:jc w:val="center"/>
              <w:rPr>
                <w:bCs/>
                <w:color w:val="000000"/>
                <w:kern w:val="0"/>
                <w:sz w:val="24"/>
                <w:szCs w:val="22"/>
              </w:rPr>
            </w:pPr>
          </w:p>
        </w:tc>
      </w:tr>
      <w:tr w:rsidR="004B2C27" w:rsidRPr="000F4917" w:rsidTr="006626FF">
        <w:trPr>
          <w:trHeight w:val="397"/>
          <w:jc w:val="center"/>
        </w:trPr>
        <w:tc>
          <w:tcPr>
            <w:tcW w:w="10131" w:type="dxa"/>
            <w:gridSpan w:val="10"/>
            <w:tcBorders>
              <w:top w:val="single" w:sz="6" w:space="0" w:color="auto"/>
              <w:left w:val="single" w:sz="12" w:space="0" w:color="auto"/>
              <w:bottom w:val="single" w:sz="6" w:space="0" w:color="auto"/>
              <w:right w:val="single" w:sz="12" w:space="0" w:color="auto"/>
            </w:tcBorders>
            <w:vAlign w:val="center"/>
          </w:tcPr>
          <w:p w:rsidR="004B2C27" w:rsidRPr="000F4917" w:rsidRDefault="004B2C27" w:rsidP="006626FF">
            <w:pPr>
              <w:widowControl/>
              <w:spacing w:line="300" w:lineRule="exact"/>
              <w:rPr>
                <w:color w:val="000000"/>
                <w:kern w:val="0"/>
                <w:sz w:val="24"/>
                <w:szCs w:val="22"/>
              </w:rPr>
            </w:pPr>
            <w:r w:rsidRPr="000F4917">
              <w:rPr>
                <w:color w:val="000000"/>
                <w:kern w:val="0"/>
                <w:sz w:val="24"/>
              </w:rPr>
              <w:t>危险废物管理符合规范化管理要求</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F4917" w:rsidRDefault="004B2C27" w:rsidP="006626FF">
            <w:pPr>
              <w:widowControl/>
              <w:spacing w:line="300" w:lineRule="exact"/>
              <w:rPr>
                <w:bCs/>
                <w:color w:val="000000"/>
                <w:spacing w:val="-4"/>
                <w:kern w:val="0"/>
                <w:sz w:val="24"/>
                <w:szCs w:val="22"/>
              </w:rPr>
            </w:pPr>
            <w:r w:rsidRPr="000F4917">
              <w:rPr>
                <w:bCs/>
                <w:color w:val="000000"/>
                <w:spacing w:val="-4"/>
                <w:kern w:val="0"/>
                <w:sz w:val="24"/>
              </w:rPr>
              <w:t>建立健全危险废物管理责任制度。负责人熟悉相关法规政策、管理制度和标准规范</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管理人员和工作人员经过培训，掌握危险废物收集、贮存、转移的正确方法和操作程序</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在适当场所的显著位置张贴危险废物污染防治责任信息</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制定危险废物年度管理计划，并向生态环境部门如实申报危险废物的种类、产生量、流向、贮存与处置等情况</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6626FF">
        <w:trPr>
          <w:trHeight w:val="397"/>
          <w:jc w:val="center"/>
        </w:trPr>
        <w:tc>
          <w:tcPr>
            <w:tcW w:w="10131" w:type="dxa"/>
            <w:gridSpan w:val="10"/>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
                <w:color w:val="000000"/>
                <w:kern w:val="0"/>
                <w:sz w:val="24"/>
              </w:rPr>
              <w:t>危险废物收集和贮存符合规范化管理要求</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收集、贮存危险废物的设施、场所，设置危险废物识别标志</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场所应有雨棚、围堰或围墙</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危险废物按种类分别收集存放，且</w:t>
            </w:r>
            <w:proofErr w:type="gramStart"/>
            <w:r w:rsidRPr="003032A5">
              <w:rPr>
                <w:bCs/>
                <w:color w:val="000000"/>
                <w:kern w:val="0"/>
                <w:sz w:val="24"/>
              </w:rPr>
              <w:t>不</w:t>
            </w:r>
            <w:proofErr w:type="gramEnd"/>
            <w:r w:rsidRPr="003032A5">
              <w:rPr>
                <w:bCs/>
                <w:color w:val="000000"/>
                <w:kern w:val="0"/>
                <w:sz w:val="24"/>
              </w:rPr>
              <w:t>同类废物间有明显的间隔</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按照危险废物特性进行分类贮存，未混合贮存性质不相容且未经安全性处置的危险废物</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未将危险废物混入非危险废物中贮存</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贮存容器符合标准且完好无损</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贮存容器和包装物设置危险废物识别标志</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贮存场所地面作硬化及防渗处理；设置废水导排管道或渠道，将冲洗废水纳入废水处理设施处理或危险废物管理</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Cs/>
                <w:color w:val="000000"/>
                <w:kern w:val="0"/>
                <w:sz w:val="24"/>
              </w:rPr>
              <w:t>贮存液态或半固态废物的，需设置泄漏液体收集装置</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spacing w:line="300" w:lineRule="exact"/>
              <w:rPr>
                <w:bCs/>
                <w:color w:val="000000"/>
                <w:kern w:val="0"/>
                <w:sz w:val="24"/>
                <w:szCs w:val="22"/>
              </w:rPr>
            </w:pPr>
            <w:r w:rsidRPr="003032A5">
              <w:rPr>
                <w:bCs/>
                <w:color w:val="000000"/>
                <w:kern w:val="0"/>
                <w:sz w:val="24"/>
              </w:rPr>
              <w:t>建立危险废物</w:t>
            </w:r>
            <w:proofErr w:type="gramStart"/>
            <w:r w:rsidRPr="003032A5">
              <w:rPr>
                <w:bCs/>
                <w:color w:val="000000"/>
                <w:kern w:val="0"/>
                <w:sz w:val="24"/>
              </w:rPr>
              <w:t>贮存台</w:t>
            </w:r>
            <w:proofErr w:type="gramEnd"/>
            <w:r w:rsidRPr="003032A5">
              <w:rPr>
                <w:bCs/>
                <w:color w:val="000000"/>
                <w:kern w:val="0"/>
                <w:sz w:val="24"/>
              </w:rPr>
              <w:t>账，并如实和规范记录危险废物贮存情况</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6626FF">
        <w:trPr>
          <w:trHeight w:val="397"/>
          <w:jc w:val="center"/>
        </w:trPr>
        <w:tc>
          <w:tcPr>
            <w:tcW w:w="10131" w:type="dxa"/>
            <w:gridSpan w:val="10"/>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
                <w:color w:val="000000"/>
                <w:kern w:val="0"/>
                <w:sz w:val="24"/>
                <w:szCs w:val="22"/>
              </w:rPr>
            </w:pPr>
            <w:r w:rsidRPr="003032A5">
              <w:rPr>
                <w:b/>
                <w:color w:val="000000"/>
                <w:kern w:val="0"/>
                <w:sz w:val="24"/>
              </w:rPr>
              <w:t>危险废物转移符合规范化管理要求</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spacing w:line="300" w:lineRule="exact"/>
              <w:rPr>
                <w:bCs/>
                <w:color w:val="000000"/>
                <w:kern w:val="0"/>
                <w:sz w:val="24"/>
                <w:szCs w:val="22"/>
              </w:rPr>
            </w:pPr>
            <w:r w:rsidRPr="003032A5">
              <w:rPr>
                <w:bCs/>
                <w:color w:val="000000"/>
                <w:kern w:val="0"/>
                <w:sz w:val="24"/>
              </w:rPr>
              <w:t>有获得生态环境部门批准的转移计划</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spacing w:line="300" w:lineRule="exact"/>
              <w:rPr>
                <w:bCs/>
                <w:color w:val="000000"/>
                <w:kern w:val="0"/>
                <w:sz w:val="24"/>
                <w:szCs w:val="22"/>
              </w:rPr>
            </w:pPr>
            <w:r w:rsidRPr="003032A5">
              <w:rPr>
                <w:bCs/>
                <w:color w:val="000000"/>
                <w:kern w:val="0"/>
                <w:sz w:val="24"/>
              </w:rPr>
              <w:t>按照实际转移的危险废物，如实填写危险废物转移联单</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spacing w:line="300" w:lineRule="exact"/>
              <w:rPr>
                <w:bCs/>
                <w:color w:val="000000"/>
                <w:kern w:val="0"/>
                <w:sz w:val="24"/>
                <w:szCs w:val="22"/>
              </w:rPr>
            </w:pPr>
            <w:r w:rsidRPr="003032A5">
              <w:rPr>
                <w:bCs/>
                <w:color w:val="000000"/>
                <w:kern w:val="0"/>
                <w:sz w:val="24"/>
              </w:rPr>
              <w:t>危险废物转移联单保存齐全</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4B2C27">
        <w:trPr>
          <w:trHeight w:val="397"/>
          <w:jc w:val="center"/>
        </w:trPr>
        <w:tc>
          <w:tcPr>
            <w:tcW w:w="8435" w:type="dxa"/>
            <w:gridSpan w:val="8"/>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spacing w:line="300" w:lineRule="exact"/>
              <w:rPr>
                <w:bCs/>
                <w:color w:val="000000"/>
                <w:kern w:val="0"/>
                <w:sz w:val="24"/>
                <w:szCs w:val="22"/>
              </w:rPr>
            </w:pPr>
            <w:r w:rsidRPr="003032A5">
              <w:rPr>
                <w:bCs/>
                <w:color w:val="000000"/>
                <w:kern w:val="0"/>
                <w:sz w:val="24"/>
              </w:rPr>
              <w:t>除贮存和自行利用处置的，全部提供或委托给</w:t>
            </w:r>
            <w:proofErr w:type="gramStart"/>
            <w:r w:rsidRPr="003032A5">
              <w:rPr>
                <w:bCs/>
                <w:color w:val="000000"/>
                <w:kern w:val="0"/>
                <w:sz w:val="24"/>
              </w:rPr>
              <w:t>持危险</w:t>
            </w:r>
            <w:proofErr w:type="gramEnd"/>
            <w:r w:rsidRPr="003032A5">
              <w:rPr>
                <w:bCs/>
                <w:color w:val="000000"/>
                <w:kern w:val="0"/>
                <w:sz w:val="24"/>
              </w:rPr>
              <w:t>废物经营许可证的单位，并与之签订合同或协议</w:t>
            </w:r>
          </w:p>
        </w:tc>
        <w:tc>
          <w:tcPr>
            <w:tcW w:w="1696" w:type="dxa"/>
            <w:gridSpan w:val="2"/>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jc w:val="center"/>
              <w:rPr>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4B2C27" w:rsidRPr="003032A5" w:rsidTr="006626FF">
        <w:trPr>
          <w:trHeight w:val="397"/>
          <w:jc w:val="center"/>
        </w:trPr>
        <w:tc>
          <w:tcPr>
            <w:tcW w:w="10131" w:type="dxa"/>
            <w:gridSpan w:val="10"/>
            <w:tcBorders>
              <w:top w:val="single" w:sz="6" w:space="0" w:color="auto"/>
              <w:left w:val="single" w:sz="12" w:space="0" w:color="auto"/>
              <w:bottom w:val="single" w:sz="6" w:space="0" w:color="auto"/>
              <w:right w:val="single" w:sz="12" w:space="0" w:color="auto"/>
            </w:tcBorders>
            <w:vAlign w:val="center"/>
          </w:tcPr>
          <w:p w:rsidR="004B2C27" w:rsidRPr="00062C20" w:rsidRDefault="004B2C27" w:rsidP="006626FF">
            <w:pPr>
              <w:widowControl/>
              <w:spacing w:line="300" w:lineRule="exact"/>
              <w:rPr>
                <w:bCs/>
                <w:color w:val="000000"/>
                <w:kern w:val="0"/>
                <w:sz w:val="24"/>
                <w:szCs w:val="22"/>
              </w:rPr>
            </w:pPr>
            <w:r w:rsidRPr="003032A5">
              <w:rPr>
                <w:b/>
                <w:color w:val="000000"/>
                <w:kern w:val="0"/>
                <w:sz w:val="24"/>
              </w:rPr>
              <w:t>危险废物管理照片</w:t>
            </w:r>
          </w:p>
        </w:tc>
      </w:tr>
      <w:tr w:rsidR="004B2C27" w:rsidRPr="003032A5" w:rsidTr="006626FF">
        <w:trPr>
          <w:trHeight w:val="397"/>
          <w:jc w:val="center"/>
        </w:trPr>
        <w:tc>
          <w:tcPr>
            <w:tcW w:w="10131" w:type="dxa"/>
            <w:gridSpan w:val="10"/>
            <w:tcBorders>
              <w:top w:val="single" w:sz="6" w:space="0" w:color="auto"/>
              <w:left w:val="single" w:sz="12" w:space="0" w:color="auto"/>
              <w:bottom w:val="single" w:sz="12" w:space="0" w:color="auto"/>
              <w:right w:val="single" w:sz="12" w:space="0" w:color="auto"/>
            </w:tcBorders>
            <w:vAlign w:val="center"/>
          </w:tcPr>
          <w:p w:rsidR="004B2C27" w:rsidRPr="00062C20" w:rsidRDefault="004B2C27" w:rsidP="006626FF">
            <w:pPr>
              <w:widowControl/>
              <w:spacing w:line="300" w:lineRule="exact"/>
              <w:jc w:val="center"/>
              <w:rPr>
                <w:bCs/>
                <w:color w:val="000000"/>
                <w:kern w:val="0"/>
                <w:sz w:val="24"/>
                <w:szCs w:val="22"/>
              </w:rPr>
            </w:pPr>
            <w:r w:rsidRPr="003032A5">
              <w:rPr>
                <w:sz w:val="24"/>
              </w:rPr>
              <w:t>（主要上传贮存、自行利用或自行处置设施或场所；也可上</w:t>
            </w:r>
            <w:proofErr w:type="gramStart"/>
            <w:r w:rsidRPr="003032A5">
              <w:rPr>
                <w:sz w:val="24"/>
              </w:rPr>
              <w:t>传转移</w:t>
            </w:r>
            <w:proofErr w:type="gramEnd"/>
            <w:r w:rsidRPr="003032A5">
              <w:rPr>
                <w:sz w:val="24"/>
              </w:rPr>
              <w:t>联单记录；委托处置合同等材料照片）</w:t>
            </w:r>
          </w:p>
        </w:tc>
      </w:tr>
    </w:tbl>
    <w:p w:rsidR="0047286F" w:rsidRDefault="0047286F" w:rsidP="0047286F">
      <w:pPr>
        <w:spacing w:line="560" w:lineRule="exact"/>
        <w:jc w:val="center"/>
        <w:rPr>
          <w:rFonts w:ascii="黑体" w:eastAsia="黑体"/>
          <w:kern w:val="0"/>
          <w:sz w:val="32"/>
          <w:szCs w:val="32"/>
        </w:rPr>
      </w:pPr>
      <w:r w:rsidRPr="003032A5">
        <w:rPr>
          <w:szCs w:val="21"/>
        </w:rPr>
        <w:br w:type="page"/>
      </w:r>
      <w:r w:rsidRPr="000F4917">
        <w:rPr>
          <w:rFonts w:ascii="黑体" w:eastAsia="黑体"/>
          <w:kern w:val="0"/>
          <w:sz w:val="32"/>
          <w:szCs w:val="32"/>
        </w:rPr>
        <w:lastRenderedPageBreak/>
        <w:t>附表6填表说明</w:t>
      </w:r>
    </w:p>
    <w:p w:rsidR="0047286F" w:rsidRPr="000F4917" w:rsidRDefault="0047286F" w:rsidP="0047286F">
      <w:pPr>
        <w:spacing w:line="560" w:lineRule="exact"/>
        <w:rPr>
          <w:rFonts w:eastAsia="仿宋_GB2312"/>
          <w:kern w:val="0"/>
          <w:sz w:val="32"/>
          <w:szCs w:val="32"/>
        </w:rPr>
      </w:pPr>
    </w:p>
    <w:p w:rsidR="0047286F" w:rsidRPr="000F4917" w:rsidRDefault="0047286F" w:rsidP="0047286F">
      <w:pPr>
        <w:adjustRightInd w:val="0"/>
        <w:snapToGrid w:val="0"/>
        <w:spacing w:line="560" w:lineRule="exact"/>
        <w:ind w:firstLineChars="200" w:firstLine="643"/>
        <w:rPr>
          <w:rFonts w:eastAsia="仿宋_GB2312"/>
          <w:color w:val="000000"/>
          <w:kern w:val="0"/>
          <w:sz w:val="32"/>
          <w:szCs w:val="32"/>
        </w:rPr>
      </w:pPr>
      <w:r w:rsidRPr="000F4917">
        <w:rPr>
          <w:rFonts w:eastAsia="仿宋_GB2312"/>
          <w:b/>
          <w:color w:val="000000"/>
          <w:kern w:val="0"/>
          <w:sz w:val="32"/>
          <w:szCs w:val="32"/>
        </w:rPr>
        <w:t>1</w:t>
      </w:r>
      <w:r w:rsidRPr="000F4917">
        <w:rPr>
          <w:rFonts w:eastAsia="仿宋_GB2312"/>
          <w:b/>
          <w:color w:val="000000"/>
          <w:kern w:val="0"/>
          <w:sz w:val="32"/>
          <w:szCs w:val="32"/>
        </w:rPr>
        <w:t>、贮存量</w:t>
      </w:r>
      <w:r w:rsidRPr="000F4917">
        <w:rPr>
          <w:rFonts w:eastAsia="仿宋_GB2312"/>
          <w:color w:val="000000"/>
          <w:kern w:val="0"/>
          <w:sz w:val="32"/>
          <w:szCs w:val="32"/>
        </w:rPr>
        <w:t>：指截至上一年末，本单位实际贮存的危险废物的量。</w:t>
      </w:r>
    </w:p>
    <w:p w:rsidR="0047286F" w:rsidRPr="000F4917" w:rsidRDefault="0047286F" w:rsidP="0047286F">
      <w:pPr>
        <w:adjustRightInd w:val="0"/>
        <w:snapToGrid w:val="0"/>
        <w:spacing w:line="560" w:lineRule="exact"/>
        <w:ind w:firstLineChars="200" w:firstLine="643"/>
        <w:rPr>
          <w:rFonts w:eastAsia="仿宋_GB2312"/>
          <w:color w:val="000000"/>
          <w:kern w:val="0"/>
          <w:sz w:val="32"/>
          <w:szCs w:val="32"/>
        </w:rPr>
      </w:pPr>
      <w:r w:rsidRPr="000F4917">
        <w:rPr>
          <w:rFonts w:eastAsia="仿宋_GB2312"/>
          <w:b/>
          <w:color w:val="000000"/>
          <w:kern w:val="0"/>
          <w:sz w:val="32"/>
          <w:szCs w:val="32"/>
        </w:rPr>
        <w:t>2</w:t>
      </w:r>
      <w:r w:rsidRPr="000F4917">
        <w:rPr>
          <w:rFonts w:eastAsia="仿宋_GB2312"/>
          <w:b/>
          <w:color w:val="000000"/>
          <w:kern w:val="0"/>
          <w:sz w:val="32"/>
          <w:szCs w:val="32"/>
        </w:rPr>
        <w:t>、送持证单位量：</w:t>
      </w:r>
      <w:r w:rsidRPr="000F4917">
        <w:rPr>
          <w:rFonts w:eastAsia="仿宋_GB2312"/>
          <w:color w:val="000000"/>
          <w:kern w:val="0"/>
          <w:sz w:val="32"/>
          <w:szCs w:val="32"/>
        </w:rPr>
        <w:t>指将所产生的危险废物运往持有危险废物经营许可证的单位综合利用、进行处置或贮存的量。危险废物经营许可证根据《危险废物经营许可证管理办法》由相应管理部门审批颁发。</w:t>
      </w:r>
    </w:p>
    <w:p w:rsidR="0047286F" w:rsidRPr="000F4917" w:rsidRDefault="0047286F" w:rsidP="0047286F">
      <w:pPr>
        <w:adjustRightInd w:val="0"/>
        <w:snapToGrid w:val="0"/>
        <w:spacing w:line="560" w:lineRule="exact"/>
        <w:ind w:firstLineChars="200" w:firstLine="643"/>
        <w:rPr>
          <w:rFonts w:eastAsia="仿宋_GB2312"/>
          <w:color w:val="000000"/>
          <w:kern w:val="0"/>
          <w:sz w:val="32"/>
          <w:szCs w:val="32"/>
        </w:rPr>
      </w:pPr>
      <w:r w:rsidRPr="000F4917">
        <w:rPr>
          <w:rFonts w:eastAsia="仿宋_GB2312"/>
          <w:b/>
          <w:color w:val="000000"/>
          <w:kern w:val="0"/>
          <w:sz w:val="32"/>
          <w:szCs w:val="32"/>
        </w:rPr>
        <w:t>3</w:t>
      </w:r>
      <w:r w:rsidRPr="000F4917">
        <w:rPr>
          <w:rFonts w:eastAsia="仿宋_GB2312"/>
          <w:b/>
          <w:color w:val="000000"/>
          <w:kern w:val="0"/>
          <w:sz w:val="32"/>
          <w:szCs w:val="32"/>
        </w:rPr>
        <w:t>、自行综合利用量：</w:t>
      </w:r>
      <w:r w:rsidRPr="000F4917">
        <w:rPr>
          <w:rFonts w:eastAsia="仿宋_GB2312"/>
          <w:color w:val="000000"/>
          <w:kern w:val="0"/>
          <w:sz w:val="32"/>
          <w:szCs w:val="32"/>
        </w:rPr>
        <w:t>指从危险废物中提取物质作为原材料或者燃料的活动中消</w:t>
      </w:r>
      <w:proofErr w:type="gramStart"/>
      <w:r w:rsidRPr="000F4917">
        <w:rPr>
          <w:rFonts w:eastAsia="仿宋_GB2312"/>
          <w:color w:val="000000"/>
          <w:kern w:val="0"/>
          <w:sz w:val="32"/>
          <w:szCs w:val="32"/>
        </w:rPr>
        <w:t>纳危险</w:t>
      </w:r>
      <w:proofErr w:type="gramEnd"/>
      <w:r w:rsidRPr="000F4917">
        <w:rPr>
          <w:rFonts w:eastAsia="仿宋_GB2312"/>
          <w:color w:val="000000"/>
          <w:kern w:val="0"/>
          <w:sz w:val="32"/>
          <w:szCs w:val="32"/>
        </w:rPr>
        <w:t>废物的量。</w:t>
      </w:r>
    </w:p>
    <w:p w:rsidR="0047286F" w:rsidRPr="000F4917" w:rsidRDefault="0047286F" w:rsidP="0047286F">
      <w:pPr>
        <w:adjustRightInd w:val="0"/>
        <w:snapToGrid w:val="0"/>
        <w:spacing w:line="560" w:lineRule="exact"/>
        <w:ind w:firstLineChars="200" w:firstLine="643"/>
        <w:rPr>
          <w:rFonts w:eastAsia="仿宋_GB2312"/>
          <w:color w:val="000000"/>
          <w:kern w:val="0"/>
          <w:sz w:val="32"/>
          <w:szCs w:val="32"/>
        </w:rPr>
      </w:pPr>
      <w:r w:rsidRPr="000F4917">
        <w:rPr>
          <w:rFonts w:eastAsia="仿宋_GB2312"/>
          <w:b/>
          <w:color w:val="000000"/>
          <w:kern w:val="0"/>
          <w:sz w:val="32"/>
          <w:szCs w:val="32"/>
        </w:rPr>
        <w:t>4</w:t>
      </w:r>
      <w:r w:rsidRPr="000F4917">
        <w:rPr>
          <w:rFonts w:eastAsia="仿宋_GB2312"/>
          <w:b/>
          <w:color w:val="000000"/>
          <w:kern w:val="0"/>
          <w:sz w:val="32"/>
          <w:szCs w:val="32"/>
        </w:rPr>
        <w:t>、自行处置量：</w:t>
      </w:r>
      <w:r w:rsidRPr="000F4917">
        <w:rPr>
          <w:rFonts w:eastAsia="仿宋_GB2312"/>
          <w:color w:val="000000"/>
          <w:kern w:val="0"/>
          <w:sz w:val="32"/>
          <w:szCs w:val="32"/>
        </w:rPr>
        <w:t>指将危险废物焚烧和用其他改变工业固体废物的物理、化学、生物特性的方法，达到减少或者消除其危险成分的活动，或者将危险废物最终置于符合环境保护规定要求的填埋场的活动中，</w:t>
      </w:r>
      <w:proofErr w:type="gramStart"/>
      <w:r w:rsidRPr="000F4917">
        <w:rPr>
          <w:rFonts w:eastAsia="仿宋_GB2312"/>
          <w:color w:val="000000"/>
          <w:kern w:val="0"/>
          <w:sz w:val="32"/>
          <w:szCs w:val="32"/>
        </w:rPr>
        <w:t>所消纳危险</w:t>
      </w:r>
      <w:proofErr w:type="gramEnd"/>
      <w:r w:rsidRPr="000F4917">
        <w:rPr>
          <w:rFonts w:eastAsia="仿宋_GB2312"/>
          <w:color w:val="000000"/>
          <w:kern w:val="0"/>
          <w:sz w:val="32"/>
          <w:szCs w:val="32"/>
        </w:rPr>
        <w:t>废物的量。</w:t>
      </w:r>
    </w:p>
    <w:p w:rsidR="0047286F" w:rsidRDefault="0047286F" w:rsidP="0047286F">
      <w:pPr>
        <w:adjustRightInd w:val="0"/>
        <w:snapToGrid w:val="0"/>
        <w:spacing w:line="560" w:lineRule="exact"/>
        <w:ind w:firstLineChars="200" w:firstLine="643"/>
        <w:rPr>
          <w:color w:val="000000"/>
          <w:kern w:val="0"/>
          <w:szCs w:val="21"/>
        </w:rPr>
      </w:pPr>
      <w:r w:rsidRPr="000F4917">
        <w:rPr>
          <w:rFonts w:eastAsia="仿宋_GB2312"/>
          <w:b/>
          <w:color w:val="000000"/>
          <w:kern w:val="0"/>
          <w:sz w:val="32"/>
          <w:szCs w:val="32"/>
        </w:rPr>
        <w:t>5</w:t>
      </w:r>
      <w:r w:rsidRPr="000F4917">
        <w:rPr>
          <w:rFonts w:eastAsia="仿宋_GB2312"/>
          <w:b/>
          <w:color w:val="000000"/>
          <w:kern w:val="0"/>
          <w:sz w:val="32"/>
          <w:szCs w:val="32"/>
        </w:rPr>
        <w:t>、危险废物自行综合利用</w:t>
      </w:r>
      <w:r w:rsidRPr="000F4917">
        <w:rPr>
          <w:rFonts w:eastAsia="仿宋_GB2312"/>
          <w:b/>
          <w:color w:val="000000"/>
          <w:kern w:val="0"/>
          <w:sz w:val="32"/>
          <w:szCs w:val="32"/>
        </w:rPr>
        <w:t>/</w:t>
      </w:r>
      <w:r w:rsidRPr="000F4917">
        <w:rPr>
          <w:rFonts w:eastAsia="仿宋_GB2312"/>
          <w:b/>
          <w:color w:val="000000"/>
          <w:kern w:val="0"/>
          <w:sz w:val="32"/>
          <w:szCs w:val="32"/>
        </w:rPr>
        <w:t>处置方式：</w:t>
      </w:r>
      <w:r w:rsidRPr="000F4917">
        <w:rPr>
          <w:rFonts w:eastAsia="仿宋_GB2312"/>
          <w:color w:val="000000"/>
          <w:kern w:val="0"/>
          <w:sz w:val="32"/>
          <w:szCs w:val="32"/>
        </w:rPr>
        <w:t>指单位综合利用或处置危险废物的方式</w:t>
      </w:r>
      <w:r w:rsidRPr="003032A5">
        <w:rPr>
          <w:color w:val="000000"/>
          <w:kern w:val="0"/>
          <w:szCs w:val="21"/>
        </w:rPr>
        <w:t>。</w:t>
      </w:r>
    </w:p>
    <w:p w:rsidR="0047286F" w:rsidRPr="003032A5" w:rsidRDefault="0047286F" w:rsidP="0047286F">
      <w:pPr>
        <w:adjustRightInd w:val="0"/>
        <w:snapToGrid w:val="0"/>
        <w:spacing w:line="560" w:lineRule="exact"/>
        <w:ind w:firstLineChars="200" w:firstLine="420"/>
        <w:rPr>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8220"/>
      </w:tblGrid>
      <w:tr w:rsidR="0047286F" w:rsidRPr="000F4917" w:rsidTr="006626FF">
        <w:trPr>
          <w:trHeight w:val="20"/>
          <w:tblHeader/>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ascii="黑体" w:eastAsia="黑体"/>
                <w:color w:val="000000"/>
                <w:sz w:val="24"/>
              </w:rPr>
            </w:pPr>
            <w:r w:rsidRPr="000F4917">
              <w:rPr>
                <w:rFonts w:ascii="黑体" w:eastAsia="黑体" w:hint="eastAsia"/>
                <w:color w:val="000000"/>
                <w:kern w:val="0"/>
                <w:sz w:val="24"/>
              </w:rPr>
              <w:t>代码</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ascii="黑体" w:eastAsia="黑体"/>
                <w:color w:val="000000"/>
                <w:sz w:val="24"/>
              </w:rPr>
            </w:pPr>
            <w:r w:rsidRPr="000F4917">
              <w:rPr>
                <w:rFonts w:ascii="黑体" w:eastAsia="黑体" w:hint="eastAsia"/>
                <w:color w:val="000000"/>
                <w:kern w:val="0"/>
                <w:sz w:val="24"/>
              </w:rPr>
              <w:t>说明</w:t>
            </w:r>
          </w:p>
        </w:tc>
      </w:tr>
      <w:tr w:rsidR="0047286F" w:rsidRPr="000F4917" w:rsidTr="006626FF">
        <w:trPr>
          <w:trHeight w:val="20"/>
          <w:jc w:val="center"/>
        </w:trPr>
        <w:tc>
          <w:tcPr>
            <w:tcW w:w="94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危险废物（不含医疗废物）利用方式</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R1</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作为燃料（直接燃烧除外）或以其他方式产生能量</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R2</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溶剂回收</w:t>
            </w:r>
            <w:r w:rsidRPr="000F4917">
              <w:rPr>
                <w:rFonts w:eastAsia="仿宋_GB2312"/>
                <w:color w:val="000000"/>
                <w:kern w:val="0"/>
                <w:sz w:val="24"/>
              </w:rPr>
              <w:t>/</w:t>
            </w:r>
            <w:r w:rsidRPr="000F4917">
              <w:rPr>
                <w:rFonts w:eastAsia="仿宋_GB2312"/>
                <w:color w:val="000000"/>
                <w:kern w:val="0"/>
                <w:sz w:val="24"/>
              </w:rPr>
              <w:t>再生（如蒸馏、萃取等）</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R3</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再循环</w:t>
            </w:r>
            <w:r w:rsidRPr="000F4917">
              <w:rPr>
                <w:rFonts w:eastAsia="仿宋_GB2312"/>
                <w:color w:val="000000"/>
                <w:kern w:val="0"/>
                <w:sz w:val="24"/>
              </w:rPr>
              <w:t>/</w:t>
            </w:r>
            <w:r w:rsidRPr="000F4917">
              <w:rPr>
                <w:rFonts w:eastAsia="仿宋_GB2312"/>
                <w:color w:val="000000"/>
                <w:kern w:val="0"/>
                <w:sz w:val="24"/>
              </w:rPr>
              <w:t>再利用不是用作溶剂的有机物</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R4</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再循环</w:t>
            </w:r>
            <w:r w:rsidRPr="000F4917">
              <w:rPr>
                <w:rFonts w:eastAsia="仿宋_GB2312"/>
                <w:color w:val="000000"/>
                <w:kern w:val="0"/>
                <w:sz w:val="24"/>
              </w:rPr>
              <w:t>/</w:t>
            </w:r>
            <w:r w:rsidRPr="000F4917">
              <w:rPr>
                <w:rFonts w:eastAsia="仿宋_GB2312"/>
                <w:color w:val="000000"/>
                <w:kern w:val="0"/>
                <w:sz w:val="24"/>
              </w:rPr>
              <w:t>再利用金属和金属化合物</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R5</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再循环</w:t>
            </w:r>
            <w:r w:rsidRPr="000F4917">
              <w:rPr>
                <w:rFonts w:eastAsia="仿宋_GB2312"/>
                <w:color w:val="000000"/>
                <w:kern w:val="0"/>
                <w:sz w:val="24"/>
              </w:rPr>
              <w:t>/</w:t>
            </w:r>
            <w:r w:rsidRPr="000F4917">
              <w:rPr>
                <w:rFonts w:eastAsia="仿宋_GB2312"/>
                <w:color w:val="000000"/>
                <w:kern w:val="0"/>
                <w:sz w:val="24"/>
              </w:rPr>
              <w:t>再利用其他无机物</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R6</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再生酸或碱</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R7</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回收污染减除剂的组分</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R8</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回收催化剂组分</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R9</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废油再提炼或其他废油的再利用</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R15</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其他</w:t>
            </w:r>
          </w:p>
        </w:tc>
      </w:tr>
      <w:tr w:rsidR="0047286F" w:rsidRPr="000F4917" w:rsidTr="006626FF">
        <w:trPr>
          <w:trHeight w:val="20"/>
          <w:jc w:val="center"/>
        </w:trPr>
        <w:tc>
          <w:tcPr>
            <w:tcW w:w="94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lastRenderedPageBreak/>
              <w:t>危险废物（不含医疗废物）处置方式</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D1</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填埋</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center"/>
              <w:textAlignment w:val="center"/>
              <w:rPr>
                <w:rFonts w:eastAsia="仿宋_GB2312"/>
                <w:color w:val="000000"/>
                <w:sz w:val="24"/>
              </w:rPr>
            </w:pPr>
            <w:r w:rsidRPr="000F4917">
              <w:rPr>
                <w:rFonts w:eastAsia="仿宋_GB2312"/>
                <w:color w:val="000000"/>
                <w:kern w:val="0"/>
                <w:sz w:val="24"/>
              </w:rPr>
              <w:t>D9</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286F" w:rsidRPr="000F4917" w:rsidRDefault="0047286F" w:rsidP="006626FF">
            <w:pPr>
              <w:widowControl/>
              <w:spacing w:line="320" w:lineRule="exact"/>
              <w:jc w:val="left"/>
              <w:textAlignment w:val="center"/>
              <w:rPr>
                <w:rFonts w:eastAsia="仿宋_GB2312"/>
                <w:color w:val="000000"/>
                <w:sz w:val="24"/>
              </w:rPr>
            </w:pPr>
            <w:r w:rsidRPr="000F4917">
              <w:rPr>
                <w:rFonts w:eastAsia="仿宋_GB2312"/>
                <w:color w:val="000000"/>
                <w:kern w:val="0"/>
                <w:sz w:val="24"/>
              </w:rPr>
              <w:t>物理化学处理（如蒸发，干燥、中和、沉淀等），不包括填埋或焚烧前的预处理</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D10</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left"/>
              <w:textAlignment w:val="bottom"/>
              <w:rPr>
                <w:rFonts w:eastAsia="仿宋_GB2312"/>
                <w:color w:val="000000"/>
                <w:sz w:val="24"/>
              </w:rPr>
            </w:pPr>
            <w:r w:rsidRPr="000F4917">
              <w:rPr>
                <w:rFonts w:eastAsia="仿宋_GB2312"/>
                <w:color w:val="000000"/>
                <w:kern w:val="0"/>
                <w:sz w:val="24"/>
              </w:rPr>
              <w:t>焚烧</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D16</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left"/>
              <w:textAlignment w:val="bottom"/>
              <w:rPr>
                <w:rFonts w:eastAsia="仿宋_GB2312"/>
                <w:color w:val="000000"/>
                <w:sz w:val="24"/>
              </w:rPr>
            </w:pPr>
            <w:r w:rsidRPr="000F4917">
              <w:rPr>
                <w:rFonts w:eastAsia="仿宋_GB2312"/>
                <w:color w:val="000000"/>
                <w:kern w:val="0"/>
                <w:sz w:val="24"/>
              </w:rPr>
              <w:t>其他</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kern w:val="0"/>
                <w:sz w:val="24"/>
              </w:rPr>
            </w:pPr>
            <w:r w:rsidRPr="000F4917">
              <w:rPr>
                <w:rFonts w:eastAsia="仿宋_GB2312"/>
                <w:color w:val="000000"/>
                <w:kern w:val="0"/>
                <w:sz w:val="24"/>
              </w:rPr>
              <w:t>C1</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left"/>
              <w:textAlignment w:val="bottom"/>
              <w:rPr>
                <w:rFonts w:eastAsia="仿宋_GB2312"/>
                <w:color w:val="000000"/>
                <w:kern w:val="0"/>
                <w:sz w:val="24"/>
              </w:rPr>
            </w:pPr>
            <w:r w:rsidRPr="000F4917">
              <w:rPr>
                <w:rFonts w:eastAsia="仿宋_GB2312"/>
                <w:color w:val="000000"/>
                <w:kern w:val="0"/>
                <w:sz w:val="24"/>
              </w:rPr>
              <w:t>水泥窑协同处置</w:t>
            </w:r>
          </w:p>
        </w:tc>
      </w:tr>
      <w:tr w:rsidR="0047286F" w:rsidRPr="000F4917" w:rsidTr="006626FF">
        <w:trPr>
          <w:trHeight w:val="20"/>
          <w:jc w:val="center"/>
        </w:trPr>
        <w:tc>
          <w:tcPr>
            <w:tcW w:w="94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其他方式</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C2</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left"/>
              <w:textAlignment w:val="bottom"/>
              <w:rPr>
                <w:rFonts w:eastAsia="仿宋_GB2312"/>
                <w:color w:val="000000"/>
                <w:sz w:val="24"/>
              </w:rPr>
            </w:pPr>
            <w:r w:rsidRPr="000F4917">
              <w:rPr>
                <w:rFonts w:eastAsia="仿宋_GB2312"/>
                <w:color w:val="000000"/>
                <w:kern w:val="0"/>
                <w:sz w:val="24"/>
              </w:rPr>
              <w:t>生产建筑材料</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C3</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left"/>
              <w:textAlignment w:val="bottom"/>
              <w:rPr>
                <w:rFonts w:eastAsia="仿宋_GB2312"/>
                <w:color w:val="000000"/>
                <w:sz w:val="24"/>
              </w:rPr>
            </w:pPr>
            <w:r w:rsidRPr="000F4917">
              <w:rPr>
                <w:rFonts w:eastAsia="仿宋_GB2312"/>
                <w:color w:val="000000"/>
                <w:kern w:val="0"/>
                <w:sz w:val="24"/>
              </w:rPr>
              <w:t>清洗（包装容器）</w:t>
            </w:r>
          </w:p>
        </w:tc>
      </w:tr>
      <w:tr w:rsidR="0047286F" w:rsidRPr="000F4917" w:rsidTr="006626FF">
        <w:trPr>
          <w:trHeight w:val="20"/>
          <w:jc w:val="center"/>
        </w:trPr>
        <w:tc>
          <w:tcPr>
            <w:tcW w:w="94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医疗废物处置方式</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Y10</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left"/>
              <w:textAlignment w:val="bottom"/>
              <w:rPr>
                <w:rFonts w:eastAsia="仿宋_GB2312"/>
                <w:color w:val="000000"/>
                <w:sz w:val="24"/>
              </w:rPr>
            </w:pPr>
            <w:r w:rsidRPr="000F4917">
              <w:rPr>
                <w:rFonts w:eastAsia="仿宋_GB2312"/>
                <w:color w:val="000000"/>
                <w:kern w:val="0"/>
                <w:sz w:val="24"/>
              </w:rPr>
              <w:t>医疗废物焚烧</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Y11</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left"/>
              <w:textAlignment w:val="bottom"/>
              <w:rPr>
                <w:rFonts w:eastAsia="仿宋_GB2312"/>
                <w:color w:val="000000"/>
                <w:sz w:val="24"/>
              </w:rPr>
            </w:pPr>
            <w:r w:rsidRPr="000F4917">
              <w:rPr>
                <w:rFonts w:eastAsia="仿宋_GB2312"/>
                <w:color w:val="000000"/>
                <w:kern w:val="0"/>
                <w:sz w:val="24"/>
              </w:rPr>
              <w:t>医疗废物高温蒸汽处理</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Y12</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left"/>
              <w:textAlignment w:val="bottom"/>
              <w:rPr>
                <w:rFonts w:eastAsia="仿宋_GB2312"/>
                <w:color w:val="000000"/>
                <w:sz w:val="24"/>
              </w:rPr>
            </w:pPr>
            <w:r w:rsidRPr="000F4917">
              <w:rPr>
                <w:rFonts w:eastAsia="仿宋_GB2312"/>
                <w:color w:val="000000"/>
                <w:kern w:val="0"/>
                <w:sz w:val="24"/>
              </w:rPr>
              <w:t>医疗废物化学消毒处理</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Y13</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left"/>
              <w:textAlignment w:val="bottom"/>
              <w:rPr>
                <w:rFonts w:eastAsia="仿宋_GB2312"/>
                <w:color w:val="000000"/>
                <w:sz w:val="24"/>
              </w:rPr>
            </w:pPr>
            <w:r w:rsidRPr="000F4917">
              <w:rPr>
                <w:rFonts w:eastAsia="仿宋_GB2312"/>
                <w:color w:val="000000"/>
                <w:kern w:val="0"/>
                <w:sz w:val="24"/>
              </w:rPr>
              <w:t>医疗废物微波消毒处理</w:t>
            </w:r>
          </w:p>
        </w:tc>
      </w:tr>
      <w:tr w:rsidR="0047286F" w:rsidRPr="000F4917" w:rsidTr="006626FF">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center"/>
              <w:textAlignment w:val="bottom"/>
              <w:rPr>
                <w:rFonts w:eastAsia="仿宋_GB2312"/>
                <w:color w:val="000000"/>
                <w:sz w:val="24"/>
              </w:rPr>
            </w:pPr>
            <w:r w:rsidRPr="000F4917">
              <w:rPr>
                <w:rFonts w:eastAsia="仿宋_GB2312"/>
                <w:color w:val="000000"/>
                <w:kern w:val="0"/>
                <w:sz w:val="24"/>
              </w:rPr>
              <w:t>Y16</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7286F" w:rsidRPr="000F4917" w:rsidRDefault="0047286F" w:rsidP="006626FF">
            <w:pPr>
              <w:widowControl/>
              <w:spacing w:line="320" w:lineRule="exact"/>
              <w:jc w:val="left"/>
              <w:textAlignment w:val="bottom"/>
              <w:rPr>
                <w:rFonts w:eastAsia="仿宋_GB2312"/>
                <w:color w:val="000000"/>
                <w:sz w:val="24"/>
              </w:rPr>
            </w:pPr>
            <w:r w:rsidRPr="000F4917">
              <w:rPr>
                <w:rFonts w:eastAsia="仿宋_GB2312"/>
                <w:color w:val="000000"/>
                <w:kern w:val="0"/>
                <w:sz w:val="24"/>
              </w:rPr>
              <w:t>医疗废物其他处置方式</w:t>
            </w:r>
          </w:p>
        </w:tc>
      </w:tr>
    </w:tbl>
    <w:p w:rsidR="00677CC6" w:rsidRPr="0047286F" w:rsidRDefault="0047286F" w:rsidP="0047286F">
      <w:pPr>
        <w:adjustRightInd w:val="0"/>
        <w:snapToGrid w:val="0"/>
        <w:spacing w:line="560" w:lineRule="exact"/>
        <w:ind w:firstLineChars="200" w:firstLine="643"/>
        <w:rPr>
          <w:rFonts w:eastAsia="仿宋_GB2312"/>
          <w:color w:val="000000"/>
          <w:kern w:val="0"/>
          <w:sz w:val="32"/>
          <w:szCs w:val="32"/>
        </w:rPr>
      </w:pPr>
      <w:r w:rsidRPr="0047286F">
        <w:rPr>
          <w:rFonts w:eastAsia="仿宋_GB2312"/>
          <w:b/>
          <w:color w:val="000000"/>
          <w:kern w:val="0"/>
          <w:sz w:val="32"/>
          <w:szCs w:val="32"/>
        </w:rPr>
        <w:t>6</w:t>
      </w:r>
      <w:r w:rsidRPr="0047286F">
        <w:rPr>
          <w:rFonts w:eastAsia="仿宋_GB2312"/>
          <w:b/>
          <w:color w:val="000000"/>
          <w:kern w:val="0"/>
          <w:sz w:val="32"/>
          <w:szCs w:val="32"/>
        </w:rPr>
        <w:t>、风险管理照片：</w:t>
      </w:r>
      <w:r w:rsidRPr="0047286F">
        <w:rPr>
          <w:rFonts w:eastAsia="仿宋_GB2312"/>
          <w:color w:val="000000"/>
          <w:kern w:val="0"/>
          <w:sz w:val="32"/>
          <w:szCs w:val="32"/>
        </w:rPr>
        <w:t>主要上</w:t>
      </w:r>
      <w:proofErr w:type="gramStart"/>
      <w:r w:rsidRPr="0047286F">
        <w:rPr>
          <w:rFonts w:eastAsia="仿宋_GB2312"/>
          <w:color w:val="000000"/>
          <w:kern w:val="0"/>
          <w:sz w:val="32"/>
          <w:szCs w:val="32"/>
        </w:rPr>
        <w:t>传危险</w:t>
      </w:r>
      <w:proofErr w:type="gramEnd"/>
      <w:r w:rsidRPr="0047286F">
        <w:rPr>
          <w:rFonts w:eastAsia="仿宋_GB2312"/>
          <w:color w:val="000000"/>
          <w:kern w:val="0"/>
          <w:sz w:val="32"/>
          <w:szCs w:val="32"/>
        </w:rPr>
        <w:t>废物贮存、自行利用或自行处置设施或场所，也可上</w:t>
      </w:r>
      <w:proofErr w:type="gramStart"/>
      <w:r w:rsidRPr="0047286F">
        <w:rPr>
          <w:rFonts w:eastAsia="仿宋_GB2312"/>
          <w:color w:val="000000"/>
          <w:kern w:val="0"/>
          <w:sz w:val="32"/>
          <w:szCs w:val="32"/>
        </w:rPr>
        <w:t>传转移</w:t>
      </w:r>
      <w:proofErr w:type="gramEnd"/>
      <w:r w:rsidRPr="0047286F">
        <w:rPr>
          <w:rFonts w:eastAsia="仿宋_GB2312"/>
          <w:color w:val="000000"/>
          <w:kern w:val="0"/>
          <w:sz w:val="32"/>
          <w:szCs w:val="32"/>
        </w:rPr>
        <w:t>联单记录；委托处置合同等材料照片。</w:t>
      </w:r>
    </w:p>
    <w:sectPr w:rsidR="00677CC6" w:rsidRPr="0047286F" w:rsidSect="00677C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C32" w:rsidRDefault="00986C32" w:rsidP="00EA358B">
      <w:r>
        <w:separator/>
      </w:r>
    </w:p>
  </w:endnote>
  <w:endnote w:type="continuationSeparator" w:id="0">
    <w:p w:rsidR="00986C32" w:rsidRDefault="00986C32" w:rsidP="00EA3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C32" w:rsidRDefault="00986C32" w:rsidP="00EA358B">
      <w:r>
        <w:separator/>
      </w:r>
    </w:p>
  </w:footnote>
  <w:footnote w:type="continuationSeparator" w:id="0">
    <w:p w:rsidR="00986C32" w:rsidRDefault="00986C32" w:rsidP="00EA3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86F"/>
    <w:rsid w:val="0005505C"/>
    <w:rsid w:val="00095BB3"/>
    <w:rsid w:val="00097744"/>
    <w:rsid w:val="0015126C"/>
    <w:rsid w:val="001D1973"/>
    <w:rsid w:val="00377A6B"/>
    <w:rsid w:val="00387DBF"/>
    <w:rsid w:val="00410548"/>
    <w:rsid w:val="0047286F"/>
    <w:rsid w:val="004B2C27"/>
    <w:rsid w:val="00627E8B"/>
    <w:rsid w:val="00645260"/>
    <w:rsid w:val="006626FF"/>
    <w:rsid w:val="00663AED"/>
    <w:rsid w:val="00663DA6"/>
    <w:rsid w:val="00677CC6"/>
    <w:rsid w:val="006A4879"/>
    <w:rsid w:val="00853D14"/>
    <w:rsid w:val="008E3984"/>
    <w:rsid w:val="00900EB6"/>
    <w:rsid w:val="00905DE7"/>
    <w:rsid w:val="00986C32"/>
    <w:rsid w:val="00AB078C"/>
    <w:rsid w:val="00AB6769"/>
    <w:rsid w:val="00B646DE"/>
    <w:rsid w:val="00B70F29"/>
    <w:rsid w:val="00C75AE7"/>
    <w:rsid w:val="00CD23F5"/>
    <w:rsid w:val="00E01BE2"/>
    <w:rsid w:val="00EA217F"/>
    <w:rsid w:val="00EA358B"/>
    <w:rsid w:val="00F406CF"/>
    <w:rsid w:val="00F4198E"/>
    <w:rsid w:val="00F500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8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7286F"/>
    <w:pPr>
      <w:ind w:firstLineChars="200" w:firstLine="420"/>
    </w:pPr>
    <w:rPr>
      <w:rFonts w:ascii="Arial Unicode MS" w:hAnsi="Arial Unicode MS"/>
      <w:szCs w:val="22"/>
    </w:rPr>
  </w:style>
  <w:style w:type="paragraph" w:styleId="a4">
    <w:name w:val="header"/>
    <w:basedOn w:val="a"/>
    <w:link w:val="Char"/>
    <w:uiPriority w:val="99"/>
    <w:unhideWhenUsed/>
    <w:rsid w:val="00EA3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358B"/>
    <w:rPr>
      <w:rFonts w:ascii="Times New Roman" w:eastAsia="宋体" w:hAnsi="Times New Roman" w:cs="Times New Roman"/>
      <w:sz w:val="18"/>
      <w:szCs w:val="18"/>
    </w:rPr>
  </w:style>
  <w:style w:type="paragraph" w:styleId="a5">
    <w:name w:val="footer"/>
    <w:basedOn w:val="a"/>
    <w:link w:val="Char0"/>
    <w:uiPriority w:val="99"/>
    <w:unhideWhenUsed/>
    <w:rsid w:val="00EA358B"/>
    <w:pPr>
      <w:tabs>
        <w:tab w:val="center" w:pos="4153"/>
        <w:tab w:val="right" w:pos="8306"/>
      </w:tabs>
      <w:snapToGrid w:val="0"/>
      <w:jc w:val="left"/>
    </w:pPr>
    <w:rPr>
      <w:sz w:val="18"/>
      <w:szCs w:val="18"/>
    </w:rPr>
  </w:style>
  <w:style w:type="character" w:customStyle="1" w:styleId="Char0">
    <w:name w:val="页脚 Char"/>
    <w:basedOn w:val="a0"/>
    <w:link w:val="a5"/>
    <w:uiPriority w:val="99"/>
    <w:rsid w:val="00EA358B"/>
    <w:rPr>
      <w:rFonts w:ascii="Times New Roman" w:eastAsia="宋体" w:hAnsi="Times New Roman" w:cs="Times New Roman"/>
      <w:sz w:val="18"/>
      <w:szCs w:val="18"/>
    </w:rPr>
  </w:style>
  <w:style w:type="paragraph" w:styleId="a6">
    <w:name w:val="Document Map"/>
    <w:basedOn w:val="a"/>
    <w:link w:val="Char1"/>
    <w:uiPriority w:val="99"/>
    <w:semiHidden/>
    <w:unhideWhenUsed/>
    <w:rsid w:val="004B2C27"/>
    <w:rPr>
      <w:rFonts w:ascii="宋体"/>
      <w:sz w:val="18"/>
      <w:szCs w:val="18"/>
    </w:rPr>
  </w:style>
  <w:style w:type="character" w:customStyle="1" w:styleId="Char1">
    <w:name w:val="文档结构图 Char"/>
    <w:basedOn w:val="a0"/>
    <w:link w:val="a6"/>
    <w:uiPriority w:val="99"/>
    <w:semiHidden/>
    <w:rsid w:val="004B2C27"/>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1143</Words>
  <Characters>6517</Characters>
  <Application>Microsoft Office Word</Application>
  <DocSecurity>0</DocSecurity>
  <Lines>54</Lines>
  <Paragraphs>15</Paragraphs>
  <ScaleCrop>false</ScaleCrop>
  <Company>Microsoft</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余以义</cp:lastModifiedBy>
  <cp:revision>9</cp:revision>
  <dcterms:created xsi:type="dcterms:W3CDTF">2020-11-04T01:53:00Z</dcterms:created>
  <dcterms:modified xsi:type="dcterms:W3CDTF">2020-11-04T03:54:00Z</dcterms:modified>
</cp:coreProperties>
</file>