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spacing w:line="540" w:lineRule="exact"/>
        <w:jc w:val="both"/>
        <w:rPr>
          <w:rFonts w:hint="eastAsia" w:ascii="黑体" w:hAnsi="黑体" w:eastAsia="黑体" w:cs="黑体"/>
          <w:color w:val="auto"/>
          <w:sz w:val="32"/>
          <w:szCs w:val="32"/>
          <w:lang w:val="en-US" w:eastAsia="zh-CN"/>
        </w:rPr>
      </w:pPr>
    </w:p>
    <w:p>
      <w:pPr>
        <w:spacing w:line="5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南沙区残疾人扶助实施办法实施细则</w:t>
      </w:r>
    </w:p>
    <w:p>
      <w:pPr>
        <w:spacing w:line="54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spacing w:line="540" w:lineRule="exact"/>
        <w:jc w:val="center"/>
        <w:rPr>
          <w:rFonts w:hint="eastAsia" w:ascii="黑体" w:hAnsi="黑体" w:eastAsia="黑体"/>
          <w:sz w:val="32"/>
          <w:szCs w:val="32"/>
        </w:rPr>
      </w:pPr>
    </w:p>
    <w:p>
      <w:pPr>
        <w:keepNext w:val="0"/>
        <w:keepLines w:val="0"/>
        <w:pageBreakBefore w:val="0"/>
        <w:kinsoku/>
        <w:wordWrap/>
        <w:overflowPunct/>
        <w:topLinePunct w:val="0"/>
        <w:autoSpaceDE/>
        <w:bidi w:val="0"/>
        <w:adjustRightInd/>
        <w:snapToGrid/>
        <w:spacing w:line="560" w:lineRule="exact"/>
        <w:jc w:val="center"/>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为提高残疾人扶助经费使用效率，完善本区残疾人扶助实施体系，保障有扶助需求的残疾人的基本权益，根据《广州市南沙区人民政府办公室关于修订南沙区残疾人扶助实施办法的通知》（穗南府办规字</w:t>
      </w:r>
      <w:r>
        <w:rPr>
          <w:rFonts w:hint="default" w:ascii="Times New Roman" w:hAnsi="Times New Roman" w:eastAsia="仿宋_GB2312" w:cs="Times New Roman"/>
          <w:sz w:val="32"/>
          <w:szCs w:val="32"/>
        </w:rPr>
        <w:t>〔2024〕3</w:t>
      </w:r>
      <w:r>
        <w:rPr>
          <w:rFonts w:hint="eastAsia" w:ascii="仿宋_GB2312" w:eastAsia="仿宋_GB2312"/>
          <w:sz w:val="32"/>
          <w:szCs w:val="32"/>
        </w:rPr>
        <w:t>号）（以下简称《办法》），结合本区实际，制定实施细则如下：</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《办法》扶助对象</w:t>
      </w:r>
      <w:r>
        <w:rPr>
          <w:rFonts w:hint="eastAsia" w:ascii="仿宋_GB2312" w:eastAsia="仿宋_GB2312"/>
          <w:sz w:val="32"/>
          <w:szCs w:val="32"/>
          <w:lang w:val="en-US" w:eastAsia="zh-CN"/>
        </w:rPr>
        <w:t>为</w:t>
      </w:r>
      <w:r>
        <w:rPr>
          <w:rFonts w:hint="eastAsia" w:ascii="仿宋_GB2312" w:eastAsia="仿宋_GB2312"/>
          <w:sz w:val="32"/>
          <w:szCs w:val="32"/>
        </w:rPr>
        <w:t>持有南沙区残疾人联合会核发有效的《中华人民共和国残疾人证》，且符合</w:t>
      </w:r>
      <w:r>
        <w:rPr>
          <w:rFonts w:hint="eastAsia" w:ascii="仿宋_GB2312" w:eastAsia="仿宋_GB2312"/>
          <w:sz w:val="32"/>
          <w:szCs w:val="32"/>
          <w:lang w:val="en-US" w:eastAsia="zh-CN"/>
        </w:rPr>
        <w:t>扶助</w:t>
      </w:r>
      <w:r>
        <w:rPr>
          <w:rFonts w:hint="eastAsia" w:ascii="仿宋_GB2312" w:eastAsia="仿宋_GB2312"/>
          <w:sz w:val="32"/>
          <w:szCs w:val="32"/>
        </w:rPr>
        <w:t>条件的南沙区户籍残疾人。</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《办法》扶助资金</w:t>
      </w:r>
      <w:r>
        <w:rPr>
          <w:rFonts w:hint="eastAsia" w:ascii="仿宋_GB2312" w:eastAsia="仿宋_GB2312"/>
          <w:sz w:val="32"/>
          <w:szCs w:val="32"/>
          <w:lang w:val="en-US" w:eastAsia="zh-CN"/>
        </w:rPr>
        <w:t>由</w:t>
      </w:r>
      <w:r>
        <w:rPr>
          <w:rFonts w:hint="eastAsia" w:ascii="仿宋_GB2312" w:eastAsia="仿宋_GB2312"/>
          <w:sz w:val="32"/>
          <w:szCs w:val="32"/>
        </w:rPr>
        <w:t>区、镇两级财政各按</w:t>
      </w:r>
      <w:r>
        <w:rPr>
          <w:rFonts w:hint="eastAsia" w:ascii="Times New Roman" w:hAnsi="Times New Roman" w:eastAsia="仿宋_GB2312" w:cs="Times New Roman"/>
          <w:sz w:val="32"/>
          <w:szCs w:val="32"/>
        </w:rPr>
        <w:t>50％</w:t>
      </w:r>
      <w:r>
        <w:rPr>
          <w:rFonts w:hint="eastAsia" w:ascii="仿宋_GB2312" w:eastAsia="仿宋_GB2312"/>
          <w:sz w:val="32"/>
          <w:szCs w:val="32"/>
        </w:rPr>
        <w:t>的比例分担，</w:t>
      </w:r>
      <w:r>
        <w:rPr>
          <w:rFonts w:hint="eastAsia" w:ascii="仿宋_GB2312" w:eastAsia="仿宋_GB2312"/>
          <w:sz w:val="32"/>
          <w:szCs w:val="32"/>
          <w:lang w:val="en-US" w:eastAsia="zh-CN"/>
        </w:rPr>
        <w:t>各街道</w:t>
      </w:r>
      <w:r>
        <w:rPr>
          <w:rFonts w:hint="eastAsia" w:ascii="仿宋_GB2312" w:eastAsia="仿宋_GB2312"/>
          <w:sz w:val="32"/>
          <w:szCs w:val="32"/>
        </w:rPr>
        <w:t>的扶助资金由区财政全额负担。</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《办法》扶助范围包括：生活</w:t>
      </w:r>
      <w:r>
        <w:rPr>
          <w:rFonts w:hint="eastAsia" w:ascii="仿宋_GB2312" w:eastAsia="仿宋_GB2312"/>
          <w:sz w:val="32"/>
          <w:szCs w:val="32"/>
          <w:lang w:val="en-US" w:eastAsia="zh-CN"/>
        </w:rPr>
        <w:t>资助</w:t>
      </w:r>
      <w:r>
        <w:rPr>
          <w:rFonts w:hint="eastAsia" w:ascii="仿宋_GB2312" w:eastAsia="仿宋_GB2312"/>
          <w:sz w:val="32"/>
          <w:szCs w:val="32"/>
        </w:rPr>
        <w:t>、康复资助、托养</w:t>
      </w:r>
      <w:r>
        <w:rPr>
          <w:rFonts w:hint="eastAsia" w:ascii="仿宋_GB2312" w:eastAsia="仿宋_GB2312"/>
          <w:sz w:val="32"/>
          <w:szCs w:val="32"/>
          <w:lang w:val="en-US" w:eastAsia="zh-CN"/>
        </w:rPr>
        <w:t>资助</w:t>
      </w:r>
      <w:r>
        <w:rPr>
          <w:rFonts w:hint="eastAsia" w:ascii="仿宋_GB2312" w:eastAsia="仿宋_GB2312"/>
          <w:sz w:val="32"/>
          <w:szCs w:val="32"/>
        </w:rPr>
        <w:t>、无障碍</w:t>
      </w:r>
      <w:r>
        <w:rPr>
          <w:rFonts w:hint="eastAsia" w:ascii="仿宋_GB2312" w:eastAsia="仿宋_GB2312"/>
          <w:sz w:val="32"/>
          <w:szCs w:val="32"/>
          <w:lang w:val="en-US" w:eastAsia="zh-CN"/>
        </w:rPr>
        <w:t>资助</w:t>
      </w:r>
      <w:r>
        <w:rPr>
          <w:rFonts w:hint="eastAsia" w:ascii="仿宋_GB2312" w:eastAsia="仿宋_GB2312"/>
          <w:sz w:val="32"/>
          <w:szCs w:val="32"/>
        </w:rPr>
        <w:t>、教育</w:t>
      </w:r>
      <w:r>
        <w:rPr>
          <w:rFonts w:hint="eastAsia" w:ascii="仿宋_GB2312" w:eastAsia="仿宋_GB2312"/>
          <w:sz w:val="32"/>
          <w:szCs w:val="32"/>
          <w:lang w:val="en-US" w:eastAsia="zh-CN"/>
        </w:rPr>
        <w:t>资助</w:t>
      </w:r>
      <w:r>
        <w:rPr>
          <w:rFonts w:hint="eastAsia" w:ascii="仿宋_GB2312" w:eastAsia="仿宋_GB2312"/>
          <w:sz w:val="32"/>
          <w:szCs w:val="32"/>
        </w:rPr>
        <w:t>、创业</w:t>
      </w:r>
      <w:r>
        <w:rPr>
          <w:rFonts w:hint="eastAsia" w:ascii="仿宋_GB2312" w:eastAsia="仿宋_GB2312"/>
          <w:sz w:val="32"/>
          <w:szCs w:val="32"/>
          <w:lang w:val="en-US" w:eastAsia="zh-CN"/>
        </w:rPr>
        <w:t>资助</w:t>
      </w:r>
      <w:r>
        <w:rPr>
          <w:rFonts w:hint="eastAsia" w:ascii="仿宋_GB2312" w:eastAsia="仿宋_GB2312"/>
          <w:sz w:val="32"/>
          <w:szCs w:val="32"/>
        </w:rPr>
        <w:t>、人才奖励等。</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扶助途径包括直接</w:t>
      </w:r>
      <w:r>
        <w:rPr>
          <w:rFonts w:hint="eastAsia" w:ascii="仿宋_GB2312" w:eastAsia="仿宋_GB2312"/>
          <w:sz w:val="32"/>
          <w:szCs w:val="32"/>
          <w:lang w:val="en-US" w:eastAsia="zh-CN"/>
        </w:rPr>
        <w:t>资</w:t>
      </w:r>
      <w:r>
        <w:rPr>
          <w:rFonts w:hint="eastAsia" w:ascii="仿宋_GB2312" w:eastAsia="仿宋_GB2312"/>
          <w:sz w:val="32"/>
          <w:szCs w:val="32"/>
        </w:rPr>
        <w:t>助残疾人和</w:t>
      </w:r>
      <w:r>
        <w:rPr>
          <w:rFonts w:hint="eastAsia" w:ascii="仿宋_GB2312" w:eastAsia="仿宋_GB2312"/>
          <w:sz w:val="32"/>
          <w:szCs w:val="32"/>
          <w:lang w:val="en-US" w:eastAsia="zh-CN"/>
        </w:rPr>
        <w:t>与</w:t>
      </w:r>
      <w:r>
        <w:rPr>
          <w:rFonts w:hint="eastAsia" w:ascii="仿宋_GB2312" w:eastAsia="仿宋_GB2312"/>
          <w:sz w:val="32"/>
          <w:szCs w:val="32"/>
        </w:rPr>
        <w:t>残疾人服务机构进行代</w:t>
      </w:r>
      <w:r>
        <w:rPr>
          <w:rFonts w:hint="eastAsia" w:ascii="仿宋_GB2312" w:eastAsia="仿宋_GB2312"/>
          <w:sz w:val="32"/>
          <w:szCs w:val="32"/>
          <w:lang w:val="en-US" w:eastAsia="zh-CN"/>
        </w:rPr>
        <w:t>位</w:t>
      </w:r>
      <w:r>
        <w:rPr>
          <w:rFonts w:hint="eastAsia" w:ascii="仿宋_GB2312" w:eastAsia="仿宋_GB2312"/>
          <w:sz w:val="32"/>
          <w:szCs w:val="32"/>
        </w:rPr>
        <w:t>支付两种形式。</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b/>
          <w:sz w:val="32"/>
          <w:szCs w:val="32"/>
        </w:rPr>
      </w:pPr>
      <w:r>
        <w:rPr>
          <w:rFonts w:hint="eastAsia" w:ascii="黑体" w:hAnsi="黑体" w:eastAsia="黑体"/>
          <w:sz w:val="32"/>
          <w:szCs w:val="32"/>
        </w:rPr>
        <w:t>第四条</w:t>
      </w:r>
      <w:r>
        <w:rPr>
          <w:rFonts w:hint="eastAsia" w:ascii="仿宋_GB2312" w:eastAsia="仿宋_GB2312"/>
          <w:b/>
          <w:sz w:val="32"/>
          <w:szCs w:val="32"/>
        </w:rPr>
        <w:t xml:space="preserve"> </w:t>
      </w:r>
      <w:r>
        <w:rPr>
          <w:rFonts w:hint="eastAsia" w:ascii="仿宋_GB2312" w:eastAsia="仿宋_GB2312"/>
          <w:sz w:val="32"/>
          <w:szCs w:val="32"/>
        </w:rPr>
        <w:t>《办法》</w:t>
      </w:r>
      <w:r>
        <w:rPr>
          <w:rFonts w:ascii="仿宋_GB2312" w:eastAsia="仿宋_GB2312"/>
          <w:sz w:val="32"/>
          <w:szCs w:val="32"/>
        </w:rPr>
        <w:t>涉及的</w:t>
      </w:r>
      <w:r>
        <w:rPr>
          <w:rFonts w:hint="eastAsia" w:ascii="仿宋_GB2312" w:eastAsia="仿宋_GB2312"/>
          <w:sz w:val="32"/>
          <w:szCs w:val="32"/>
        </w:rPr>
        <w:t>残疾人服务机构由区残联通过公开招标或其它方式认定，并向各镇（街）公布当年残疾人服务机构入围结果。</w:t>
      </w:r>
    </w:p>
    <w:p>
      <w:pPr>
        <w:keepNext w:val="0"/>
        <w:keepLines w:val="0"/>
        <w:pageBreakBefore w:val="0"/>
        <w:kinsoku/>
        <w:wordWrap/>
        <w:overflowPunct/>
        <w:topLinePunct w:val="0"/>
        <w:autoSpaceDE/>
        <w:bidi w:val="0"/>
        <w:adjustRightInd/>
        <w:snapToGrid/>
        <w:spacing w:line="560" w:lineRule="exact"/>
        <w:ind w:firstLine="640" w:firstLineChars="200"/>
        <w:jc w:val="both"/>
        <w:rPr>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hint="eastAsia" w:ascii="黑体" w:hAnsi="黑体" w:eastAsia="黑体"/>
          <w:sz w:val="32"/>
          <w:szCs w:val="32"/>
        </w:rPr>
        <w:t>扶助经费的安排和清算</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楷体_GB2312" w:eastAsia="楷体_GB2312"/>
          <w:sz w:val="32"/>
          <w:szCs w:val="32"/>
          <w:lang w:val="en-US" w:eastAsia="zh-CN"/>
        </w:rPr>
      </w:pPr>
      <w:r>
        <w:rPr>
          <w:rFonts w:hint="eastAsia" w:ascii="楷体_GB2312" w:eastAsia="楷体_GB2312"/>
          <w:sz w:val="32"/>
          <w:szCs w:val="32"/>
        </w:rPr>
        <w:t>（一）直接扶助残疾人经费的拨付</w:t>
      </w:r>
      <w:r>
        <w:rPr>
          <w:rFonts w:hint="eastAsia" w:ascii="楷体_GB2312" w:eastAsia="楷体_GB2312"/>
          <w:sz w:val="32"/>
          <w:szCs w:val="32"/>
          <w:lang w:val="en-US" w:eastAsia="zh-CN"/>
        </w:rPr>
        <w:t>和清算</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区级承担的残疾人扶助经费年初由区</w:t>
      </w:r>
      <w:r>
        <w:rPr>
          <w:rFonts w:hint="eastAsia" w:ascii="仿宋_GB2312" w:eastAsia="仿宋_GB2312"/>
          <w:sz w:val="32"/>
          <w:szCs w:val="32"/>
          <w:lang w:val="en-US" w:eastAsia="zh-CN"/>
        </w:rPr>
        <w:t>残联</w:t>
      </w:r>
      <w:r>
        <w:rPr>
          <w:rFonts w:hint="eastAsia" w:ascii="仿宋_GB2312" w:eastAsia="仿宋_GB2312"/>
          <w:sz w:val="32"/>
          <w:szCs w:val="32"/>
        </w:rPr>
        <w:t>下拨给各镇，各街</w:t>
      </w:r>
      <w:r>
        <w:rPr>
          <w:rFonts w:hint="eastAsia" w:ascii="仿宋_GB2312" w:eastAsia="仿宋_GB2312"/>
          <w:sz w:val="32"/>
          <w:szCs w:val="32"/>
          <w:lang w:val="en-US" w:eastAsia="zh-CN"/>
        </w:rPr>
        <w:t>道</w:t>
      </w:r>
      <w:r>
        <w:rPr>
          <w:rFonts w:hint="eastAsia" w:ascii="仿宋_GB2312" w:eastAsia="仿宋_GB2312"/>
          <w:sz w:val="32"/>
          <w:szCs w:val="32"/>
        </w:rPr>
        <w:t>的残疾人扶助经费由各街根据实际情况安排。具体如下：</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sz w:val="32"/>
          <w:szCs w:val="32"/>
        </w:rPr>
      </w:pPr>
      <w:r>
        <w:rPr>
          <w:rFonts w:hint="eastAsia" w:ascii="Times New Roman" w:hAnsi="Times New Roman" w:eastAsia="仿宋_GB2312" w:cs="Times New Roman"/>
          <w:sz w:val="32"/>
          <w:szCs w:val="32"/>
        </w:rPr>
        <w:t>1</w:t>
      </w:r>
      <w:r>
        <w:rPr>
          <w:rFonts w:hint="eastAsia" w:ascii="仿宋_GB2312" w:hAnsi="仿宋" w:eastAsia="仿宋_GB2312" w:cs="仿宋"/>
          <w:bCs/>
          <w:sz w:val="32"/>
          <w:szCs w:val="32"/>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lang w:val="en-US" w:eastAsia="zh-CN"/>
        </w:rPr>
        <w:t>街</w:t>
      </w:r>
      <w:r>
        <w:rPr>
          <w:rFonts w:hint="eastAsia" w:ascii="仿宋_GB2312" w:eastAsia="仿宋_GB2312"/>
          <w:sz w:val="32"/>
          <w:szCs w:val="32"/>
          <w:lang w:eastAsia="zh-CN"/>
        </w:rPr>
        <w:t>）</w:t>
      </w:r>
      <w:r>
        <w:rPr>
          <w:rFonts w:hint="eastAsia" w:ascii="仿宋_GB2312" w:eastAsia="仿宋_GB2312"/>
          <w:sz w:val="32"/>
          <w:szCs w:val="32"/>
        </w:rPr>
        <w:t>残联每年</w:t>
      </w:r>
      <w:r>
        <w:rPr>
          <w:rFonts w:hint="eastAsia" w:ascii="Times New Roman" w:hAnsi="Times New Roman" w:eastAsia="仿宋_GB2312" w:cs="Times New Roman"/>
          <w:sz w:val="32"/>
          <w:szCs w:val="32"/>
        </w:rPr>
        <w:t>10</w:t>
      </w:r>
      <w:r>
        <w:rPr>
          <w:rFonts w:hint="eastAsia" w:ascii="仿宋_GB2312" w:eastAsia="仿宋_GB2312"/>
          <w:sz w:val="32"/>
          <w:szCs w:val="32"/>
        </w:rPr>
        <w:t>月份填写《南沙区残疾人扶助实施经费预报表》（附件</w:t>
      </w:r>
      <w:r>
        <w:rPr>
          <w:rFonts w:hint="eastAsia" w:ascii="Times New Roman" w:hAnsi="Times New Roman" w:eastAsia="仿宋_GB2312" w:cs="Times New Roman"/>
          <w:sz w:val="32"/>
          <w:szCs w:val="32"/>
        </w:rPr>
        <w:t>1</w:t>
      </w:r>
      <w:r>
        <w:rPr>
          <w:rFonts w:hint="eastAsia" w:ascii="仿宋_GB2312" w:eastAsia="仿宋_GB2312"/>
          <w:sz w:val="32"/>
          <w:szCs w:val="32"/>
        </w:rPr>
        <w:t>）向区残联申报下一年度资金需求计划。</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sz w:val="32"/>
          <w:szCs w:val="32"/>
        </w:rPr>
      </w:pPr>
      <w:r>
        <w:rPr>
          <w:rFonts w:hint="eastAsia" w:ascii="Times New Roman" w:hAnsi="Times New Roman" w:eastAsia="仿宋_GB2312" w:cs="Times New Roman"/>
          <w:sz w:val="32"/>
          <w:szCs w:val="32"/>
        </w:rPr>
        <w:t>2</w:t>
      </w:r>
      <w:r>
        <w:rPr>
          <w:rFonts w:hint="eastAsia" w:ascii="仿宋_GB2312" w:hAnsi="仿宋" w:eastAsia="仿宋_GB2312" w:cs="仿宋"/>
          <w:bCs/>
          <w:sz w:val="32"/>
          <w:szCs w:val="32"/>
        </w:rPr>
        <w:t>.</w:t>
      </w:r>
      <w:r>
        <w:rPr>
          <w:rFonts w:hint="eastAsia" w:ascii="仿宋_GB2312" w:eastAsia="仿宋_GB2312"/>
          <w:sz w:val="32"/>
          <w:szCs w:val="32"/>
        </w:rPr>
        <w:t>区本级负担的资金由</w:t>
      </w:r>
      <w:r>
        <w:rPr>
          <w:rFonts w:hint="eastAsia" w:ascii="仿宋_GB2312" w:eastAsia="仿宋_GB2312"/>
          <w:sz w:val="32"/>
          <w:szCs w:val="32"/>
          <w:lang w:val="en-US" w:eastAsia="zh-CN"/>
        </w:rPr>
        <w:t>区残联</w:t>
      </w:r>
      <w:r>
        <w:rPr>
          <w:rFonts w:hint="eastAsia" w:ascii="仿宋_GB2312" w:eastAsia="仿宋_GB2312"/>
          <w:sz w:val="32"/>
          <w:szCs w:val="32"/>
        </w:rPr>
        <w:t>通过一般转移支付方式</w:t>
      </w:r>
      <w:r>
        <w:rPr>
          <w:rFonts w:hint="eastAsia" w:ascii="仿宋_GB2312" w:eastAsia="仿宋_GB2312"/>
          <w:sz w:val="32"/>
          <w:szCs w:val="32"/>
          <w:lang w:val="en-US" w:eastAsia="zh-CN"/>
        </w:rPr>
        <w:t>下拨给各</w:t>
      </w:r>
      <w:r>
        <w:rPr>
          <w:rFonts w:hint="eastAsia" w:ascii="仿宋_GB2312" w:eastAsia="仿宋_GB2312"/>
          <w:sz w:val="32"/>
          <w:szCs w:val="32"/>
        </w:rPr>
        <w:t>镇。</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sz w:val="32"/>
          <w:szCs w:val="32"/>
        </w:rPr>
      </w:pPr>
      <w:r>
        <w:rPr>
          <w:rFonts w:hint="eastAsia" w:ascii="Times New Roman" w:hAnsi="Times New Roman" w:eastAsia="仿宋_GB2312" w:cs="Times New Roman"/>
          <w:sz w:val="32"/>
          <w:szCs w:val="32"/>
        </w:rPr>
        <w:t>3</w:t>
      </w:r>
      <w:r>
        <w:rPr>
          <w:rFonts w:hint="eastAsia" w:ascii="仿宋_GB2312" w:hAnsi="仿宋" w:eastAsia="仿宋_GB2312" w:cs="仿宋"/>
          <w:bCs/>
          <w:sz w:val="32"/>
          <w:szCs w:val="32"/>
        </w:rPr>
        <w:t>.</w:t>
      </w:r>
      <w:r>
        <w:rPr>
          <w:rFonts w:hint="eastAsia" w:ascii="仿宋_GB2312" w:eastAsia="仿宋_GB2312"/>
          <w:sz w:val="32"/>
          <w:szCs w:val="32"/>
        </w:rPr>
        <w:t>各镇应足额配套安排本级应负担部分资金，各街道根据区残联经费测算核定足额列入部门年初预算。</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sz w:val="32"/>
          <w:szCs w:val="32"/>
        </w:rPr>
      </w:pPr>
      <w:r>
        <w:rPr>
          <w:rFonts w:hint="eastAsia" w:ascii="Times New Roman" w:hAnsi="Times New Roman" w:eastAsia="仿宋_GB2312" w:cs="Times New Roman"/>
          <w:sz w:val="32"/>
          <w:szCs w:val="32"/>
        </w:rPr>
        <w:t>4</w:t>
      </w:r>
      <w:r>
        <w:rPr>
          <w:rFonts w:hint="eastAsia" w:ascii="仿宋_GB2312" w:hAnsi="仿宋" w:eastAsia="仿宋_GB2312" w:cs="仿宋"/>
          <w:bCs/>
          <w:sz w:val="32"/>
          <w:szCs w:val="32"/>
        </w:rPr>
        <w:t>.</w:t>
      </w:r>
      <w:r>
        <w:rPr>
          <w:rFonts w:hint="eastAsia" w:ascii="仿宋_GB2312" w:eastAsia="仿宋_GB2312"/>
          <w:sz w:val="32"/>
          <w:szCs w:val="32"/>
        </w:rPr>
        <w:t>镇（街）残联根据开展残疾人扶助工作的实际情况做好日常结算工作。</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sz w:val="32"/>
          <w:szCs w:val="32"/>
        </w:rPr>
      </w:pPr>
      <w:r>
        <w:rPr>
          <w:rFonts w:hint="eastAsia" w:ascii="Times New Roman" w:hAnsi="Times New Roman" w:eastAsia="仿宋_GB2312" w:cs="Times New Roman"/>
          <w:sz w:val="32"/>
          <w:szCs w:val="32"/>
        </w:rPr>
        <w:t>5</w:t>
      </w:r>
      <w:r>
        <w:rPr>
          <w:rFonts w:hint="eastAsia" w:ascii="仿宋_GB2312" w:hAnsi="仿宋" w:eastAsia="仿宋_GB2312" w:cs="仿宋"/>
          <w:bCs/>
          <w:sz w:val="32"/>
          <w:szCs w:val="32"/>
        </w:rPr>
        <w:t>.</w:t>
      </w:r>
      <w:r>
        <w:rPr>
          <w:rFonts w:hint="eastAsia" w:ascii="仿宋_GB2312" w:eastAsia="仿宋_GB2312"/>
          <w:sz w:val="32"/>
          <w:szCs w:val="32"/>
        </w:rPr>
        <w:t>次年</w:t>
      </w:r>
      <w:r>
        <w:rPr>
          <w:rFonts w:hint="eastAsia" w:ascii="Times New Roman" w:hAnsi="Times New Roman" w:eastAsia="仿宋_GB2312" w:cs="Times New Roman"/>
          <w:sz w:val="32"/>
          <w:szCs w:val="32"/>
        </w:rPr>
        <w:t>2</w:t>
      </w:r>
      <w:r>
        <w:rPr>
          <w:rFonts w:hint="eastAsia" w:ascii="仿宋_GB2312" w:eastAsia="仿宋_GB2312"/>
          <w:sz w:val="32"/>
          <w:szCs w:val="32"/>
        </w:rPr>
        <w:t>月</w:t>
      </w:r>
      <w:r>
        <w:rPr>
          <w:rFonts w:hint="eastAsia" w:ascii="Times New Roman" w:hAnsi="Times New Roman" w:eastAsia="仿宋_GB2312" w:cs="Times New Roman"/>
          <w:sz w:val="32"/>
          <w:szCs w:val="32"/>
        </w:rPr>
        <w:t>1</w:t>
      </w:r>
      <w:r>
        <w:rPr>
          <w:rFonts w:hint="eastAsia" w:ascii="仿宋_GB2312" w:eastAsia="仿宋_GB2312"/>
          <w:sz w:val="32"/>
          <w:szCs w:val="32"/>
        </w:rPr>
        <w:t>日，</w:t>
      </w:r>
      <w:r>
        <w:rPr>
          <w:rFonts w:hint="eastAsia" w:ascii="仿宋_GB2312" w:eastAsia="仿宋_GB2312"/>
          <w:sz w:val="32"/>
          <w:szCs w:val="32"/>
          <w:lang w:val="en-US" w:eastAsia="zh-CN"/>
        </w:rPr>
        <w:t>各</w:t>
      </w:r>
      <w:r>
        <w:rPr>
          <w:rFonts w:hint="eastAsia" w:ascii="仿宋_GB2312" w:eastAsia="仿宋_GB2312"/>
          <w:sz w:val="32"/>
          <w:szCs w:val="32"/>
        </w:rPr>
        <w:t>镇残联填好《南沙区残疾人扶助实施经费清算确认表》（附件</w:t>
      </w:r>
      <w:r>
        <w:rPr>
          <w:rFonts w:hint="eastAsia" w:ascii="Times New Roman" w:hAnsi="Times New Roman" w:eastAsia="仿宋_GB2312" w:cs="Times New Roman"/>
          <w:sz w:val="32"/>
          <w:szCs w:val="32"/>
        </w:rPr>
        <w:t>2</w:t>
      </w:r>
      <w:r>
        <w:rPr>
          <w:rFonts w:hint="eastAsia" w:ascii="仿宋_GB2312" w:eastAsia="仿宋_GB2312"/>
          <w:sz w:val="32"/>
          <w:szCs w:val="32"/>
        </w:rPr>
        <w:t>）报区残联。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sz w:val="32"/>
          <w:szCs w:val="32"/>
        </w:rPr>
      </w:pPr>
      <w:r>
        <w:rPr>
          <w:rFonts w:hint="eastAsia" w:ascii="Times New Roman" w:hAnsi="Times New Roman" w:eastAsia="仿宋_GB2312" w:cs="Times New Roman"/>
          <w:sz w:val="32"/>
          <w:szCs w:val="32"/>
        </w:rPr>
        <w:t>6</w:t>
      </w:r>
      <w:r>
        <w:rPr>
          <w:rFonts w:hint="eastAsia" w:ascii="仿宋_GB2312" w:hAnsi="仿宋" w:eastAsia="仿宋_GB2312" w:cs="仿宋"/>
          <w:bCs/>
          <w:sz w:val="32"/>
          <w:szCs w:val="32"/>
        </w:rPr>
        <w:t>.</w:t>
      </w:r>
      <w:r>
        <w:rPr>
          <w:rFonts w:hint="eastAsia" w:ascii="仿宋_GB2312" w:eastAsia="仿宋_GB2312"/>
          <w:sz w:val="32"/>
          <w:szCs w:val="32"/>
        </w:rPr>
        <w:t>区残联汇总各镇资金清算情况后，会同区财政对上年度资金进行清算。</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楷体_GB2312" w:eastAsia="楷体_GB2312"/>
          <w:sz w:val="32"/>
          <w:szCs w:val="32"/>
          <w:lang w:val="en-US" w:eastAsia="zh-CN"/>
        </w:rPr>
      </w:pPr>
      <w:r>
        <w:rPr>
          <w:rFonts w:hint="eastAsia" w:ascii="楷体_GB2312" w:eastAsia="楷体_GB2312"/>
          <w:sz w:val="32"/>
          <w:szCs w:val="32"/>
        </w:rPr>
        <w:t>（二）</w:t>
      </w:r>
      <w:r>
        <w:rPr>
          <w:rFonts w:hint="eastAsia" w:ascii="楷体_GB2312" w:eastAsia="楷体_GB2312"/>
          <w:sz w:val="32"/>
          <w:szCs w:val="32"/>
          <w:lang w:val="en-US" w:eastAsia="zh-CN"/>
        </w:rPr>
        <w:t>与</w:t>
      </w:r>
      <w:r>
        <w:rPr>
          <w:rFonts w:hint="eastAsia" w:ascii="楷体_GB2312" w:eastAsia="楷体_GB2312"/>
          <w:sz w:val="32"/>
          <w:szCs w:val="32"/>
        </w:rPr>
        <w:t>残疾人服务机构</w:t>
      </w:r>
      <w:r>
        <w:rPr>
          <w:rFonts w:hint="eastAsia" w:ascii="楷体_GB2312" w:eastAsia="楷体_GB2312"/>
          <w:sz w:val="32"/>
          <w:szCs w:val="32"/>
          <w:lang w:val="en-US" w:eastAsia="zh-CN"/>
        </w:rPr>
        <w:t>代位支付金额</w:t>
      </w:r>
      <w:r>
        <w:rPr>
          <w:rFonts w:hint="eastAsia" w:ascii="楷体_GB2312" w:eastAsia="楷体_GB2312"/>
          <w:sz w:val="32"/>
          <w:szCs w:val="32"/>
        </w:rPr>
        <w:t>的</w:t>
      </w:r>
      <w:r>
        <w:rPr>
          <w:rFonts w:hint="eastAsia" w:ascii="楷体_GB2312" w:eastAsia="楷体_GB2312"/>
          <w:sz w:val="32"/>
          <w:szCs w:val="32"/>
          <w:lang w:val="en-US" w:eastAsia="zh-CN"/>
        </w:rPr>
        <w:t>拨付和清算</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由区残联直接与服务机构结算，区、镇（街）两级承担经费先由区财政统一支付，年底区财政与各镇（街）进行体制清算。</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eastAsia="仿宋_GB2312"/>
          <w:sz w:val="32"/>
          <w:szCs w:val="32"/>
        </w:rPr>
      </w:pPr>
    </w:p>
    <w:p>
      <w:pPr>
        <w:keepNext w:val="0"/>
        <w:keepLines w:val="0"/>
        <w:pageBreakBefore w:val="0"/>
        <w:kinsoku/>
        <w:wordWrap/>
        <w:overflowPunct/>
        <w:topLinePunct w:val="0"/>
        <w:autoSpaceDE/>
        <w:bidi w:val="0"/>
        <w:adjustRightInd/>
        <w:snapToGrid/>
        <w:spacing w:line="560" w:lineRule="exact"/>
        <w:jc w:val="center"/>
        <w:rPr>
          <w:rFonts w:hint="eastAsia" w:ascii="黑体" w:hAnsi="黑体" w:eastAsia="黑体"/>
          <w:sz w:val="32"/>
          <w:szCs w:val="32"/>
        </w:rPr>
      </w:pPr>
    </w:p>
    <w:p>
      <w:pPr>
        <w:keepNext w:val="0"/>
        <w:keepLines w:val="0"/>
        <w:pageBreakBefore w:val="0"/>
        <w:kinsoku/>
        <w:wordWrap/>
        <w:overflowPunct/>
        <w:topLinePunct w:val="0"/>
        <w:autoSpaceDE/>
        <w:bidi w:val="0"/>
        <w:adjustRightInd/>
        <w:snapToGrid/>
        <w:spacing w:line="560" w:lineRule="exact"/>
        <w:jc w:val="center"/>
        <w:rPr>
          <w:rFonts w:ascii="黑体" w:hAnsi="黑体" w:eastAsia="黑体"/>
          <w:sz w:val="32"/>
          <w:szCs w:val="32"/>
        </w:rPr>
      </w:pPr>
      <w:r>
        <w:rPr>
          <w:rFonts w:hint="eastAsia" w:ascii="黑体" w:hAnsi="黑体" w:eastAsia="黑体"/>
          <w:sz w:val="32"/>
          <w:szCs w:val="32"/>
        </w:rPr>
        <w:t>第二章 扶助</w:t>
      </w:r>
      <w:r>
        <w:rPr>
          <w:rFonts w:ascii="黑体" w:hAnsi="黑体" w:eastAsia="黑体"/>
          <w:sz w:val="32"/>
          <w:szCs w:val="32"/>
        </w:rPr>
        <w:t>项目和标准</w:t>
      </w:r>
    </w:p>
    <w:p>
      <w:pPr>
        <w:keepNext w:val="0"/>
        <w:keepLines w:val="0"/>
        <w:pageBreakBefore w:val="0"/>
        <w:kinsoku/>
        <w:wordWrap/>
        <w:overflowPunct/>
        <w:topLinePunct w:val="0"/>
        <w:autoSpaceDE/>
        <w:bidi w:val="0"/>
        <w:adjustRightInd/>
        <w:snapToGrid/>
        <w:spacing w:line="560" w:lineRule="exact"/>
        <w:jc w:val="center"/>
        <w:rPr>
          <w:rFonts w:hint="eastAsia" w:ascii="黑体" w:hAnsi="黑体" w:eastAsia="黑体"/>
          <w:sz w:val="32"/>
          <w:szCs w:val="32"/>
        </w:rPr>
      </w:pPr>
      <w:r>
        <w:rPr>
          <w:rFonts w:hint="eastAsia" w:ascii="黑体" w:hAnsi="黑体" w:eastAsia="黑体"/>
          <w:sz w:val="32"/>
          <w:szCs w:val="32"/>
        </w:rPr>
        <w:t>生活</w:t>
      </w:r>
      <w:r>
        <w:rPr>
          <w:rFonts w:hint="eastAsia" w:ascii="黑体" w:hAnsi="黑体" w:eastAsia="黑体"/>
          <w:sz w:val="32"/>
          <w:szCs w:val="32"/>
          <w:lang w:val="en-US" w:eastAsia="zh-CN"/>
        </w:rPr>
        <w:t>资</w:t>
      </w:r>
      <w:r>
        <w:rPr>
          <w:rFonts w:hint="eastAsia" w:ascii="黑体" w:hAnsi="黑体" w:eastAsia="黑体"/>
          <w:sz w:val="32"/>
          <w:szCs w:val="32"/>
        </w:rPr>
        <w:t>助</w:t>
      </w:r>
    </w:p>
    <w:p>
      <w:pPr>
        <w:keepNext w:val="0"/>
        <w:keepLines w:val="0"/>
        <w:pageBreakBefore w:val="0"/>
        <w:kinsoku/>
        <w:wordWrap/>
        <w:overflowPunct/>
        <w:topLinePunct w:val="0"/>
        <w:autoSpaceDE/>
        <w:bidi w:val="0"/>
        <w:adjustRightInd/>
        <w:snapToGrid/>
        <w:spacing w:line="560" w:lineRule="exact"/>
        <w:jc w:val="center"/>
        <w:rPr>
          <w:rFonts w:hint="eastAsia" w:ascii="黑体" w:hAnsi="黑体" w:eastAsia="黑体"/>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hAnsi="黑体" w:eastAsia="仿宋_GB2312" w:cs="仿宋"/>
          <w:b/>
          <w:sz w:val="32"/>
          <w:szCs w:val="32"/>
        </w:rPr>
      </w:pPr>
      <w:r>
        <w:rPr>
          <w:rFonts w:hint="eastAsia" w:ascii="黑体" w:hAnsi="黑体" w:eastAsia="黑体"/>
          <w:sz w:val="32"/>
          <w:szCs w:val="32"/>
        </w:rPr>
        <w:t>第六条</w:t>
      </w:r>
      <w:r>
        <w:rPr>
          <w:rFonts w:ascii="黑体" w:hAnsi="黑体" w:eastAsia="黑体"/>
          <w:sz w:val="32"/>
          <w:szCs w:val="32"/>
        </w:rPr>
        <w:t xml:space="preserve"> 残疾人</w:t>
      </w:r>
      <w:r>
        <w:rPr>
          <w:rFonts w:hint="eastAsia" w:ascii="黑体" w:hAnsi="黑体" w:eastAsia="黑体"/>
          <w:sz w:val="32"/>
          <w:szCs w:val="32"/>
          <w:lang w:val="en-US" w:eastAsia="zh-CN"/>
        </w:rPr>
        <w:t>生活</w:t>
      </w:r>
      <w:r>
        <w:rPr>
          <w:rFonts w:ascii="黑体" w:hAnsi="黑体" w:eastAsia="黑体"/>
          <w:sz w:val="32"/>
          <w:szCs w:val="32"/>
        </w:rPr>
        <w:t>补助金</w:t>
      </w:r>
      <w:r>
        <w:rPr>
          <w:rFonts w:hint="eastAsia" w:ascii="黑体" w:hAnsi="黑体" w:eastAsia="黑体"/>
          <w:sz w:val="32"/>
          <w:szCs w:val="32"/>
        </w:rPr>
        <w:t>（《办法》第六</w:t>
      </w:r>
      <w:r>
        <w:rPr>
          <w:rFonts w:ascii="黑体" w:hAnsi="黑体" w:eastAsia="黑体"/>
          <w:sz w:val="32"/>
          <w:szCs w:val="32"/>
        </w:rPr>
        <w:t>条）</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ascii="楷体_GB2312" w:hAnsi="仿宋" w:eastAsia="楷体_GB2312" w:cs="仿宋"/>
          <w:bCs/>
          <w:sz w:val="32"/>
          <w:szCs w:val="32"/>
        </w:rPr>
      </w:pPr>
      <w:r>
        <w:rPr>
          <w:rFonts w:hint="eastAsia" w:ascii="楷体_GB2312" w:hAnsi="仿宋" w:eastAsia="楷体_GB2312" w:cs="仿宋"/>
          <w:bCs/>
          <w:sz w:val="32"/>
          <w:szCs w:val="32"/>
        </w:rPr>
        <w:t>（一）申请对象</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具有南沙区户籍，持有有效《中华人民共和国残疾人证》并纳入低保、低边家庭中的残疾人。</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楷体_GB2312" w:hAnsi="仿宋" w:eastAsia="楷体_GB2312" w:cs="仿宋"/>
          <w:bCs/>
          <w:sz w:val="32"/>
          <w:szCs w:val="32"/>
          <w:lang w:val="en-US" w:eastAsia="zh-CN"/>
        </w:rPr>
      </w:pPr>
      <w:r>
        <w:rPr>
          <w:rFonts w:hint="eastAsia" w:ascii="楷体_GB2312" w:hAnsi="仿宋" w:eastAsia="楷体_GB2312" w:cs="仿宋"/>
          <w:bCs/>
          <w:sz w:val="32"/>
          <w:szCs w:val="32"/>
        </w:rPr>
        <w:t>（二）补助标准</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发放标准</w:t>
      </w:r>
      <w:r>
        <w:rPr>
          <w:rFonts w:hint="eastAsia" w:ascii="仿宋_GB2312" w:hAnsi="仿宋" w:eastAsia="仿宋_GB2312" w:cs="仿宋"/>
          <w:bCs/>
          <w:sz w:val="32"/>
          <w:szCs w:val="32"/>
          <w:lang w:val="en-US" w:eastAsia="zh-CN"/>
        </w:rPr>
        <w:t>为</w:t>
      </w:r>
      <w:r>
        <w:rPr>
          <w:rFonts w:hint="eastAsia" w:ascii="Times New Roman" w:hAnsi="Times New Roman" w:eastAsia="仿宋_GB2312" w:cs="Times New Roman"/>
          <w:kern w:val="2"/>
          <w:sz w:val="32"/>
          <w:szCs w:val="32"/>
          <w:lang w:val="en-US" w:eastAsia="zh-CN" w:bidi="ar-SA"/>
        </w:rPr>
        <w:t>200</w:t>
      </w:r>
      <w:r>
        <w:rPr>
          <w:rFonts w:hint="eastAsia" w:ascii="仿宋_GB2312" w:hAnsi="仿宋" w:eastAsia="仿宋_GB2312" w:cs="仿宋"/>
          <w:bCs/>
          <w:sz w:val="32"/>
          <w:szCs w:val="32"/>
        </w:rPr>
        <w:t>元/人·月</w:t>
      </w:r>
      <w:r>
        <w:rPr>
          <w:rFonts w:hint="eastAsia" w:ascii="仿宋_GB2312" w:hAnsi="仿宋" w:eastAsia="仿宋_GB2312" w:cs="仿宋"/>
          <w:bCs/>
          <w:sz w:val="32"/>
          <w:szCs w:val="32"/>
          <w:lang w:eastAsia="zh-CN"/>
        </w:rPr>
        <w:t>。</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ascii="楷体_GB2312" w:hAnsi="仿宋" w:eastAsia="楷体_GB2312" w:cs="仿宋"/>
          <w:bCs/>
          <w:sz w:val="32"/>
          <w:szCs w:val="32"/>
        </w:rPr>
      </w:pPr>
      <w:r>
        <w:rPr>
          <w:rFonts w:hint="eastAsia" w:ascii="楷体_GB2312" w:hAnsi="仿宋" w:eastAsia="楷体_GB2312" w:cs="仿宋"/>
          <w:bCs/>
          <w:sz w:val="32"/>
          <w:szCs w:val="32"/>
        </w:rPr>
        <w:t>（三）</w:t>
      </w:r>
      <w:r>
        <w:rPr>
          <w:rFonts w:hint="eastAsia" w:ascii="楷体_GB2312" w:hAnsi="仿宋" w:eastAsia="楷体_GB2312" w:cs="仿宋"/>
          <w:bCs/>
          <w:sz w:val="32"/>
          <w:szCs w:val="32"/>
          <w:lang w:val="en-US" w:eastAsia="zh-CN"/>
        </w:rPr>
        <w:t>办理流程</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b/>
          <w:bCs/>
          <w:sz w:val="32"/>
          <w:szCs w:val="32"/>
        </w:rPr>
        <w:t>.</w:t>
      </w:r>
      <w:r>
        <w:rPr>
          <w:rFonts w:hint="eastAsia" w:ascii="仿宋_GB2312" w:hAnsi="仿宋" w:eastAsia="仿宋_GB2312" w:cs="仿宋"/>
          <w:bCs/>
          <w:sz w:val="32"/>
          <w:szCs w:val="32"/>
        </w:rPr>
        <w:t>以自愿申请为原则，由</w:t>
      </w:r>
      <w:r>
        <w:rPr>
          <w:rFonts w:hint="eastAsia" w:ascii="仿宋_GB2312" w:hAnsi="仿宋" w:eastAsia="仿宋_GB2312" w:cs="仿宋"/>
          <w:bCs/>
          <w:color w:val="auto"/>
          <w:sz w:val="32"/>
          <w:szCs w:val="32"/>
          <w:lang w:val="en-US" w:eastAsia="zh-CN"/>
        </w:rPr>
        <w:t>申请人</w:t>
      </w:r>
      <w:r>
        <w:rPr>
          <w:rFonts w:hint="eastAsia" w:ascii="仿宋_GB2312" w:hAnsi="仿宋" w:eastAsia="仿宋_GB2312" w:cs="仿宋"/>
          <w:bCs/>
          <w:sz w:val="32"/>
          <w:szCs w:val="32"/>
        </w:rPr>
        <w:t>向户籍所在村（社区）提出申请并填写《南沙区残疾人生活补助金申请审批表》</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附件</w:t>
      </w:r>
      <w:r>
        <w:rPr>
          <w:rFonts w:hint="default" w:ascii="Times New Roman" w:hAnsi="Times New Roman" w:eastAsia="仿宋_GB2312" w:cs="Times New Roman"/>
          <w:bCs/>
          <w:sz w:val="32"/>
          <w:szCs w:val="32"/>
          <w:lang w:val="en-US" w:eastAsia="zh-CN"/>
        </w:rPr>
        <w:t>3</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lang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rPr>
        <w:t>村（社区）收取申请资料进行初审，将符合条件的资料录入广州市一体化在线政务服务平台（以下简称“一体化平台”）</w:t>
      </w:r>
      <w:r>
        <w:rPr>
          <w:rFonts w:hint="eastAsia" w:ascii="仿宋_GB2312" w:hAnsi="仿宋" w:eastAsia="仿宋_GB2312" w:cs="仿宋"/>
          <w:bCs/>
          <w:sz w:val="32"/>
          <w:szCs w:val="32"/>
          <w:lang w:val="en-US" w:eastAsia="zh-CN"/>
        </w:rPr>
        <w:t>并推送</w:t>
      </w:r>
      <w:r>
        <w:rPr>
          <w:rFonts w:hint="eastAsia" w:ascii="仿宋_GB2312" w:hAnsi="仿宋" w:eastAsia="仿宋_GB2312" w:cs="仿宋"/>
          <w:bCs/>
          <w:sz w:val="32"/>
          <w:szCs w:val="32"/>
        </w:rPr>
        <w:t>到镇</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街</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残联进行复审</w:t>
      </w:r>
      <w:r>
        <w:rPr>
          <w:rFonts w:hint="eastAsia" w:ascii="仿宋_GB2312" w:hAnsi="仿宋" w:eastAsia="仿宋_GB2312" w:cs="仿宋"/>
          <w:bCs/>
          <w:sz w:val="32"/>
          <w:szCs w:val="32"/>
          <w:lang w:eastAsia="zh-CN"/>
        </w:rPr>
        <w:t>；</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rPr>
        <w:t>镇</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街</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残联收到村（社区）推送的申请后于</w:t>
      </w:r>
      <w:r>
        <w:rPr>
          <w:rFonts w:hint="default" w:ascii="Times New Roman" w:hAnsi="Times New Roman" w:eastAsia="仿宋_GB2312" w:cs="Times New Roman"/>
          <w:bCs/>
          <w:sz w:val="32"/>
          <w:szCs w:val="32"/>
        </w:rPr>
        <w:t>7</w:t>
      </w:r>
      <w:r>
        <w:rPr>
          <w:rFonts w:hint="eastAsia" w:ascii="仿宋_GB2312" w:hAnsi="仿宋" w:eastAsia="仿宋_GB2312" w:cs="仿宋"/>
          <w:bCs/>
          <w:sz w:val="32"/>
          <w:szCs w:val="32"/>
        </w:rPr>
        <w:t>个工作日内完成网上复审并推送到区残联进行终审；</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rPr>
        <w:t>区残联收到每季度镇</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街</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残联上报的申请后，在</w:t>
      </w:r>
      <w:r>
        <w:rPr>
          <w:rFonts w:hint="default" w:ascii="Times New Roman" w:hAnsi="Times New Roman" w:eastAsia="仿宋_GB2312" w:cs="Times New Roman"/>
          <w:bCs/>
          <w:sz w:val="32"/>
          <w:szCs w:val="32"/>
        </w:rPr>
        <w:t>20</w:t>
      </w:r>
      <w:r>
        <w:rPr>
          <w:rFonts w:hint="eastAsia" w:ascii="仿宋_GB2312" w:hAnsi="仿宋" w:eastAsia="仿宋_GB2312" w:cs="仿宋"/>
          <w:bCs/>
          <w:sz w:val="32"/>
          <w:szCs w:val="32"/>
        </w:rPr>
        <w:t>个工作日内完成终审</w:t>
      </w:r>
      <w:r>
        <w:rPr>
          <w:rFonts w:hint="eastAsia" w:ascii="仿宋_GB2312" w:hAnsi="仿宋" w:eastAsia="仿宋_GB2312" w:cs="仿宋"/>
          <w:bCs/>
          <w:sz w:val="32"/>
          <w:szCs w:val="32"/>
          <w:lang w:eastAsia="zh-CN"/>
        </w:rPr>
        <w:t>；</w:t>
      </w:r>
    </w:p>
    <w:p>
      <w:pPr>
        <w:pStyle w:val="18"/>
        <w:keepNext w:val="0"/>
        <w:keepLines w:val="0"/>
        <w:pageBreakBefore w:val="0"/>
        <w:kinsoku/>
        <w:wordWrap/>
        <w:overflowPunct/>
        <w:topLinePunct w:val="0"/>
        <w:autoSpaceDE/>
        <w:bidi w:val="0"/>
        <w:adjustRightInd/>
        <w:snapToGrid/>
        <w:spacing w:line="560" w:lineRule="exact"/>
        <w:ind w:firstLine="640"/>
        <w:jc w:val="both"/>
        <w:rPr>
          <w:rFonts w:hint="eastAsia" w:ascii="仿宋" w:hAnsi="仿宋" w:eastAsia="仿宋_GB2312" w:cs="仿宋"/>
          <w:bCs/>
          <w:sz w:val="32"/>
          <w:szCs w:val="32"/>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rPr>
        <w:t>区残联审核完成后，各镇（街）残联将审核结果及时公示在村（社区）公开栏</w:t>
      </w:r>
      <w:r>
        <w:rPr>
          <w:rFonts w:hint="default" w:ascii="Times New Roman" w:hAnsi="Times New Roman" w:eastAsia="仿宋_GB2312" w:cs="Times New Roman"/>
          <w:bCs/>
          <w:sz w:val="32"/>
          <w:szCs w:val="32"/>
        </w:rPr>
        <w:t>5</w:t>
      </w:r>
      <w:r>
        <w:rPr>
          <w:rFonts w:hint="eastAsia" w:ascii="仿宋_GB2312" w:hAnsi="仿宋" w:eastAsia="仿宋_GB2312" w:cs="仿宋"/>
          <w:bCs/>
          <w:sz w:val="32"/>
          <w:szCs w:val="32"/>
        </w:rPr>
        <w:t>天。公示结束后，无异议的由各镇（街）残联汇总制作《南沙区残疾人生活补助金发放汇总表》（附件</w:t>
      </w:r>
      <w:r>
        <w:rPr>
          <w:rFonts w:hint="eastAsia" w:ascii="Times New Roman" w:hAnsi="Times New Roman" w:eastAsia="仿宋_GB2312" w:cs="Times New Roman"/>
          <w:bCs/>
          <w:color w:val="auto"/>
          <w:sz w:val="32"/>
          <w:szCs w:val="32"/>
          <w:highlight w:val="none"/>
          <w:lang w:val="en-US" w:eastAsia="zh-CN"/>
        </w:rPr>
        <w:t>4</w:t>
      </w:r>
      <w:r>
        <w:rPr>
          <w:rFonts w:hint="eastAsia" w:ascii="仿宋_GB2312" w:hAnsi="仿宋" w:eastAsia="仿宋_GB2312" w:cs="仿宋"/>
          <w:bCs/>
          <w:sz w:val="32"/>
          <w:szCs w:val="32"/>
        </w:rPr>
        <w:t>）加盖公章后报区残联。对于公示有异议的，镇（街）残联重新调查核实后将调查结果报送至区残联</w:t>
      </w:r>
      <w:r>
        <w:rPr>
          <w:rFonts w:hint="eastAsia" w:ascii="仿宋_GB2312" w:hAnsi="仿宋" w:eastAsia="仿宋_GB2312" w:cs="仿宋"/>
          <w:bCs/>
          <w:sz w:val="32"/>
          <w:szCs w:val="32"/>
          <w:lang w:eastAsia="zh-CN"/>
        </w:rPr>
        <w:t>；</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申请过程中发现有以下情况之一，自情况发生的次月起停止残疾人生活补助的申请发放：</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①死亡或宣告死亡；</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②经人民法院宣告失踪的；</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③户籍迁出南沙区的；</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④申请材料弄虚作假的；</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⑤复核不符合条件申请的；</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⑥残疾人证过期、冻结或注销的；</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⑦本人自愿申请停止发放的；</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⑧在监狱内服刑的。</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对上述第②</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④</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⑤</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⑥项情况有异议且能提供有效证明材料的，残疾人或监护人可于公示期向户籍所在的镇（街）残联提出重新复核申请。</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rPr>
      </w:pP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hAnsi="仿宋" w:eastAsia="仿宋_GB2312" w:cs="仿宋"/>
          <w:b/>
          <w:bCs/>
          <w:sz w:val="32"/>
          <w:szCs w:val="32"/>
        </w:rPr>
      </w:pPr>
      <w:r>
        <w:rPr>
          <w:rFonts w:hint="eastAsia" w:ascii="黑体" w:hAnsi="黑体" w:eastAsia="黑体"/>
          <w:sz w:val="32"/>
          <w:szCs w:val="32"/>
        </w:rPr>
        <w:t>第七条</w:t>
      </w:r>
      <w:r>
        <w:rPr>
          <w:rFonts w:ascii="黑体" w:hAnsi="黑体" w:eastAsia="黑体"/>
          <w:sz w:val="32"/>
          <w:szCs w:val="32"/>
        </w:rPr>
        <w:t xml:space="preserve">  节日慰问发放（</w:t>
      </w:r>
      <w:r>
        <w:rPr>
          <w:rFonts w:hint="eastAsia" w:ascii="黑体" w:hAnsi="黑体" w:eastAsia="黑体"/>
          <w:sz w:val="32"/>
          <w:szCs w:val="32"/>
        </w:rPr>
        <w:t>《办法》第七</w:t>
      </w:r>
      <w:r>
        <w:rPr>
          <w:rFonts w:ascii="黑体" w:hAnsi="黑体" w:eastAsia="黑体"/>
          <w:sz w:val="32"/>
          <w:szCs w:val="32"/>
        </w:rPr>
        <w:t>条）</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楷体" w:hAnsi="楷体" w:eastAsia="楷体" w:cs="楷体"/>
          <w:bCs/>
          <w:sz w:val="32"/>
          <w:szCs w:val="32"/>
        </w:rPr>
        <w:t>（一）</w:t>
      </w:r>
      <w:r>
        <w:rPr>
          <w:rFonts w:hint="eastAsia" w:ascii="仿宋_GB2312" w:hAnsi="仿宋" w:eastAsia="仿宋_GB2312" w:cs="仿宋"/>
          <w:bCs/>
          <w:sz w:val="32"/>
          <w:szCs w:val="32"/>
        </w:rPr>
        <w:t>每年春节、中秋节向残疾人发放</w:t>
      </w:r>
      <w:r>
        <w:rPr>
          <w:rFonts w:hint="eastAsia" w:ascii="Times New Roman" w:hAnsi="Times New Roman" w:eastAsia="仿宋_GB2312" w:cs="Times New Roman"/>
          <w:kern w:val="2"/>
          <w:sz w:val="32"/>
          <w:szCs w:val="32"/>
          <w:lang w:val="en-US" w:eastAsia="zh-CN" w:bidi="ar-SA"/>
        </w:rPr>
        <w:t>200</w:t>
      </w:r>
      <w:r>
        <w:rPr>
          <w:rFonts w:hint="eastAsia" w:ascii="仿宋_GB2312" w:hAnsi="仿宋" w:eastAsia="仿宋_GB2312" w:cs="仿宋"/>
          <w:bCs/>
          <w:sz w:val="32"/>
          <w:szCs w:val="32"/>
        </w:rPr>
        <w:t>元/人·次的节日慰问金</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核发名单以区残联在全国残联信息化服务平台导出的名单为准，名单导出的截止时间为节日前</w:t>
      </w:r>
      <w:r>
        <w:rPr>
          <w:rFonts w:hint="default" w:ascii="Times New Roman" w:hAnsi="Times New Roman" w:eastAsia="仿宋_GB2312" w:cs="Times New Roman"/>
          <w:bCs/>
          <w:sz w:val="32"/>
          <w:szCs w:val="32"/>
        </w:rPr>
        <w:t>20</w:t>
      </w:r>
      <w:r>
        <w:rPr>
          <w:rFonts w:hint="eastAsia" w:ascii="仿宋_GB2312" w:hAnsi="仿宋" w:eastAsia="仿宋_GB2312" w:cs="仿宋"/>
          <w:bCs/>
          <w:sz w:val="32"/>
          <w:szCs w:val="32"/>
        </w:rPr>
        <w:t>个工作日</w:t>
      </w:r>
      <w:r>
        <w:rPr>
          <w:rFonts w:hint="eastAsia" w:ascii="仿宋_GB2312" w:hAnsi="仿宋" w:eastAsia="仿宋_GB2312" w:cs="仿宋"/>
          <w:bCs/>
          <w:sz w:val="32"/>
          <w:szCs w:val="32"/>
          <w:lang w:eastAsia="zh-CN"/>
        </w:rPr>
        <w:t>，各镇（街）残联收到名单后在</w:t>
      </w:r>
      <w:r>
        <w:rPr>
          <w:rFonts w:hint="default" w:ascii="Times New Roman" w:hAnsi="Times New Roman" w:eastAsia="仿宋_GB2312" w:cs="Times New Roman"/>
          <w:bCs/>
          <w:sz w:val="32"/>
          <w:szCs w:val="32"/>
          <w:lang w:eastAsia="zh-CN"/>
        </w:rPr>
        <w:t>3</w:t>
      </w:r>
      <w:r>
        <w:rPr>
          <w:rFonts w:hint="eastAsia" w:ascii="仿宋_GB2312" w:hAnsi="仿宋" w:eastAsia="仿宋_GB2312" w:cs="仿宋"/>
          <w:bCs/>
          <w:sz w:val="32"/>
          <w:szCs w:val="32"/>
          <w:lang w:eastAsia="zh-CN"/>
        </w:rPr>
        <w:t>个工作日内核实并导入“一体化平台”申请发放。</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ascii="仿宋" w:hAnsi="仿宋" w:eastAsia="仿宋" w:cs="仿宋"/>
          <w:bCs/>
          <w:sz w:val="32"/>
          <w:szCs w:val="32"/>
        </w:rPr>
      </w:pPr>
      <w:r>
        <w:rPr>
          <w:rFonts w:hint="eastAsia" w:ascii="楷体" w:hAnsi="楷体" w:eastAsia="楷体" w:cs="楷体"/>
          <w:bCs/>
          <w:sz w:val="32"/>
          <w:szCs w:val="32"/>
        </w:rPr>
        <w:t>（二）</w:t>
      </w:r>
      <w:r>
        <w:rPr>
          <w:rFonts w:hint="eastAsia" w:ascii="仿宋_GB2312" w:hAnsi="仿宋" w:eastAsia="仿宋_GB2312" w:cs="仿宋"/>
          <w:bCs/>
          <w:sz w:val="32"/>
          <w:szCs w:val="32"/>
        </w:rPr>
        <w:t>每年“六一”儿童节向残疾儿童发放</w:t>
      </w:r>
      <w:r>
        <w:rPr>
          <w:rFonts w:hint="eastAsia" w:ascii="Times New Roman" w:hAnsi="Times New Roman" w:eastAsia="仿宋_GB2312" w:cs="Times New Roman"/>
          <w:kern w:val="2"/>
          <w:sz w:val="32"/>
          <w:szCs w:val="32"/>
          <w:lang w:val="en-US" w:eastAsia="zh-CN" w:bidi="ar-SA"/>
        </w:rPr>
        <w:t>300</w:t>
      </w:r>
      <w:r>
        <w:rPr>
          <w:rFonts w:hint="eastAsia" w:ascii="仿宋_GB2312" w:hAnsi="仿宋" w:eastAsia="仿宋_GB2312" w:cs="仿宋"/>
          <w:bCs/>
          <w:sz w:val="32"/>
          <w:szCs w:val="32"/>
        </w:rPr>
        <w:t>元/人·次的节日慰问金</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残疾儿童的核算年龄为</w:t>
      </w:r>
      <w:r>
        <w:rPr>
          <w:rFonts w:hint="eastAsia" w:ascii="Times New Roman" w:hAnsi="Times New Roman" w:eastAsia="仿宋_GB2312" w:cs="Times New Roman"/>
          <w:kern w:val="2"/>
          <w:sz w:val="32"/>
          <w:szCs w:val="32"/>
          <w:lang w:val="en-US" w:eastAsia="zh-CN" w:bidi="ar-SA"/>
        </w:rPr>
        <w:t>截至节日前未满15周岁</w:t>
      </w:r>
      <w:r>
        <w:rPr>
          <w:rFonts w:hint="eastAsia" w:ascii="仿宋_GB2312" w:hAnsi="仿宋" w:eastAsia="仿宋_GB2312" w:cs="仿宋"/>
          <w:bCs/>
          <w:sz w:val="32"/>
          <w:szCs w:val="32"/>
        </w:rPr>
        <w:t>，核发名单以区残联在全国残联信息化服务平台导出的名单为准，名单导出截止时间为</w:t>
      </w:r>
      <w:r>
        <w:rPr>
          <w:rFonts w:hint="default" w:ascii="Times New Roman" w:hAnsi="Times New Roman" w:eastAsia="仿宋_GB2312" w:cs="Times New Roman"/>
          <w:bCs/>
          <w:sz w:val="32"/>
          <w:szCs w:val="32"/>
        </w:rPr>
        <w:t>4</w:t>
      </w:r>
      <w:r>
        <w:rPr>
          <w:rFonts w:hint="eastAsia" w:ascii="仿宋_GB2312" w:hAnsi="仿宋" w:eastAsia="仿宋_GB2312" w:cs="仿宋"/>
          <w:bCs/>
          <w:sz w:val="32"/>
          <w:szCs w:val="32"/>
        </w:rPr>
        <w:t>月最后一个工作日。各镇（街）残联收到名单后在</w:t>
      </w:r>
      <w:r>
        <w:rPr>
          <w:rFonts w:hint="eastAsia" w:ascii="Times New Roman" w:hAnsi="Times New Roman" w:eastAsia="仿宋_GB2312" w:cs="Times New Roman"/>
          <w:bCs/>
          <w:sz w:val="32"/>
          <w:szCs w:val="32"/>
        </w:rPr>
        <w:t>3</w:t>
      </w:r>
      <w:r>
        <w:rPr>
          <w:rFonts w:hint="eastAsia" w:ascii="仿宋_GB2312" w:hAnsi="仿宋" w:eastAsia="仿宋_GB2312" w:cs="仿宋"/>
          <w:bCs/>
          <w:sz w:val="32"/>
          <w:szCs w:val="32"/>
        </w:rPr>
        <w:t>个工作日内核实并导入“一体化平台”申请发放。</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jc w:val="both"/>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条</w:t>
      </w:r>
      <w:r>
        <w:rPr>
          <w:rFonts w:ascii="黑体" w:hAnsi="黑体" w:eastAsia="黑体"/>
          <w:sz w:val="32"/>
          <w:szCs w:val="32"/>
        </w:rPr>
        <w:t xml:space="preserve"> 康复资助（</w:t>
      </w:r>
      <w:r>
        <w:rPr>
          <w:rFonts w:hint="eastAsia" w:ascii="黑体" w:hAnsi="黑体" w:eastAsia="黑体"/>
          <w:sz w:val="32"/>
          <w:szCs w:val="32"/>
        </w:rPr>
        <w:t>《办法》第</w:t>
      </w:r>
      <w:r>
        <w:rPr>
          <w:rFonts w:hint="eastAsia" w:ascii="黑体" w:hAnsi="黑体" w:eastAsia="黑体"/>
          <w:sz w:val="32"/>
          <w:szCs w:val="32"/>
          <w:lang w:val="en-US" w:eastAsia="zh-CN"/>
        </w:rPr>
        <w:t>八</w:t>
      </w:r>
      <w:r>
        <w:rPr>
          <w:rFonts w:hint="eastAsia" w:ascii="黑体" w:hAnsi="黑体" w:eastAsia="黑体"/>
          <w:sz w:val="32"/>
          <w:szCs w:val="32"/>
        </w:rPr>
        <w:t>条至十条）</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楷体_GB2312" w:hAnsi="仿宋" w:eastAsia="楷体_GB2312" w:cs="仿宋"/>
          <w:sz w:val="32"/>
          <w:szCs w:val="32"/>
        </w:rPr>
      </w:pPr>
      <w:r>
        <w:rPr>
          <w:rFonts w:hint="eastAsia" w:ascii="楷体_GB2312" w:hAnsi="仿宋" w:eastAsia="楷体_GB2312" w:cs="仿宋"/>
          <w:sz w:val="32"/>
          <w:szCs w:val="32"/>
        </w:rPr>
        <w:t>（一）康复资助项目</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jc w:val="both"/>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 w:eastAsia="仿宋_GB2312" w:cs="仿宋"/>
          <w:bCs/>
          <w:sz w:val="32"/>
          <w:szCs w:val="32"/>
        </w:rPr>
        <w:t>.</w:t>
      </w:r>
      <w:r>
        <w:rPr>
          <w:rFonts w:hint="eastAsia" w:ascii="仿宋_GB2312" w:hAnsi="仿宋" w:eastAsia="仿宋_GB2312"/>
          <w:sz w:val="32"/>
          <w:szCs w:val="32"/>
        </w:rPr>
        <w:t>精神残疾人专科门诊治疗</w:t>
      </w:r>
      <w:r>
        <w:rPr>
          <w:rFonts w:hint="eastAsia" w:ascii="仿宋_GB2312" w:hAnsi="仿宋" w:eastAsia="仿宋_GB2312"/>
          <w:sz w:val="32"/>
          <w:szCs w:val="32"/>
          <w:lang w:eastAsia="zh-CN"/>
        </w:rPr>
        <w:t>；</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jc w:val="both"/>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 w:eastAsia="仿宋_GB2312" w:cs="仿宋"/>
          <w:bCs/>
          <w:sz w:val="32"/>
          <w:szCs w:val="32"/>
        </w:rPr>
        <w:t>.</w:t>
      </w:r>
      <w:r>
        <w:rPr>
          <w:rFonts w:hint="eastAsia" w:ascii="仿宋_GB2312" w:hAnsi="仿宋" w:eastAsia="仿宋_GB2312"/>
          <w:sz w:val="32"/>
          <w:szCs w:val="32"/>
        </w:rPr>
        <w:t>重症精神残疾人住院</w:t>
      </w:r>
      <w:r>
        <w:rPr>
          <w:rFonts w:hint="eastAsia" w:ascii="仿宋_GB2312" w:hAnsi="仿宋" w:eastAsia="仿宋_GB2312"/>
          <w:sz w:val="32"/>
          <w:szCs w:val="32"/>
          <w:lang w:val="en-US" w:eastAsia="zh-CN"/>
        </w:rPr>
        <w:t>治疗</w:t>
      </w:r>
      <w:r>
        <w:rPr>
          <w:rFonts w:hint="eastAsia" w:ascii="仿宋_GB2312" w:hAnsi="仿宋" w:eastAsia="仿宋_GB2312"/>
          <w:sz w:val="32"/>
          <w:szCs w:val="32"/>
          <w:lang w:eastAsia="zh-CN"/>
        </w:rPr>
        <w:t>；</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jc w:val="both"/>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 w:eastAsia="仿宋_GB2312" w:cs="仿宋"/>
          <w:bCs/>
          <w:sz w:val="32"/>
          <w:szCs w:val="32"/>
        </w:rPr>
        <w:t>.</w:t>
      </w:r>
      <w:r>
        <w:rPr>
          <w:rFonts w:hint="eastAsia" w:ascii="仿宋_GB2312" w:hAnsi="仿宋_GB2312" w:eastAsia="仿宋_GB2312" w:cs="仿宋_GB2312"/>
          <w:sz w:val="32"/>
          <w:szCs w:val="32"/>
        </w:rPr>
        <w:t>残疾少年儿童康复训练</w:t>
      </w:r>
      <w:r>
        <w:rPr>
          <w:rFonts w:hint="eastAsia" w:ascii="仿宋_GB2312" w:hAnsi="仿宋_GB2312" w:eastAsia="仿宋_GB2312" w:cs="仿宋_GB2312"/>
          <w:sz w:val="32"/>
          <w:szCs w:val="32"/>
          <w:lang w:eastAsia="zh-CN"/>
        </w:rPr>
        <w:t>；</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jc w:val="both"/>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lang w:val="en-US" w:eastAsia="zh-CN"/>
        </w:rPr>
        <w:t>.肢体残疾人社区康复训练。</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jc w:val="both"/>
        <w:rPr>
          <w:rFonts w:ascii="楷体_GB2312" w:hAnsi="仿宋_GB2312" w:eastAsia="楷体_GB2312" w:cs="仿宋_GB2312"/>
          <w:sz w:val="32"/>
          <w:szCs w:val="32"/>
        </w:rPr>
      </w:pPr>
      <w:r>
        <w:rPr>
          <w:rFonts w:hint="eastAsia" w:ascii="楷体_GB2312" w:hAnsi="仿宋_GB2312" w:eastAsia="楷体_GB2312" w:cs="仿宋_GB2312"/>
          <w:sz w:val="32"/>
          <w:szCs w:val="32"/>
        </w:rPr>
        <w:t>（二）各项康复</w:t>
      </w:r>
      <w:r>
        <w:rPr>
          <w:rFonts w:hint="eastAsia" w:ascii="楷体_GB2312" w:hAnsi="仿宋_GB2312" w:eastAsia="楷体_GB2312" w:cs="仿宋_GB2312"/>
          <w:sz w:val="32"/>
          <w:szCs w:val="32"/>
          <w:lang w:val="en-US" w:eastAsia="zh-CN"/>
        </w:rPr>
        <w:t>项目</w:t>
      </w:r>
      <w:r>
        <w:rPr>
          <w:rFonts w:hint="eastAsia" w:ascii="楷体_GB2312" w:hAnsi="仿宋_GB2312" w:eastAsia="楷体_GB2312" w:cs="仿宋_GB2312"/>
          <w:sz w:val="32"/>
          <w:szCs w:val="32"/>
        </w:rPr>
        <w:t>资助标准、资助条件（见附件</w:t>
      </w:r>
      <w:r>
        <w:rPr>
          <w:rFonts w:hint="eastAsia" w:ascii="Times New Roman" w:hAnsi="Times New Roman" w:eastAsia="仿宋_GB2312" w:cs="Times New Roman"/>
          <w:kern w:val="2"/>
          <w:sz w:val="32"/>
          <w:szCs w:val="32"/>
          <w:highlight w:val="none"/>
          <w:lang w:val="en-US" w:eastAsia="zh-CN" w:bidi="ar-SA"/>
        </w:rPr>
        <w:t>5</w:t>
      </w:r>
      <w:r>
        <w:rPr>
          <w:rFonts w:hint="eastAsia" w:ascii="楷体_GB2312" w:hAnsi="仿宋_GB2312" w:eastAsia="楷体_GB2312" w:cs="仿宋_GB2312"/>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楷体_GB2312" w:hAnsi="仿宋_GB2312" w:eastAsia="楷体_GB2312" w:cs="仿宋_GB2312"/>
          <w:sz w:val="32"/>
          <w:szCs w:val="32"/>
        </w:rPr>
      </w:pPr>
      <w:r>
        <w:rPr>
          <w:rFonts w:hint="eastAsia" w:ascii="楷体_GB2312" w:hAnsi="仿宋_GB2312" w:eastAsia="楷体_GB2312" w:cs="仿宋_GB2312"/>
          <w:sz w:val="32"/>
          <w:szCs w:val="32"/>
        </w:rPr>
        <w:t>（三）</w:t>
      </w:r>
      <w:r>
        <w:rPr>
          <w:rFonts w:hint="eastAsia" w:ascii="楷体_GB2312" w:hAnsi="仿宋_GB2312" w:eastAsia="楷体_GB2312" w:cs="仿宋_GB2312"/>
          <w:sz w:val="32"/>
          <w:szCs w:val="32"/>
          <w:lang w:val="en-US" w:eastAsia="zh-CN"/>
        </w:rPr>
        <w:t>办理</w:t>
      </w:r>
      <w:r>
        <w:rPr>
          <w:rFonts w:hint="eastAsia" w:ascii="楷体_GB2312" w:hAnsi="仿宋_GB2312" w:eastAsia="楷体_GB2312" w:cs="仿宋_GB2312"/>
          <w:sz w:val="32"/>
          <w:szCs w:val="32"/>
        </w:rPr>
        <w:t>流程</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1.以自愿申请为原则，由</w:t>
      </w:r>
      <w:r>
        <w:rPr>
          <w:rFonts w:hint="eastAsia" w:ascii="仿宋_GB2312" w:hAnsi="仿宋_GB2312" w:eastAsia="仿宋_GB2312" w:cs="仿宋_GB2312"/>
          <w:color w:val="auto"/>
          <w:sz w:val="32"/>
          <w:szCs w:val="32"/>
          <w:lang w:val="en-US" w:eastAsia="zh-CN"/>
        </w:rPr>
        <w:t>申请人</w:t>
      </w:r>
      <w:r>
        <w:rPr>
          <w:rFonts w:hint="eastAsia" w:ascii="仿宋_GB2312" w:hAnsi="仿宋_GB2312" w:eastAsia="仿宋_GB2312" w:cs="仿宋_GB2312"/>
          <w:sz w:val="32"/>
          <w:szCs w:val="32"/>
        </w:rPr>
        <w:t>向户籍所在村（社区）提出申请并填写《南沙区残疾人康复资助申请审批表》（附件</w:t>
      </w: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rPr>
        <w:t>）。申请人因年龄原因不能办理残疾人证的，提供本市具备相应资质的医疗机构出具的医疗诊断材料；</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jc w:val="both"/>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.村（社区）收取申请资料进行初审，将符合条件的资料</w:t>
      </w:r>
      <w:r>
        <w:rPr>
          <w:rFonts w:hint="eastAsia" w:ascii="仿宋_GB2312" w:hAnsi="仿宋_GB2312" w:eastAsia="仿宋_GB2312" w:cs="仿宋_GB2312"/>
          <w:sz w:val="32"/>
          <w:szCs w:val="32"/>
          <w:lang w:val="en-US" w:eastAsia="zh-CN"/>
        </w:rPr>
        <w:t>于</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个工作日内</w:t>
      </w:r>
      <w:r>
        <w:rPr>
          <w:rFonts w:hint="eastAsia" w:ascii="仿宋_GB2312" w:hAnsi="仿宋_GB2312" w:eastAsia="仿宋_GB2312" w:cs="仿宋_GB2312"/>
          <w:sz w:val="32"/>
          <w:szCs w:val="32"/>
        </w:rPr>
        <w:t>录入“一体化平台”并推送到镇（街）残联进行复审；</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jc w:val="both"/>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3</w:t>
      </w:r>
      <w:r>
        <w:rPr>
          <w:rFonts w:hint="eastAsia" w:ascii="仿宋_GB2312" w:hAnsi="仿宋_GB2312" w:eastAsia="仿宋_GB2312" w:cs="仿宋_GB2312"/>
          <w:sz w:val="32"/>
          <w:szCs w:val="32"/>
        </w:rPr>
        <w:t>.镇（街）残联收到村（社区）推送的申请后于</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个工作日内完成网上复审并推送到区残联进行终审；</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jc w:val="both"/>
        <w:rPr>
          <w:rFonts w:hint="eastAsia" w:ascii="仿宋_GB2312" w:hAnsi="仿宋_GB2312" w:eastAsia="仿宋_GB2312" w:cs="仿宋_GB2312"/>
          <w:bCs/>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.区残联收到镇（街）残联上报的申请后，在</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工作日内完成终审。</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申请材料</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default" w:ascii="Times New Roman" w:hAnsi="Times New Roman" w:eastAsia="黑体" w:cs="Times New Roman"/>
          <w:i w:val="0"/>
          <w:iCs w:val="0"/>
          <w:sz w:val="32"/>
          <w:szCs w:val="32"/>
          <w:u w:val="none"/>
          <w:lang w:val="en-US" w:eastAsia="zh-CN"/>
        </w:rPr>
        <w:t>1</w:t>
      </w:r>
      <w:r>
        <w:rPr>
          <w:rFonts w:hint="default" w:ascii="Times New Roman" w:hAnsi="Times New Roman" w:eastAsia="黑体" w:cs="Times New Roman"/>
          <w:bCs/>
          <w:i w:val="0"/>
          <w:iCs w:val="0"/>
          <w:sz w:val="32"/>
          <w:szCs w:val="32"/>
          <w:u w:val="none"/>
        </w:rPr>
        <w:t>.</w:t>
      </w:r>
      <w:r>
        <w:rPr>
          <w:rFonts w:hint="eastAsia" w:ascii="仿宋_GB2312" w:hAnsi="仿宋_GB2312" w:eastAsia="仿宋_GB2312" w:cs="仿宋_GB2312"/>
          <w:sz w:val="32"/>
          <w:szCs w:val="32"/>
        </w:rPr>
        <w:t>申请精神残疾人专科门诊治疗需提交医疗机构出具的有关病历证明的材料。</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i w:val="0"/>
          <w:iCs w:val="0"/>
          <w:sz w:val="32"/>
          <w:szCs w:val="32"/>
          <w:u w:val="none"/>
          <w:lang w:val="en-US" w:eastAsia="zh-CN"/>
        </w:rPr>
        <w:t>2.</w:t>
      </w:r>
      <w:r>
        <w:rPr>
          <w:rFonts w:hint="eastAsia" w:ascii="仿宋_GB2312" w:hAnsi="仿宋_GB2312" w:eastAsia="仿宋_GB2312" w:cs="仿宋_GB2312"/>
          <w:sz w:val="32"/>
          <w:szCs w:val="32"/>
          <w:lang w:val="en-US" w:eastAsia="zh-CN"/>
        </w:rPr>
        <w:t>申请重症精神残疾人住院治疗需提</w:t>
      </w:r>
      <w:r>
        <w:rPr>
          <w:rFonts w:hint="eastAsia" w:ascii="仿宋_GB2312" w:hAnsi="仿宋_GB2312" w:eastAsia="仿宋_GB2312" w:cs="仿宋_GB2312"/>
          <w:sz w:val="32"/>
          <w:szCs w:val="32"/>
        </w:rPr>
        <w:t>交</w:t>
      </w:r>
      <w:r>
        <w:rPr>
          <w:rFonts w:hint="eastAsia" w:ascii="仿宋_GB2312" w:hAnsi="仿宋_GB2312" w:eastAsia="仿宋_GB2312" w:cs="仿宋_GB2312"/>
          <w:sz w:val="32"/>
          <w:szCs w:val="32"/>
          <w:lang w:val="en-US" w:eastAsia="zh-CN"/>
        </w:rPr>
        <w:t>本市医疗机构出具的加盖医院业务章的《广州市医疗保障医疗费用结算单》原件及对应的医疗机构专用收款票据原件。</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i w:val="0"/>
          <w:iCs w:val="0"/>
          <w:sz w:val="32"/>
          <w:szCs w:val="32"/>
          <w:u w:val="none"/>
          <w:lang w:val="en-US" w:eastAsia="zh-CN"/>
        </w:rPr>
        <w:t>3.</w:t>
      </w:r>
      <w:r>
        <w:rPr>
          <w:rFonts w:hint="eastAsia" w:ascii="仿宋_GB2312" w:hAnsi="仿宋_GB2312" w:eastAsia="仿宋_GB2312" w:cs="仿宋_GB2312"/>
          <w:sz w:val="32"/>
          <w:szCs w:val="32"/>
          <w:lang w:val="en-US" w:eastAsia="zh-CN"/>
        </w:rPr>
        <w:t>申请残疾少年儿童康复训练需提交机构出具的评估表。</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Times New Roman" w:hAnsi="Times New Roman" w:eastAsia="黑体" w:cs="Times New Roman"/>
          <w:i w:val="0"/>
          <w:iCs w:val="0"/>
          <w:sz w:val="32"/>
          <w:szCs w:val="32"/>
          <w:u w:val="none"/>
          <w:lang w:val="en-US" w:eastAsia="zh-CN"/>
        </w:rPr>
        <w:t>4.</w:t>
      </w:r>
      <w:r>
        <w:rPr>
          <w:rFonts w:hint="eastAsia" w:ascii="仿宋_GB2312" w:hAnsi="仿宋_GB2312" w:eastAsia="仿宋_GB2312" w:cs="仿宋_GB2312"/>
          <w:sz w:val="32"/>
          <w:szCs w:val="32"/>
          <w:lang w:val="en-US" w:eastAsia="zh-CN"/>
        </w:rPr>
        <w:t>申请肢体残疾人社区康复训练需提交对应医疗诊断材料。</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黑体" w:eastAsia="黑体"/>
          <w:b/>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条</w:t>
      </w:r>
      <w:r>
        <w:rPr>
          <w:rFonts w:ascii="黑体" w:hAnsi="黑体" w:eastAsia="黑体"/>
          <w:sz w:val="32"/>
          <w:szCs w:val="32"/>
        </w:rPr>
        <w:t xml:space="preserve"> 残疾评定资助（</w:t>
      </w:r>
      <w:r>
        <w:rPr>
          <w:rFonts w:hint="eastAsia" w:ascii="黑体" w:hAnsi="黑体" w:eastAsia="黑体"/>
          <w:sz w:val="32"/>
          <w:szCs w:val="32"/>
        </w:rPr>
        <w:t>《办法》第十</w:t>
      </w:r>
      <w:r>
        <w:rPr>
          <w:rFonts w:hint="eastAsia" w:ascii="黑体" w:hAnsi="黑体" w:eastAsia="黑体"/>
          <w:sz w:val="32"/>
          <w:szCs w:val="32"/>
          <w:lang w:val="en-US" w:eastAsia="zh-CN"/>
        </w:rPr>
        <w:t>一</w:t>
      </w:r>
      <w:r>
        <w:rPr>
          <w:rFonts w:hint="eastAsia" w:ascii="黑体" w:hAnsi="黑体" w:eastAsia="黑体"/>
          <w:sz w:val="32"/>
          <w:szCs w:val="32"/>
        </w:rPr>
        <w:t>条）</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（一）资助范围及标准</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由广州市</w:t>
      </w:r>
      <w:r>
        <w:rPr>
          <w:rFonts w:ascii="仿宋_GB2312" w:hAnsi="仿宋" w:eastAsia="仿宋_GB2312"/>
          <w:sz w:val="32"/>
          <w:szCs w:val="32"/>
        </w:rPr>
        <w:t>卫计委</w:t>
      </w:r>
      <w:r>
        <w:rPr>
          <w:rFonts w:hint="eastAsia" w:ascii="仿宋_GB2312" w:hAnsi="仿宋" w:eastAsia="仿宋_GB2312"/>
          <w:sz w:val="32"/>
          <w:szCs w:val="32"/>
        </w:rPr>
        <w:t>和</w:t>
      </w:r>
      <w:r>
        <w:rPr>
          <w:rFonts w:ascii="仿宋_GB2312" w:hAnsi="仿宋" w:eastAsia="仿宋_GB2312"/>
          <w:sz w:val="32"/>
          <w:szCs w:val="32"/>
        </w:rPr>
        <w:t>广州市残</w:t>
      </w:r>
      <w:r>
        <w:rPr>
          <w:rFonts w:hint="eastAsia" w:ascii="仿宋_GB2312" w:hAnsi="仿宋" w:eastAsia="仿宋_GB2312"/>
          <w:sz w:val="32"/>
          <w:szCs w:val="32"/>
        </w:rPr>
        <w:t>联确定</w:t>
      </w:r>
      <w:r>
        <w:rPr>
          <w:rFonts w:ascii="仿宋_GB2312" w:hAnsi="仿宋" w:eastAsia="仿宋_GB2312"/>
          <w:sz w:val="32"/>
          <w:szCs w:val="32"/>
        </w:rPr>
        <w:t>的残疾</w:t>
      </w:r>
      <w:r>
        <w:rPr>
          <w:rFonts w:hint="eastAsia" w:ascii="仿宋_GB2312" w:hAnsi="仿宋" w:eastAsia="仿宋_GB2312"/>
          <w:sz w:val="32"/>
          <w:szCs w:val="32"/>
        </w:rPr>
        <w:t>评定</w:t>
      </w:r>
      <w:r>
        <w:rPr>
          <w:rFonts w:ascii="仿宋_GB2312" w:hAnsi="仿宋" w:eastAsia="仿宋_GB2312"/>
          <w:sz w:val="32"/>
          <w:szCs w:val="32"/>
        </w:rPr>
        <w:t>定点机构</w:t>
      </w:r>
      <w:r>
        <w:rPr>
          <w:rFonts w:hint="eastAsia" w:ascii="仿宋_GB2312" w:hAnsi="仿宋" w:eastAsia="仿宋_GB2312"/>
          <w:sz w:val="32"/>
          <w:szCs w:val="32"/>
        </w:rPr>
        <w:t>（医院）进行</w:t>
      </w:r>
      <w:r>
        <w:rPr>
          <w:rFonts w:ascii="仿宋_GB2312" w:hAnsi="仿宋" w:eastAsia="仿宋_GB2312"/>
          <w:sz w:val="32"/>
          <w:szCs w:val="32"/>
        </w:rPr>
        <w:t>评定</w:t>
      </w:r>
      <w:r>
        <w:rPr>
          <w:rFonts w:hint="eastAsia" w:ascii="仿宋_GB2312" w:hAnsi="仿宋" w:eastAsia="仿宋_GB2312"/>
          <w:sz w:val="32"/>
          <w:szCs w:val="32"/>
        </w:rPr>
        <w:t>的</w:t>
      </w:r>
      <w:r>
        <w:rPr>
          <w:rFonts w:ascii="仿宋_GB2312" w:hAnsi="仿宋" w:eastAsia="仿宋_GB2312"/>
          <w:sz w:val="32"/>
          <w:szCs w:val="32"/>
        </w:rPr>
        <w:t>，</w:t>
      </w:r>
      <w:r>
        <w:rPr>
          <w:rFonts w:hint="eastAsia" w:ascii="仿宋_GB2312" w:hAnsi="仿宋" w:eastAsia="仿宋_GB2312"/>
          <w:sz w:val="32"/>
          <w:szCs w:val="32"/>
        </w:rPr>
        <w:t>资助其首次</w:t>
      </w:r>
      <w:r>
        <w:rPr>
          <w:rFonts w:ascii="仿宋_GB2312" w:hAnsi="仿宋" w:eastAsia="仿宋_GB2312"/>
          <w:sz w:val="32"/>
          <w:szCs w:val="32"/>
        </w:rPr>
        <w:t>办理《</w:t>
      </w:r>
      <w:r>
        <w:rPr>
          <w:rFonts w:hint="eastAsia" w:ascii="仿宋_GB2312" w:hAnsi="仿宋" w:eastAsia="仿宋_GB2312"/>
          <w:sz w:val="32"/>
          <w:szCs w:val="32"/>
        </w:rPr>
        <w:t>中华人民共和国残疾</w:t>
      </w:r>
      <w:r>
        <w:rPr>
          <w:rFonts w:ascii="仿宋_GB2312" w:hAnsi="仿宋" w:eastAsia="仿宋_GB2312"/>
          <w:sz w:val="32"/>
          <w:szCs w:val="32"/>
        </w:rPr>
        <w:t>人证》</w:t>
      </w:r>
      <w:r>
        <w:rPr>
          <w:rFonts w:hint="eastAsia" w:ascii="仿宋_GB2312" w:hAnsi="仿宋" w:eastAsia="仿宋_GB2312"/>
          <w:sz w:val="32"/>
          <w:szCs w:val="32"/>
        </w:rPr>
        <w:t>残疾</w:t>
      </w:r>
      <w:r>
        <w:rPr>
          <w:rFonts w:ascii="仿宋_GB2312" w:hAnsi="仿宋" w:eastAsia="仿宋_GB2312"/>
          <w:sz w:val="32"/>
          <w:szCs w:val="32"/>
        </w:rPr>
        <w:t>程度评定</w:t>
      </w:r>
      <w:r>
        <w:rPr>
          <w:rFonts w:hint="eastAsia" w:ascii="仿宋_GB2312" w:hAnsi="仿宋" w:eastAsia="仿宋_GB2312"/>
          <w:sz w:val="32"/>
          <w:szCs w:val="32"/>
        </w:rPr>
        <w:t>和</w:t>
      </w:r>
      <w:r>
        <w:rPr>
          <w:rFonts w:ascii="仿宋_GB2312" w:hAnsi="仿宋" w:eastAsia="仿宋_GB2312"/>
          <w:sz w:val="32"/>
          <w:szCs w:val="32"/>
        </w:rPr>
        <w:t>必要检查费</w:t>
      </w:r>
      <w:r>
        <w:rPr>
          <w:rFonts w:hint="eastAsia" w:ascii="仿宋_GB2312" w:hAnsi="仿宋" w:eastAsia="仿宋_GB2312"/>
          <w:sz w:val="32"/>
          <w:szCs w:val="32"/>
        </w:rPr>
        <w:t>用</w:t>
      </w:r>
      <w:r>
        <w:rPr>
          <w:rFonts w:hint="eastAsia" w:ascii="仿宋_GB2312" w:hAnsi="仿宋" w:eastAsia="仿宋_GB2312"/>
          <w:sz w:val="32"/>
          <w:szCs w:val="32"/>
          <w:lang w:eastAsia="zh-CN"/>
        </w:rPr>
        <w:t>，最高资助标准为</w:t>
      </w:r>
      <w:r>
        <w:rPr>
          <w:rFonts w:hint="default" w:ascii="Times New Roman" w:hAnsi="Times New Roman" w:eastAsia="仿宋_GB2312" w:cs="Times New Roman"/>
          <w:sz w:val="32"/>
          <w:szCs w:val="32"/>
          <w:lang w:eastAsia="zh-CN"/>
        </w:rPr>
        <w:t>300</w:t>
      </w:r>
      <w:r>
        <w:rPr>
          <w:rFonts w:hint="eastAsia" w:ascii="仿宋_GB2312" w:hAnsi="仿宋" w:eastAsia="仿宋_GB2312"/>
          <w:sz w:val="32"/>
          <w:szCs w:val="32"/>
          <w:lang w:eastAsia="zh-CN"/>
        </w:rPr>
        <w:t>元（含）</w:t>
      </w:r>
      <w:r>
        <w:rPr>
          <w:rFonts w:hint="eastAsia" w:ascii="仿宋_GB2312" w:hAnsi="仿宋" w:eastAsia="仿宋_GB2312"/>
          <w:sz w:val="32"/>
          <w:szCs w:val="32"/>
        </w:rPr>
        <w:t xml:space="preserve">。    </w:t>
      </w:r>
      <w:r>
        <w:rPr>
          <w:rFonts w:ascii="仿宋_GB2312" w:hAnsi="仿宋" w:eastAsia="仿宋_GB2312"/>
          <w:sz w:val="32"/>
          <w:szCs w:val="32"/>
        </w:rPr>
        <w:t xml:space="preserve"> </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（二）</w:t>
      </w:r>
      <w:r>
        <w:rPr>
          <w:rFonts w:hint="eastAsia" w:ascii="楷体_GB2312" w:hAnsi="仿宋" w:eastAsia="楷体_GB2312"/>
          <w:sz w:val="32"/>
          <w:szCs w:val="32"/>
          <w:lang w:val="en-US" w:eastAsia="zh-CN"/>
        </w:rPr>
        <w:t>办理流程</w:t>
      </w:r>
      <w:r>
        <w:rPr>
          <w:rFonts w:hint="eastAsia" w:ascii="楷体_GB2312" w:hAnsi="仿宋" w:eastAsia="楷体_GB2312"/>
          <w:sz w:val="32"/>
          <w:szCs w:val="32"/>
        </w:rPr>
        <w:t xml:space="preserve"> </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以自愿为原则，申请人到户籍所在地的镇（街）残联提出申请并填写相关表格</w:t>
      </w:r>
      <w:r>
        <w:rPr>
          <w:rFonts w:hint="eastAsia" w:ascii="仿宋_GB2312" w:hAnsi="仿宋_GB2312" w:eastAsia="仿宋_GB2312" w:cs="仿宋_GB2312"/>
          <w:sz w:val="32"/>
          <w:szCs w:val="32"/>
          <w:lang w:val="en-US" w:eastAsia="zh-CN"/>
        </w:rPr>
        <w:t>（附件</w:t>
      </w:r>
      <w:r>
        <w:rPr>
          <w:rFonts w:hint="eastAsia" w:ascii="Times New Roman" w:hAnsi="Times New Roman" w:eastAsia="黑体" w:cs="Times New Roman"/>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 w:eastAsia="仿宋_GB2312"/>
          <w:sz w:val="32"/>
          <w:szCs w:val="32"/>
        </w:rPr>
        <w:t>，初审合格后表格由镇（街）残联上传至“一体化平台”。区残联收到平台申请推送后，每半年审批一次。审批通过的由镇（街）残联负责将</w:t>
      </w:r>
      <w:r>
        <w:rPr>
          <w:rFonts w:hint="eastAsia" w:ascii="仿宋_GB2312" w:hAnsi="仿宋" w:eastAsia="仿宋_GB2312"/>
          <w:sz w:val="32"/>
          <w:szCs w:val="32"/>
          <w:lang w:val="en-US" w:eastAsia="zh-CN"/>
        </w:rPr>
        <w:t>资助</w:t>
      </w:r>
      <w:r>
        <w:rPr>
          <w:rFonts w:hint="eastAsia" w:ascii="仿宋_GB2312" w:hAnsi="仿宋" w:eastAsia="仿宋_GB2312"/>
          <w:sz w:val="32"/>
          <w:szCs w:val="32"/>
        </w:rPr>
        <w:t>金发放到申请人提供的银行账户。</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ascii="楷体" w:hAnsi="楷体" w:eastAsia="楷体"/>
          <w:sz w:val="32"/>
          <w:szCs w:val="32"/>
        </w:rPr>
      </w:pPr>
      <w:r>
        <w:rPr>
          <w:rFonts w:hint="eastAsia" w:ascii="楷体" w:hAnsi="楷体" w:eastAsia="楷体"/>
          <w:sz w:val="32"/>
          <w:szCs w:val="32"/>
        </w:rPr>
        <w:t>（三）申请</w:t>
      </w:r>
      <w:r>
        <w:rPr>
          <w:rFonts w:hint="eastAsia" w:ascii="楷体" w:hAnsi="楷体" w:eastAsia="楷体"/>
          <w:sz w:val="32"/>
          <w:szCs w:val="32"/>
          <w:lang w:val="en-US" w:eastAsia="zh-CN"/>
        </w:rPr>
        <w:t>材</w:t>
      </w:r>
      <w:r>
        <w:rPr>
          <w:rFonts w:hint="eastAsia" w:ascii="楷体" w:hAnsi="楷体" w:eastAsia="楷体"/>
          <w:sz w:val="32"/>
          <w:szCs w:val="32"/>
        </w:rPr>
        <w:t>料</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1.《南沙区残疾人首次残疾评定费用资助申请表》1份；</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仿宋_GB2312" w:hAnsi="仿宋" w:eastAsia="仿宋_GB2312"/>
          <w:sz w:val="32"/>
          <w:szCs w:val="32"/>
          <w:lang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 w:eastAsia="仿宋_GB2312"/>
          <w:sz w:val="32"/>
          <w:szCs w:val="32"/>
        </w:rPr>
        <w:t>.广州市残疾等级</w:t>
      </w:r>
      <w:r>
        <w:rPr>
          <w:rFonts w:ascii="仿宋_GB2312" w:hAnsi="仿宋" w:eastAsia="仿宋_GB2312"/>
          <w:sz w:val="32"/>
          <w:szCs w:val="32"/>
        </w:rPr>
        <w:t>定点评定机构出具的</w:t>
      </w:r>
      <w:r>
        <w:rPr>
          <w:rFonts w:hint="eastAsia" w:ascii="仿宋_GB2312" w:hAnsi="仿宋" w:eastAsia="仿宋_GB2312"/>
          <w:sz w:val="32"/>
          <w:szCs w:val="32"/>
        </w:rPr>
        <w:t>医疗</w:t>
      </w:r>
      <w:r>
        <w:rPr>
          <w:rFonts w:ascii="仿宋_GB2312" w:hAnsi="仿宋" w:eastAsia="仿宋_GB2312"/>
          <w:sz w:val="32"/>
          <w:szCs w:val="32"/>
        </w:rPr>
        <w:t>机构专用收款票据原件</w:t>
      </w:r>
      <w:r>
        <w:rPr>
          <w:rFonts w:hint="eastAsia" w:ascii="仿宋_GB2312" w:hAnsi="仿宋" w:eastAsia="仿宋_GB2312"/>
          <w:sz w:val="32"/>
          <w:szCs w:val="32"/>
          <w:lang w:eastAsia="zh-CN"/>
        </w:rPr>
        <w:t>；</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ascii="仿宋_GB2312" w:hAnsi="仿宋" w:eastAsia="仿宋_GB2312"/>
          <w:sz w:val="32"/>
          <w:szCs w:val="32"/>
        </w:rPr>
      </w:pPr>
      <w:r>
        <w:rPr>
          <w:rFonts w:hint="eastAsia" w:ascii="Times New Roman" w:hAnsi="Times New Roman" w:eastAsia="仿宋_GB2312" w:cs="Times New Roman"/>
          <w:kern w:val="2"/>
          <w:sz w:val="32"/>
          <w:szCs w:val="32"/>
          <w:lang w:val="en-US" w:eastAsia="zh-CN" w:bidi="ar-SA"/>
        </w:rPr>
        <w:t>3</w:t>
      </w:r>
      <w:r>
        <w:rPr>
          <w:rFonts w:ascii="仿宋_GB2312" w:hAnsi="仿宋" w:eastAsia="仿宋_GB2312"/>
          <w:sz w:val="32"/>
          <w:szCs w:val="32"/>
        </w:rPr>
        <w:t>.</w:t>
      </w:r>
      <w:r>
        <w:rPr>
          <w:rFonts w:hint="eastAsia" w:ascii="仿宋_GB2312" w:hAnsi="仿宋" w:eastAsia="仿宋_GB2312"/>
          <w:sz w:val="32"/>
          <w:szCs w:val="32"/>
        </w:rPr>
        <w:t>申请</w:t>
      </w:r>
      <w:r>
        <w:rPr>
          <w:rFonts w:ascii="仿宋_GB2312" w:hAnsi="仿宋" w:eastAsia="仿宋_GB2312"/>
          <w:sz w:val="32"/>
          <w:szCs w:val="32"/>
        </w:rPr>
        <w:t>人本人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精神、智力和未成年残疾人可以为其监护人</w:t>
      </w:r>
      <w:r>
        <w:rPr>
          <w:rFonts w:hint="eastAsia" w:ascii="仿宋_GB2312" w:hAnsi="仿宋" w:eastAsia="仿宋_GB2312"/>
          <w:sz w:val="32"/>
          <w:szCs w:val="32"/>
          <w:lang w:eastAsia="zh-CN"/>
        </w:rPr>
        <w:t>）</w:t>
      </w:r>
      <w:r>
        <w:rPr>
          <w:rFonts w:ascii="仿宋_GB2312" w:hAnsi="仿宋" w:eastAsia="仿宋_GB2312"/>
          <w:sz w:val="32"/>
          <w:szCs w:val="32"/>
        </w:rPr>
        <w:t>的银行账户资料。</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320" w:firstLineChars="100"/>
        <w:jc w:val="both"/>
        <w:textAlignment w:val="auto"/>
        <w:rPr>
          <w:rFonts w:hint="eastAsia" w:ascii="黑体" w:hAnsi="黑体" w:eastAsia="黑体" w:cstheme="minorBidi"/>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第十条 居家肢体残疾评定（</w:t>
      </w:r>
      <w:r>
        <w:rPr>
          <w:rFonts w:hint="eastAsia" w:ascii="黑体" w:hAnsi="黑体" w:eastAsia="黑体"/>
          <w:sz w:val="32"/>
          <w:szCs w:val="32"/>
          <w:highlight w:val="none"/>
        </w:rPr>
        <w:t>《办法》第十</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条</w:t>
      </w:r>
      <w:r>
        <w:rPr>
          <w:rFonts w:hint="eastAsia" w:ascii="黑体" w:hAnsi="黑体" w:eastAsia="黑体" w:cstheme="minorBidi"/>
          <w:kern w:val="2"/>
          <w:sz w:val="32"/>
          <w:szCs w:val="32"/>
          <w:lang w:val="en-US" w:eastAsia="zh-CN" w:bidi="ar-SA"/>
        </w:rPr>
        <w:t>）</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（一）服务范围</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居家残疾评定仅限于申请肢体残疾评定类别，当且仅当申请人属于不能乘坐交通工具到定点评残医院进行残疾评定，且申请人的监护人或者近亲属无力提供协助者，方可申请居家残疾评定。</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（二）办理流程</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申请人向户籍所在地村（社区）提出申请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填写附件</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，经村（社区）核实符合条件后，向镇（街）残联申请居家残疾评定；  </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镇（街）残联负责受理经村（</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）核实的居家残疾评定预约工作时，应当认真审核申请人的疾病诊断材料、出院小结等相关病历资料和身体状况，对条件不符合者应对照条件劝退，作出不受理的决定；</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区残联对镇（街）残联初审通过符合居家残疾评定条件的申请人进行复核，复核通过的，由区残联协调落实居家评定事宜。</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在残疾评定现场如发现申请情况不属实，评残医生向残联相关工作人员（陪同人员）说明情况后可以终止该服务。</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hint="eastAsia" w:ascii="黑体" w:hAnsi="黑体" w:eastAsia="黑体"/>
          <w:sz w:val="32"/>
          <w:szCs w:val="32"/>
        </w:rPr>
      </w:pP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ascii="仿宋_GB2312" w:hAnsi="黑体" w:eastAsia="仿宋_GB2312"/>
          <w:b/>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一</w:t>
      </w:r>
      <w:r>
        <w:rPr>
          <w:rFonts w:hint="eastAsia" w:ascii="黑体" w:hAnsi="黑体" w:eastAsia="黑体"/>
          <w:sz w:val="32"/>
          <w:szCs w:val="32"/>
        </w:rPr>
        <w:t>条</w:t>
      </w:r>
      <w:r>
        <w:rPr>
          <w:rFonts w:ascii="黑体" w:hAnsi="黑体" w:eastAsia="黑体"/>
          <w:sz w:val="32"/>
          <w:szCs w:val="32"/>
        </w:rPr>
        <w:t xml:space="preserve"> 托养</w:t>
      </w:r>
      <w:r>
        <w:rPr>
          <w:rFonts w:hint="eastAsia" w:ascii="黑体" w:hAnsi="黑体" w:eastAsia="黑体"/>
          <w:sz w:val="32"/>
          <w:szCs w:val="32"/>
          <w:lang w:val="en-US" w:eastAsia="zh-CN"/>
        </w:rPr>
        <w:t>资</w:t>
      </w:r>
      <w:r>
        <w:rPr>
          <w:rFonts w:ascii="黑体" w:hAnsi="黑体" w:eastAsia="黑体"/>
          <w:sz w:val="32"/>
          <w:szCs w:val="32"/>
        </w:rPr>
        <w:t>助（</w:t>
      </w:r>
      <w:r>
        <w:rPr>
          <w:rFonts w:hint="eastAsia" w:ascii="黑体" w:hAnsi="黑体" w:eastAsia="黑体"/>
          <w:sz w:val="32"/>
          <w:szCs w:val="32"/>
        </w:rPr>
        <w:t>《办法》第十</w:t>
      </w:r>
      <w:r>
        <w:rPr>
          <w:rFonts w:hint="eastAsia" w:ascii="黑体" w:hAnsi="黑体" w:eastAsia="黑体"/>
          <w:sz w:val="32"/>
          <w:szCs w:val="32"/>
          <w:lang w:val="en-US" w:eastAsia="zh-CN"/>
        </w:rPr>
        <w:t>三</w:t>
      </w:r>
      <w:r>
        <w:rPr>
          <w:rFonts w:hint="eastAsia" w:ascii="黑体" w:hAnsi="黑体" w:eastAsia="黑体"/>
          <w:sz w:val="32"/>
          <w:szCs w:val="32"/>
        </w:rPr>
        <w:t>条）</w:t>
      </w:r>
    </w:p>
    <w:p>
      <w:pPr>
        <w:pStyle w:val="18"/>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（一）资助标准和范围</w:t>
      </w:r>
    </w:p>
    <w:p>
      <w:pPr>
        <w:pStyle w:val="18"/>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 w:eastAsia="仿宋_GB2312" w:cs="仿宋"/>
          <w:bCs/>
          <w:sz w:val="32"/>
          <w:szCs w:val="32"/>
        </w:rPr>
        <w:t>.</w:t>
      </w:r>
      <w:r>
        <w:rPr>
          <w:rFonts w:hint="eastAsia" w:ascii="仿宋_GB2312" w:hAnsi="仿宋" w:eastAsia="仿宋_GB2312"/>
          <w:sz w:val="32"/>
          <w:szCs w:val="32"/>
        </w:rPr>
        <w:t>低保、低</w:t>
      </w:r>
      <w:r>
        <w:rPr>
          <w:rFonts w:hint="eastAsia" w:ascii="仿宋_GB2312" w:hAnsi="仿宋" w:eastAsia="仿宋_GB2312"/>
          <w:sz w:val="32"/>
          <w:szCs w:val="32"/>
          <w:lang w:val="en-US" w:eastAsia="zh-CN"/>
        </w:rPr>
        <w:t>边</w:t>
      </w:r>
      <w:r>
        <w:rPr>
          <w:rFonts w:hint="eastAsia" w:ascii="仿宋_GB2312" w:hAnsi="仿宋" w:eastAsia="仿宋_GB2312"/>
          <w:sz w:val="32"/>
          <w:szCs w:val="32"/>
        </w:rPr>
        <w:t>家庭</w:t>
      </w:r>
      <w:r>
        <w:rPr>
          <w:rFonts w:hint="eastAsia" w:ascii="仿宋_GB2312" w:hAnsi="仿宋" w:eastAsia="仿宋_GB2312"/>
          <w:sz w:val="32"/>
          <w:szCs w:val="32"/>
          <w:lang w:val="en-US" w:eastAsia="zh-CN"/>
        </w:rPr>
        <w:t>的</w:t>
      </w:r>
      <w:r>
        <w:rPr>
          <w:rFonts w:hint="eastAsia" w:ascii="仿宋_GB2312" w:hAnsi="仿宋" w:eastAsia="仿宋_GB2312"/>
          <w:sz w:val="32"/>
          <w:szCs w:val="32"/>
        </w:rPr>
        <w:t>一、二级</w:t>
      </w:r>
      <w:r>
        <w:rPr>
          <w:rFonts w:hint="eastAsia" w:ascii="仿宋_GB2312" w:hAnsi="仿宋" w:eastAsia="仿宋_GB2312"/>
          <w:sz w:val="32"/>
          <w:szCs w:val="32"/>
          <w:lang w:val="en-US" w:eastAsia="zh-CN"/>
        </w:rPr>
        <w:t>重度</w:t>
      </w:r>
      <w:r>
        <w:rPr>
          <w:rFonts w:hint="eastAsia" w:ascii="仿宋_GB2312" w:hAnsi="仿宋" w:eastAsia="仿宋_GB2312"/>
          <w:sz w:val="32"/>
          <w:szCs w:val="32"/>
        </w:rPr>
        <w:t>残疾人按</w:t>
      </w:r>
      <w:r>
        <w:rPr>
          <w:rFonts w:hint="eastAsia" w:ascii="仿宋_GB2312" w:hAnsi="仿宋" w:eastAsia="仿宋_GB2312"/>
          <w:sz w:val="32"/>
          <w:szCs w:val="32"/>
          <w:lang w:val="en-US" w:eastAsia="zh-CN"/>
        </w:rPr>
        <w:t>实际费用进行资助，每人每月资助金额</w:t>
      </w:r>
      <w:r>
        <w:rPr>
          <w:rFonts w:hint="eastAsia" w:ascii="仿宋_GB2312" w:hAnsi="仿宋" w:eastAsia="仿宋_GB2312"/>
          <w:sz w:val="32"/>
          <w:szCs w:val="32"/>
        </w:rPr>
        <w:t>最高</w:t>
      </w:r>
      <w:r>
        <w:rPr>
          <w:rFonts w:hint="eastAsia" w:ascii="Times New Roman" w:hAnsi="Times New Roman" w:eastAsia="仿宋_GB2312" w:cs="Times New Roman"/>
          <w:kern w:val="2"/>
          <w:sz w:val="32"/>
          <w:szCs w:val="32"/>
          <w:lang w:val="en-US" w:eastAsia="zh-CN" w:bidi="ar-SA"/>
        </w:rPr>
        <w:t>3500</w:t>
      </w:r>
      <w:r>
        <w:rPr>
          <w:rFonts w:hint="eastAsia" w:ascii="仿宋_GB2312" w:hAnsi="仿宋" w:eastAsia="仿宋_GB2312"/>
          <w:sz w:val="32"/>
          <w:szCs w:val="32"/>
        </w:rPr>
        <w:t>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含</w:t>
      </w:r>
      <w:r>
        <w:rPr>
          <w:rFonts w:hint="eastAsia" w:ascii="仿宋_GB2312" w:hAnsi="仿宋" w:eastAsia="仿宋_GB2312"/>
          <w:sz w:val="32"/>
          <w:szCs w:val="32"/>
          <w:lang w:eastAsia="zh-CN"/>
        </w:rPr>
        <w:t>）</w:t>
      </w:r>
      <w:r>
        <w:rPr>
          <w:rFonts w:hint="eastAsia" w:ascii="仿宋_GB2312" w:hAnsi="仿宋" w:eastAsia="仿宋_GB2312"/>
          <w:sz w:val="32"/>
          <w:szCs w:val="32"/>
        </w:rPr>
        <w:t>，不累计不滚存；</w:t>
      </w:r>
    </w:p>
    <w:p>
      <w:pPr>
        <w:pStyle w:val="18"/>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 w:eastAsia="仿宋_GB2312" w:cs="仿宋"/>
          <w:bCs/>
          <w:sz w:val="32"/>
          <w:szCs w:val="32"/>
        </w:rPr>
        <w:t>.</w:t>
      </w:r>
      <w:r>
        <w:rPr>
          <w:rFonts w:hint="eastAsia" w:ascii="仿宋_GB2312" w:hAnsi="仿宋" w:eastAsia="仿宋_GB2312"/>
          <w:sz w:val="32"/>
          <w:szCs w:val="32"/>
        </w:rPr>
        <w:t>非低保、</w:t>
      </w:r>
      <w:r>
        <w:rPr>
          <w:rFonts w:hint="eastAsia" w:ascii="仿宋_GB2312" w:hAnsi="仿宋" w:eastAsia="仿宋_GB2312"/>
          <w:sz w:val="32"/>
          <w:szCs w:val="32"/>
          <w:lang w:val="en-US" w:eastAsia="zh-CN"/>
        </w:rPr>
        <w:t>非</w:t>
      </w:r>
      <w:r>
        <w:rPr>
          <w:rFonts w:hint="eastAsia" w:ascii="仿宋_GB2312" w:hAnsi="仿宋" w:eastAsia="仿宋_GB2312"/>
          <w:sz w:val="32"/>
          <w:szCs w:val="32"/>
        </w:rPr>
        <w:t>低</w:t>
      </w:r>
      <w:r>
        <w:rPr>
          <w:rFonts w:hint="eastAsia" w:ascii="仿宋_GB2312" w:hAnsi="仿宋" w:eastAsia="仿宋_GB2312"/>
          <w:sz w:val="32"/>
          <w:szCs w:val="32"/>
          <w:lang w:val="en-US" w:eastAsia="zh-CN"/>
        </w:rPr>
        <w:t>边</w:t>
      </w:r>
      <w:r>
        <w:rPr>
          <w:rFonts w:hint="eastAsia" w:ascii="仿宋_GB2312" w:hAnsi="仿宋" w:eastAsia="仿宋_GB2312"/>
          <w:sz w:val="32"/>
          <w:szCs w:val="32"/>
        </w:rPr>
        <w:t>家庭的成年无收入一、二级</w:t>
      </w:r>
      <w:r>
        <w:rPr>
          <w:rFonts w:hint="eastAsia" w:ascii="仿宋_GB2312" w:hAnsi="仿宋" w:eastAsia="仿宋_GB2312"/>
          <w:sz w:val="32"/>
          <w:szCs w:val="32"/>
          <w:lang w:val="en-US" w:eastAsia="zh-CN"/>
        </w:rPr>
        <w:t>重度</w:t>
      </w:r>
      <w:r>
        <w:rPr>
          <w:rFonts w:hint="eastAsia" w:ascii="仿宋_GB2312" w:hAnsi="仿宋" w:eastAsia="仿宋_GB2312"/>
          <w:sz w:val="32"/>
          <w:szCs w:val="32"/>
        </w:rPr>
        <w:t>残疾人按实际费用进行资助</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每人每月</w:t>
      </w:r>
      <w:r>
        <w:rPr>
          <w:rFonts w:hint="eastAsia" w:ascii="仿宋_GB2312" w:hAnsi="仿宋" w:eastAsia="仿宋_GB2312"/>
          <w:sz w:val="32"/>
          <w:szCs w:val="32"/>
        </w:rPr>
        <w:t>资助金额最高</w:t>
      </w:r>
      <w:r>
        <w:rPr>
          <w:rFonts w:hint="default" w:ascii="Times New Roman" w:hAnsi="Times New Roman" w:eastAsia="仿宋_GB2312" w:cs="Times New Roman"/>
          <w:sz w:val="32"/>
          <w:szCs w:val="32"/>
          <w:lang w:val="en-US" w:eastAsia="zh-CN"/>
        </w:rPr>
        <w:t>2500</w:t>
      </w:r>
      <w:r>
        <w:rPr>
          <w:rFonts w:hint="eastAsia" w:ascii="仿宋_GB2312" w:hAnsi="仿宋" w:eastAsia="仿宋_GB2312"/>
          <w:sz w:val="32"/>
          <w:szCs w:val="32"/>
        </w:rPr>
        <w:t>元</w:t>
      </w:r>
      <w:r>
        <w:rPr>
          <w:rFonts w:hint="eastAsia" w:ascii="仿宋_GB2312" w:hAnsi="仿宋" w:eastAsia="仿宋_GB2312"/>
          <w:sz w:val="32"/>
          <w:szCs w:val="32"/>
          <w:lang w:val="en-US" w:eastAsia="zh-CN"/>
        </w:rPr>
        <w:t>（含），不累计不滚存</w:t>
      </w:r>
      <w:r>
        <w:rPr>
          <w:rFonts w:hint="eastAsia" w:ascii="仿宋_GB2312" w:hAnsi="仿宋" w:eastAsia="仿宋_GB2312"/>
          <w:sz w:val="32"/>
          <w:szCs w:val="32"/>
        </w:rPr>
        <w:t>。</w:t>
      </w:r>
    </w:p>
    <w:p>
      <w:pPr>
        <w:pStyle w:val="18"/>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说明：没有与用人单位签订劳动合同且没有由用人单位购买社会保险的视为无收入。</w:t>
      </w:r>
    </w:p>
    <w:p>
      <w:pPr>
        <w:pStyle w:val="18"/>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jc w:val="both"/>
        <w:textAlignment w:val="auto"/>
        <w:rPr>
          <w:rFonts w:ascii="楷体_GB2312" w:hAnsi="仿宋" w:eastAsia="楷体_GB2312"/>
          <w:sz w:val="32"/>
          <w:szCs w:val="32"/>
        </w:rPr>
      </w:pPr>
      <w:r>
        <w:rPr>
          <w:rFonts w:hint="eastAsia" w:ascii="楷体_GB2312" w:hAnsi="仿宋" w:eastAsia="楷体_GB2312"/>
          <w:sz w:val="32"/>
          <w:szCs w:val="32"/>
        </w:rPr>
        <w:t>（二）办理流程</w:t>
      </w:r>
    </w:p>
    <w:p>
      <w:pPr>
        <w:pStyle w:val="18"/>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i w:val="0"/>
          <w:iCs w:val="0"/>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自愿申请</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由申请人</w:t>
      </w:r>
      <w:r>
        <w:rPr>
          <w:rFonts w:hint="eastAsia" w:ascii="仿宋_GB2312" w:hAnsi="仿宋_GB2312" w:eastAsia="仿宋_GB2312" w:cs="仿宋_GB2312"/>
          <w:i w:val="0"/>
          <w:iCs w:val="0"/>
          <w:sz w:val="32"/>
          <w:szCs w:val="32"/>
          <w:highlight w:val="none"/>
          <w:u w:val="none"/>
          <w:lang w:val="en-US" w:eastAsia="zh-CN"/>
        </w:rPr>
        <w:t>到</w:t>
      </w:r>
      <w:r>
        <w:rPr>
          <w:rFonts w:hint="eastAsia" w:ascii="仿宋_GB2312" w:hAnsi="仿宋_GB2312" w:eastAsia="仿宋_GB2312" w:cs="仿宋_GB2312"/>
          <w:i w:val="0"/>
          <w:iCs w:val="0"/>
          <w:sz w:val="32"/>
          <w:szCs w:val="32"/>
          <w:highlight w:val="none"/>
          <w:u w:val="none"/>
        </w:rPr>
        <w:t>户籍所在村（社区）</w:t>
      </w:r>
      <w:r>
        <w:rPr>
          <w:rFonts w:hint="eastAsia" w:ascii="仿宋_GB2312" w:hAnsi="仿宋_GB2312" w:eastAsia="仿宋_GB2312" w:cs="仿宋_GB2312"/>
          <w:i w:val="0"/>
          <w:iCs w:val="0"/>
          <w:sz w:val="32"/>
          <w:szCs w:val="32"/>
          <w:highlight w:val="none"/>
          <w:u w:val="none"/>
          <w:lang w:val="en-US" w:eastAsia="zh-CN"/>
        </w:rPr>
        <w:t>提出申请；</w:t>
      </w:r>
    </w:p>
    <w:p>
      <w:pPr>
        <w:autoSpaceDN w:val="0"/>
        <w:spacing w:line="560" w:lineRule="exact"/>
        <w:ind w:firstLine="640" w:firstLineChars="200"/>
        <w:textAlignment w:val="center"/>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sz w:val="32"/>
          <w:szCs w:val="32"/>
          <w:lang w:eastAsia="zh-CN"/>
        </w:rPr>
        <w:t>村（社区）收取申请资料进行初审，将符合条件的资料录入“一体化平台”并推送到镇（街）残联；</w:t>
      </w:r>
    </w:p>
    <w:p>
      <w:pPr>
        <w:autoSpaceDN w:val="0"/>
        <w:spacing w:line="560" w:lineRule="exact"/>
        <w:ind w:firstLine="640" w:firstLineChars="200"/>
        <w:textAlignment w:val="center"/>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sz w:val="32"/>
          <w:szCs w:val="32"/>
          <w:lang w:eastAsia="zh-CN"/>
        </w:rPr>
        <w:t>镇（街）残联收到村（社区）推送申请后进行复审并推送到区残联；</w:t>
      </w:r>
    </w:p>
    <w:p>
      <w:pPr>
        <w:autoSpaceDN w:val="0"/>
        <w:spacing w:line="560" w:lineRule="exact"/>
        <w:ind w:firstLine="640" w:firstLineChars="200"/>
        <w:textAlignment w:val="center"/>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highlight w:val="none"/>
          <w:lang w:val="en-US" w:eastAsia="zh-CN" w:bidi="ar-SA"/>
        </w:rPr>
        <w:t>4.</w:t>
      </w:r>
      <w:r>
        <w:rPr>
          <w:rFonts w:hint="eastAsia" w:ascii="仿宋_GB2312" w:hAnsi="仿宋_GB2312" w:eastAsia="仿宋_GB2312" w:cs="仿宋_GB2312"/>
          <w:sz w:val="32"/>
          <w:szCs w:val="32"/>
          <w:lang w:eastAsia="zh-CN"/>
        </w:rPr>
        <w:t>区残联收到镇（街）残联上报的申请后，按季度审批一次。审批通过后，由镇（街）残联将托养资助经费发放到申请人</w:t>
      </w:r>
      <w:r>
        <w:rPr>
          <w:rFonts w:hint="eastAsia" w:ascii="仿宋_GB2312" w:hAnsi="仿宋_GB2312" w:eastAsia="仿宋_GB2312" w:cs="仿宋_GB2312"/>
          <w:sz w:val="32"/>
          <w:szCs w:val="32"/>
          <w:lang w:val="en-US" w:eastAsia="zh-CN"/>
        </w:rPr>
        <w:t>指定</w:t>
      </w:r>
      <w:r>
        <w:rPr>
          <w:rFonts w:hint="eastAsia" w:ascii="仿宋_GB2312" w:hAnsi="仿宋_GB2312" w:eastAsia="仿宋_GB2312" w:cs="仿宋_GB2312"/>
          <w:sz w:val="32"/>
          <w:szCs w:val="32"/>
          <w:lang w:eastAsia="zh-CN"/>
        </w:rPr>
        <w:t>的银行账户；</w:t>
      </w:r>
    </w:p>
    <w:p>
      <w:pPr>
        <w:autoSpaceDN w:val="0"/>
        <w:spacing w:line="560" w:lineRule="exact"/>
        <w:ind w:firstLine="640" w:firstLineChars="200"/>
        <w:textAlignment w:val="center"/>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highlight w:val="none"/>
          <w:lang w:val="en-US" w:eastAsia="zh-CN" w:bidi="ar-SA"/>
        </w:rPr>
        <w:t>5.</w:t>
      </w:r>
      <w:r>
        <w:rPr>
          <w:rFonts w:hint="eastAsia" w:ascii="仿宋_GB2312" w:hAnsi="仿宋_GB2312" w:eastAsia="仿宋_GB2312" w:cs="仿宋_GB2312"/>
          <w:sz w:val="32"/>
          <w:szCs w:val="32"/>
          <w:lang w:eastAsia="zh-CN"/>
        </w:rPr>
        <w:t>审批通过后入住南沙区残疾人托养中心的可申请代</w:t>
      </w:r>
      <w:r>
        <w:rPr>
          <w:rFonts w:hint="eastAsia" w:ascii="仿宋_GB2312" w:hAnsi="仿宋_GB2312" w:eastAsia="仿宋_GB2312" w:cs="仿宋_GB2312"/>
          <w:sz w:val="32"/>
          <w:szCs w:val="32"/>
          <w:lang w:val="en-US" w:eastAsia="zh-CN"/>
        </w:rPr>
        <w:t>位</w:t>
      </w:r>
      <w:r>
        <w:rPr>
          <w:rFonts w:hint="eastAsia" w:ascii="仿宋_GB2312" w:hAnsi="仿宋_GB2312" w:eastAsia="仿宋_GB2312" w:cs="仿宋_GB2312"/>
          <w:sz w:val="32"/>
          <w:szCs w:val="32"/>
          <w:lang w:eastAsia="zh-CN"/>
        </w:rPr>
        <w:t>支付，具体结算流程由区残联与区托养中心运营服务机构协商。</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申请材料</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i w:val="0"/>
          <w:iCs w:val="0"/>
          <w:sz w:val="32"/>
          <w:szCs w:val="32"/>
          <w:u w:val="none"/>
        </w:rPr>
      </w:pPr>
      <w:r>
        <w:rPr>
          <w:rFonts w:hint="eastAsia" w:ascii="Times New Roman" w:hAnsi="Times New Roman" w:eastAsia="仿宋_GB2312" w:cs="Times New Roman"/>
          <w:kern w:val="2"/>
          <w:sz w:val="32"/>
          <w:szCs w:val="32"/>
          <w:lang w:val="en-US" w:eastAsia="zh-CN" w:bidi="ar-SA"/>
        </w:rPr>
        <w:t>1.</w:t>
      </w:r>
      <w:r>
        <w:rPr>
          <w:rFonts w:hint="eastAsia" w:ascii="仿宋_GB2312" w:hAnsi="仿宋" w:eastAsia="仿宋_GB2312" w:cs="仿宋"/>
          <w:bCs/>
          <w:i w:val="0"/>
          <w:iCs w:val="0"/>
          <w:sz w:val="32"/>
          <w:szCs w:val="32"/>
          <w:u w:val="none"/>
        </w:rPr>
        <w:t>《</w:t>
      </w:r>
      <w:r>
        <w:rPr>
          <w:rFonts w:hint="eastAsia" w:ascii="仿宋_GB2312" w:hAnsi="仿宋" w:eastAsia="仿宋_GB2312"/>
          <w:i w:val="0"/>
          <w:iCs w:val="0"/>
          <w:sz w:val="32"/>
          <w:szCs w:val="32"/>
          <w:u w:val="none"/>
        </w:rPr>
        <w:t>南沙区重度残疾人托养服务申请表》（附件</w:t>
      </w:r>
      <w:r>
        <w:rPr>
          <w:rFonts w:hint="eastAsia" w:ascii="Times New Roman" w:hAnsi="Times New Roman" w:eastAsia="仿宋_GB2312" w:cs="Times New Roman"/>
          <w:i w:val="0"/>
          <w:iCs w:val="0"/>
          <w:sz w:val="32"/>
          <w:szCs w:val="32"/>
          <w:highlight w:val="none"/>
          <w:u w:val="none"/>
          <w:lang w:val="en-US" w:eastAsia="zh-CN"/>
        </w:rPr>
        <w:t>9</w:t>
      </w:r>
      <w:r>
        <w:rPr>
          <w:rFonts w:hint="eastAsia" w:ascii="仿宋_GB2312" w:hAnsi="仿宋" w:eastAsia="仿宋_GB2312"/>
          <w:i w:val="0"/>
          <w:iCs w:val="0"/>
          <w:sz w:val="32"/>
          <w:szCs w:val="32"/>
          <w:u w:val="none"/>
        </w:rPr>
        <w:t>）一式两份；</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cs="黑体"/>
          <w:i w:val="0"/>
          <w:iCs w:val="0"/>
          <w:sz w:val="32"/>
          <w:szCs w:val="32"/>
          <w:u w:val="none"/>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i w:val="0"/>
          <w:iCs w:val="0"/>
          <w:sz w:val="32"/>
          <w:szCs w:val="32"/>
          <w:u w:val="none"/>
          <w:lang w:val="en-US" w:eastAsia="zh-CN"/>
        </w:rPr>
        <w:t>托养机构出具的发票凭证。</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仿宋_GB2312" w:hAnsi="仿宋" w:eastAsia="仿宋_GB2312"/>
          <w:i w:val="0"/>
          <w:iCs w:val="0"/>
          <w:sz w:val="32"/>
          <w:szCs w:val="32"/>
          <w:u w:val="none"/>
          <w:lang w:val="en-US" w:eastAsia="zh-CN"/>
        </w:rPr>
      </w:pP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ascii="黑体" w:hAnsi="黑体" w:eastAsia="黑体"/>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二</w:t>
      </w:r>
      <w:r>
        <w:rPr>
          <w:rFonts w:hint="eastAsia" w:ascii="黑体" w:hAnsi="黑体" w:eastAsia="黑体"/>
          <w:sz w:val="32"/>
          <w:szCs w:val="32"/>
        </w:rPr>
        <w:t>条</w:t>
      </w:r>
      <w:r>
        <w:rPr>
          <w:rFonts w:ascii="黑体" w:hAnsi="黑体" w:eastAsia="黑体"/>
          <w:sz w:val="32"/>
          <w:szCs w:val="32"/>
        </w:rPr>
        <w:t xml:space="preserve">  残疾人机动车维修补贴（《办法》第十</w:t>
      </w:r>
      <w:r>
        <w:rPr>
          <w:rFonts w:hint="eastAsia" w:ascii="黑体" w:hAnsi="黑体" w:eastAsia="黑体"/>
          <w:sz w:val="32"/>
          <w:szCs w:val="32"/>
          <w:lang w:val="en-US" w:eastAsia="zh-CN"/>
        </w:rPr>
        <w:t>四</w:t>
      </w:r>
      <w:r>
        <w:rPr>
          <w:rFonts w:ascii="黑体" w:hAnsi="黑体" w:eastAsia="黑体"/>
          <w:sz w:val="32"/>
          <w:szCs w:val="32"/>
        </w:rPr>
        <w:t>条</w:t>
      </w:r>
      <w:r>
        <w:rPr>
          <w:rFonts w:hint="eastAsia" w:ascii="黑体" w:hAnsi="黑体" w:eastAsia="黑体"/>
          <w:sz w:val="32"/>
          <w:szCs w:val="32"/>
        </w:rPr>
        <w:t>）</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楷体" w:hAnsi="楷体" w:eastAsia="楷体" w:cs="楷体"/>
          <w:bCs/>
          <w:sz w:val="32"/>
          <w:szCs w:val="32"/>
          <w:lang w:eastAsia="zh-CN"/>
        </w:rPr>
      </w:pP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一</w:t>
      </w:r>
      <w:r>
        <w:rPr>
          <w:rFonts w:hint="eastAsia" w:ascii="楷体" w:hAnsi="楷体" w:eastAsia="楷体" w:cs="楷体"/>
          <w:bCs/>
          <w:sz w:val="32"/>
          <w:szCs w:val="32"/>
          <w:lang w:eastAsia="zh-CN"/>
        </w:rPr>
        <w:t>）资助标准和范围</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向本区户籍</w:t>
      </w:r>
      <w:r>
        <w:rPr>
          <w:rFonts w:hint="eastAsia" w:ascii="仿宋_GB2312" w:hAnsi="仿宋" w:eastAsia="仿宋_GB2312" w:cs="仿宋"/>
          <w:bCs/>
          <w:sz w:val="32"/>
          <w:szCs w:val="32"/>
          <w:lang w:val="en-US" w:eastAsia="zh-CN"/>
        </w:rPr>
        <w:t>符合条件</w:t>
      </w:r>
      <w:r>
        <w:rPr>
          <w:rFonts w:hint="eastAsia" w:ascii="仿宋_GB2312" w:hAnsi="仿宋" w:eastAsia="仿宋_GB2312" w:cs="仿宋"/>
          <w:bCs/>
          <w:sz w:val="32"/>
          <w:szCs w:val="32"/>
        </w:rPr>
        <w:t>的残疾人机动车</w:t>
      </w:r>
      <w:r>
        <w:rPr>
          <w:rFonts w:hint="eastAsia" w:ascii="仿宋_GB2312" w:hAnsi="仿宋" w:eastAsia="仿宋_GB2312" w:cs="仿宋"/>
          <w:bCs/>
          <w:sz w:val="32"/>
          <w:szCs w:val="32"/>
          <w:lang w:val="en-US" w:eastAsia="zh-CN"/>
        </w:rPr>
        <w:t>驾驶员每年</w:t>
      </w:r>
      <w:r>
        <w:rPr>
          <w:rFonts w:hint="eastAsia" w:ascii="仿宋_GB2312" w:hAnsi="仿宋" w:eastAsia="仿宋_GB2312" w:cs="仿宋"/>
          <w:bCs/>
          <w:sz w:val="32"/>
          <w:szCs w:val="32"/>
        </w:rPr>
        <w:t>发放</w:t>
      </w:r>
      <w:r>
        <w:rPr>
          <w:rFonts w:hint="eastAsia" w:ascii="Times New Roman" w:hAnsi="Times New Roman" w:eastAsia="仿宋_GB2312" w:cs="Times New Roman"/>
          <w:kern w:val="2"/>
          <w:sz w:val="32"/>
          <w:szCs w:val="32"/>
          <w:lang w:val="en-US" w:eastAsia="zh-CN" w:bidi="ar-SA"/>
        </w:rPr>
        <w:t>300</w:t>
      </w:r>
      <w:r>
        <w:rPr>
          <w:rFonts w:hint="eastAsia" w:ascii="仿宋_GB2312" w:hAnsi="仿宋" w:eastAsia="仿宋_GB2312" w:cs="仿宋"/>
          <w:bCs/>
          <w:sz w:val="32"/>
          <w:szCs w:val="32"/>
        </w:rPr>
        <w:t>元/辆的维修补贴。申请维修补贴应同时满足以下条件：</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①持有的残疾人机动轮椅车处于正常使用状态（近两年内年审合格、上一年度在广州市残疾人联合会电子政务平台成功申请了机动轮椅车燃油补贴的，可视作处于正常使用状态）；</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②残疾人机动轮椅车驾驶员未满</w:t>
      </w:r>
      <w:r>
        <w:rPr>
          <w:rFonts w:hint="default" w:ascii="Times New Roman" w:hAnsi="Times New Roman" w:eastAsia="仿宋_GB2312" w:cs="Times New Roman"/>
          <w:bCs/>
          <w:sz w:val="32"/>
          <w:szCs w:val="32"/>
        </w:rPr>
        <w:t>70</w:t>
      </w:r>
      <w:r>
        <w:rPr>
          <w:rFonts w:hint="eastAsia" w:ascii="仿宋_GB2312" w:hAnsi="仿宋" w:eastAsia="仿宋_GB2312" w:cs="仿宋"/>
          <w:bCs/>
          <w:sz w:val="32"/>
          <w:szCs w:val="32"/>
        </w:rPr>
        <w:t>周岁（《广州市残疾人机动轮椅车车辆管理办法》规定年满</w:t>
      </w:r>
      <w:r>
        <w:rPr>
          <w:rFonts w:hint="eastAsia" w:ascii="Times New Roman" w:hAnsi="Times New Roman" w:eastAsia="仿宋_GB2312" w:cs="Times New Roman"/>
          <w:bCs/>
          <w:sz w:val="32"/>
          <w:szCs w:val="32"/>
        </w:rPr>
        <w:t>70</w:t>
      </w:r>
      <w:r>
        <w:rPr>
          <w:rFonts w:hint="eastAsia" w:ascii="仿宋_GB2312" w:hAnsi="仿宋" w:eastAsia="仿宋_GB2312" w:cs="仿宋"/>
          <w:bCs/>
          <w:sz w:val="32"/>
          <w:szCs w:val="32"/>
        </w:rPr>
        <w:t>周岁的应报废其持有的残疾人机动车）；</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③残疾人机动轮椅车驾驶员上一年度无因酒驾、毒驾和非法营运等行为被交警部门处罚的记录。</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楷体" w:hAnsi="楷体" w:eastAsia="楷体" w:cs="楷体"/>
          <w:bCs/>
          <w:sz w:val="32"/>
          <w:szCs w:val="32"/>
          <w:lang w:val="en-US" w:eastAsia="zh-CN"/>
        </w:rPr>
      </w:pPr>
      <w:r>
        <w:rPr>
          <w:rFonts w:hint="eastAsia" w:ascii="楷体" w:hAnsi="楷体" w:eastAsia="楷体" w:cs="楷体"/>
          <w:bCs/>
          <w:sz w:val="32"/>
          <w:szCs w:val="32"/>
        </w:rPr>
        <w:t>（二）</w:t>
      </w:r>
      <w:r>
        <w:rPr>
          <w:rFonts w:hint="eastAsia" w:ascii="楷体" w:hAnsi="楷体" w:eastAsia="楷体" w:cs="楷体"/>
          <w:bCs/>
          <w:sz w:val="32"/>
          <w:szCs w:val="32"/>
          <w:lang w:val="en-US" w:eastAsia="zh-CN"/>
        </w:rPr>
        <w:t>办理流程</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default" w:ascii="Times New Roman" w:hAnsi="Times New Roman" w:eastAsia="仿宋_GB2312" w:cs="Times New Roman"/>
          <w:bCs/>
          <w:sz w:val="32"/>
          <w:szCs w:val="32"/>
          <w:lang w:val="en-US" w:eastAsia="zh-CN"/>
        </w:rPr>
        <w:t>1.</w:t>
      </w:r>
      <w:r>
        <w:rPr>
          <w:rFonts w:hint="eastAsia" w:ascii="仿宋_GB2312" w:hAnsi="仿宋" w:eastAsia="仿宋_GB2312" w:cs="仿宋"/>
          <w:bCs/>
          <w:sz w:val="32"/>
          <w:szCs w:val="32"/>
        </w:rPr>
        <w:t>各镇（街）残联在每年</w:t>
      </w:r>
      <w:r>
        <w:rPr>
          <w:rFonts w:hint="default" w:ascii="Times New Roman" w:hAnsi="Times New Roman" w:eastAsia="仿宋_GB2312" w:cs="Times New Roman"/>
          <w:bCs/>
          <w:sz w:val="32"/>
          <w:szCs w:val="32"/>
        </w:rPr>
        <w:t>3</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底</w:t>
      </w:r>
      <w:r>
        <w:rPr>
          <w:rFonts w:hint="eastAsia" w:ascii="仿宋_GB2312" w:hAnsi="仿宋" w:eastAsia="仿宋_GB2312" w:cs="仿宋"/>
          <w:bCs/>
          <w:sz w:val="32"/>
          <w:szCs w:val="32"/>
        </w:rPr>
        <w:t>前在“一体化平台”录入申请，区残联在</w:t>
      </w:r>
      <w:r>
        <w:rPr>
          <w:rFonts w:hint="default" w:ascii="Times New Roman" w:hAnsi="Times New Roman" w:eastAsia="仿宋_GB2312" w:cs="Times New Roman"/>
          <w:bCs/>
          <w:sz w:val="32"/>
          <w:szCs w:val="32"/>
        </w:rPr>
        <w:t>4</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底</w:t>
      </w:r>
      <w:r>
        <w:rPr>
          <w:rFonts w:hint="eastAsia" w:ascii="仿宋_GB2312" w:hAnsi="仿宋" w:eastAsia="仿宋_GB2312" w:cs="仿宋"/>
          <w:bCs/>
          <w:sz w:val="32"/>
          <w:szCs w:val="32"/>
        </w:rPr>
        <w:t>前完成审批。</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仿宋_GB2312" w:hAnsi="仿宋" w:eastAsia="仿宋_GB2312" w:cs="仿宋"/>
          <w:bCs/>
          <w:sz w:val="32"/>
          <w:szCs w:val="32"/>
          <w:lang w:val="en-US" w:eastAsia="zh-CN"/>
        </w:rPr>
      </w:pPr>
      <w:r>
        <w:rPr>
          <w:rFonts w:hint="default" w:ascii="Times New Roman" w:hAnsi="Times New Roman" w:eastAsia="仿宋_GB2312" w:cs="Times New Roman"/>
          <w:bCs/>
          <w:sz w:val="32"/>
          <w:szCs w:val="32"/>
          <w:lang w:val="en-US" w:eastAsia="zh-CN"/>
        </w:rPr>
        <w:t>2.</w:t>
      </w:r>
      <w:r>
        <w:rPr>
          <w:rFonts w:hint="eastAsia" w:ascii="仿宋_GB2312" w:hAnsi="仿宋" w:eastAsia="仿宋_GB2312" w:cs="仿宋"/>
          <w:bCs/>
          <w:sz w:val="32"/>
          <w:szCs w:val="32"/>
          <w:lang w:val="en-US" w:eastAsia="zh-CN"/>
        </w:rPr>
        <w:t>区残联审批通过的残疾人机动轮椅车维修补贴，由各镇（街）残联以银行转账的方式发放到申请人指定的银行账号。</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rPr>
      </w:pP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ascii="仿宋_GB2312" w:hAnsi="仿宋" w:eastAsia="仿宋_GB2312" w:cs="仿宋"/>
          <w:b/>
          <w:bCs/>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三</w:t>
      </w:r>
      <w:r>
        <w:rPr>
          <w:rFonts w:hint="eastAsia" w:ascii="黑体" w:hAnsi="黑体" w:eastAsia="黑体"/>
          <w:sz w:val="32"/>
          <w:szCs w:val="32"/>
        </w:rPr>
        <w:t>条</w:t>
      </w:r>
      <w:r>
        <w:rPr>
          <w:rFonts w:ascii="黑体" w:hAnsi="黑体" w:eastAsia="黑体"/>
          <w:sz w:val="32"/>
          <w:szCs w:val="32"/>
        </w:rPr>
        <w:t xml:space="preserve">  信息消费补贴</w:t>
      </w:r>
      <w:r>
        <w:rPr>
          <w:rFonts w:hint="eastAsia" w:ascii="黑体" w:hAnsi="黑体" w:eastAsia="黑体"/>
          <w:sz w:val="32"/>
          <w:szCs w:val="32"/>
        </w:rPr>
        <w:t>（《办法》第</w:t>
      </w:r>
      <w:r>
        <w:rPr>
          <w:rFonts w:ascii="黑体" w:hAnsi="黑体" w:eastAsia="黑体"/>
          <w:sz w:val="32"/>
          <w:szCs w:val="32"/>
        </w:rPr>
        <w:t>十</w:t>
      </w:r>
      <w:r>
        <w:rPr>
          <w:rFonts w:hint="eastAsia" w:ascii="黑体" w:hAnsi="黑体" w:eastAsia="黑体"/>
          <w:sz w:val="32"/>
          <w:szCs w:val="32"/>
          <w:lang w:val="en-US" w:eastAsia="zh-CN"/>
        </w:rPr>
        <w:t>五</w:t>
      </w:r>
      <w:r>
        <w:rPr>
          <w:rFonts w:ascii="黑体" w:hAnsi="黑体" w:eastAsia="黑体"/>
          <w:sz w:val="32"/>
          <w:szCs w:val="32"/>
        </w:rPr>
        <w:t>条</w:t>
      </w:r>
      <w:r>
        <w:rPr>
          <w:rFonts w:hint="eastAsia" w:ascii="黑体" w:hAnsi="黑体" w:eastAsia="黑体"/>
          <w:sz w:val="32"/>
          <w:szCs w:val="32"/>
        </w:rPr>
        <w:t>）</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楷体" w:hAnsi="楷体" w:eastAsia="楷体" w:cs="楷体"/>
          <w:bCs/>
          <w:sz w:val="32"/>
          <w:szCs w:val="32"/>
          <w:lang w:val="en-US" w:eastAsia="zh-CN"/>
        </w:rPr>
      </w:pP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一</w:t>
      </w: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资助标准和范围</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向本区户籍的视力、听力</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言语、智力障碍残疾人每年发放</w:t>
      </w:r>
      <w:r>
        <w:rPr>
          <w:rFonts w:hint="eastAsia" w:ascii="Times New Roman" w:hAnsi="Times New Roman" w:eastAsia="仿宋_GB2312" w:cs="Times New Roman"/>
          <w:kern w:val="2"/>
          <w:sz w:val="32"/>
          <w:szCs w:val="32"/>
          <w:lang w:val="en-US" w:eastAsia="zh-CN" w:bidi="ar-SA"/>
        </w:rPr>
        <w:t>300</w:t>
      </w:r>
      <w:r>
        <w:rPr>
          <w:rFonts w:hint="eastAsia" w:ascii="仿宋_GB2312" w:hAnsi="仿宋" w:eastAsia="仿宋_GB2312" w:cs="仿宋"/>
          <w:bCs/>
          <w:sz w:val="32"/>
          <w:szCs w:val="32"/>
        </w:rPr>
        <w:t>元/人的信息补贴</w:t>
      </w:r>
      <w:r>
        <w:rPr>
          <w:rFonts w:hint="eastAsia" w:ascii="仿宋_GB2312" w:hAnsi="仿宋" w:eastAsia="仿宋_GB2312" w:cs="仿宋"/>
          <w:bCs/>
          <w:sz w:val="32"/>
          <w:szCs w:val="32"/>
          <w:lang w:eastAsia="zh-CN"/>
        </w:rPr>
        <w:t>。</w:t>
      </w:r>
    </w:p>
    <w:p>
      <w:pPr>
        <w:pStyle w:val="18"/>
        <w:keepNext w:val="0"/>
        <w:keepLines w:val="0"/>
        <w:pageBreakBefore w:val="0"/>
        <w:kinsoku/>
        <w:wordWrap/>
        <w:overflowPunct/>
        <w:topLinePunct w:val="0"/>
        <w:autoSpaceDE/>
        <w:bidi w:val="0"/>
        <w:adjustRightInd/>
        <w:snapToGrid/>
        <w:spacing w:line="560" w:lineRule="exact"/>
        <w:ind w:firstLine="645"/>
        <w:jc w:val="both"/>
        <w:rPr>
          <w:rFonts w:hint="default" w:ascii="楷体" w:hAnsi="楷体" w:eastAsia="楷体" w:cs="楷体"/>
          <w:bCs/>
          <w:sz w:val="32"/>
          <w:szCs w:val="32"/>
          <w:lang w:val="en-US" w:eastAsia="zh-CN"/>
        </w:rPr>
      </w:pP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办理流程</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信息消费补贴的核发名单以区残联每年</w:t>
      </w:r>
      <w:r>
        <w:rPr>
          <w:rFonts w:hint="default" w:ascii="Times New Roman" w:hAnsi="Times New Roman" w:eastAsia="仿宋_GB2312" w:cs="Times New Roman"/>
          <w:bCs/>
          <w:sz w:val="32"/>
          <w:szCs w:val="32"/>
        </w:rPr>
        <w:t>3</w:t>
      </w:r>
      <w:r>
        <w:rPr>
          <w:rFonts w:hint="eastAsia" w:ascii="仿宋_GB2312" w:hAnsi="仿宋" w:eastAsia="仿宋_GB2312" w:cs="仿宋"/>
          <w:bCs/>
          <w:sz w:val="32"/>
          <w:szCs w:val="32"/>
        </w:rPr>
        <w:t>月</w:t>
      </w:r>
      <w:r>
        <w:rPr>
          <w:rFonts w:hint="eastAsia" w:ascii="Times New Roman" w:hAnsi="Times New Roman" w:eastAsia="仿宋_GB2312" w:cs="Times New Roman"/>
          <w:bCs/>
          <w:sz w:val="32"/>
          <w:szCs w:val="32"/>
        </w:rPr>
        <w:t>最后一个工作日</w:t>
      </w:r>
      <w:r>
        <w:rPr>
          <w:rFonts w:hint="eastAsia" w:ascii="仿宋_GB2312" w:hAnsi="仿宋" w:eastAsia="仿宋_GB2312" w:cs="仿宋"/>
          <w:bCs/>
          <w:sz w:val="32"/>
          <w:szCs w:val="32"/>
        </w:rPr>
        <w:t>在《全国残联信息化服务平台》导出的南沙区持证残疾人名单为准。各镇（街）残联收到名单后核实并在</w:t>
      </w:r>
      <w:r>
        <w:rPr>
          <w:rFonts w:hint="eastAsia" w:ascii="Times New Roman" w:hAnsi="Times New Roman" w:eastAsia="仿宋_GB2312" w:cs="Times New Roman"/>
          <w:bCs/>
          <w:sz w:val="32"/>
          <w:szCs w:val="32"/>
        </w:rPr>
        <w:t>4</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底前</w:t>
      </w:r>
      <w:r>
        <w:rPr>
          <w:rFonts w:hint="eastAsia" w:ascii="仿宋_GB2312" w:hAnsi="仿宋" w:eastAsia="仿宋_GB2312" w:cs="仿宋"/>
          <w:bCs/>
          <w:sz w:val="32"/>
          <w:szCs w:val="32"/>
        </w:rPr>
        <w:t>导入“一体化平台”申请，区残联在</w:t>
      </w:r>
      <w:r>
        <w:rPr>
          <w:rFonts w:hint="eastAsia" w:ascii="Times New Roman" w:hAnsi="Times New Roman" w:eastAsia="仿宋_GB2312" w:cs="Times New Roman"/>
          <w:bCs/>
          <w:sz w:val="32"/>
          <w:szCs w:val="32"/>
          <w:lang w:val="en-US" w:eastAsia="zh-CN"/>
        </w:rPr>
        <w:t>5</w:t>
      </w:r>
      <w:r>
        <w:rPr>
          <w:rFonts w:hint="eastAsia" w:ascii="仿宋_GB2312" w:hAnsi="仿宋" w:eastAsia="仿宋_GB2312" w:cs="仿宋"/>
          <w:bCs/>
          <w:sz w:val="32"/>
          <w:szCs w:val="32"/>
        </w:rPr>
        <w:t>月</w:t>
      </w:r>
      <w:r>
        <w:rPr>
          <w:rFonts w:hint="eastAsia" w:ascii="仿宋_GB2312" w:hAnsi="仿宋" w:eastAsia="仿宋_GB2312" w:cs="仿宋"/>
          <w:bCs/>
          <w:sz w:val="32"/>
          <w:szCs w:val="32"/>
          <w:lang w:val="en-US" w:eastAsia="zh-CN"/>
        </w:rPr>
        <w:t>底</w:t>
      </w:r>
      <w:r>
        <w:rPr>
          <w:rFonts w:hint="eastAsia" w:ascii="仿宋_GB2312" w:hAnsi="仿宋" w:eastAsia="仿宋_GB2312" w:cs="仿宋"/>
          <w:bCs/>
          <w:sz w:val="32"/>
          <w:szCs w:val="32"/>
        </w:rPr>
        <w:t>前完成审批。</w:t>
      </w:r>
    </w:p>
    <w:p>
      <w:pPr>
        <w:pStyle w:val="18"/>
        <w:keepNext w:val="0"/>
        <w:keepLines w:val="0"/>
        <w:pageBreakBefore w:val="0"/>
        <w:kinsoku/>
        <w:wordWrap/>
        <w:overflowPunct/>
        <w:topLinePunct w:val="0"/>
        <w:autoSpaceDE/>
        <w:bidi w:val="0"/>
        <w:adjustRightInd/>
        <w:snapToGrid/>
        <w:spacing w:line="560" w:lineRule="exact"/>
        <w:ind w:firstLine="645"/>
        <w:jc w:val="both"/>
        <w:rPr>
          <w:rFonts w:hint="eastAsia" w:ascii="黑体" w:hAnsi="黑体" w:eastAsia="黑体"/>
          <w:sz w:val="32"/>
          <w:szCs w:val="32"/>
        </w:rPr>
      </w:pPr>
    </w:p>
    <w:p>
      <w:pPr>
        <w:pStyle w:val="18"/>
        <w:keepNext w:val="0"/>
        <w:keepLines w:val="0"/>
        <w:pageBreakBefore w:val="0"/>
        <w:kinsoku/>
        <w:wordWrap/>
        <w:overflowPunct/>
        <w:topLinePunct w:val="0"/>
        <w:autoSpaceDE/>
        <w:bidi w:val="0"/>
        <w:adjustRightInd/>
        <w:snapToGrid/>
        <w:spacing w:line="560" w:lineRule="exact"/>
        <w:ind w:firstLine="645"/>
        <w:jc w:val="both"/>
        <w:rPr>
          <w:rFonts w:ascii="仿宋_GB2312" w:hAnsi="黑体" w:eastAsia="仿宋_GB2312" w:cs="仿宋"/>
          <w:b/>
          <w:bCs/>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四</w:t>
      </w:r>
      <w:r>
        <w:rPr>
          <w:rFonts w:hint="eastAsia" w:ascii="黑体" w:hAnsi="黑体" w:eastAsia="黑体"/>
          <w:sz w:val="32"/>
          <w:szCs w:val="32"/>
        </w:rPr>
        <w:t>条</w:t>
      </w:r>
      <w:r>
        <w:rPr>
          <w:rFonts w:ascii="黑体" w:hAnsi="黑体" w:eastAsia="黑体"/>
          <w:sz w:val="32"/>
          <w:szCs w:val="32"/>
        </w:rPr>
        <w:t xml:space="preserve">  </w:t>
      </w:r>
      <w:r>
        <w:rPr>
          <w:rFonts w:hint="eastAsia" w:ascii="黑体" w:hAnsi="黑体" w:eastAsia="黑体"/>
          <w:sz w:val="32"/>
          <w:szCs w:val="32"/>
        </w:rPr>
        <w:t>教育</w:t>
      </w:r>
      <w:r>
        <w:rPr>
          <w:rFonts w:hint="eastAsia" w:ascii="黑体" w:hAnsi="黑体" w:eastAsia="黑体"/>
          <w:sz w:val="32"/>
          <w:szCs w:val="32"/>
          <w:lang w:val="en-US" w:eastAsia="zh-CN"/>
        </w:rPr>
        <w:t>资助</w:t>
      </w:r>
      <w:r>
        <w:rPr>
          <w:rFonts w:hint="eastAsia" w:ascii="黑体" w:hAnsi="黑体" w:eastAsia="黑体"/>
          <w:sz w:val="32"/>
          <w:szCs w:val="32"/>
        </w:rPr>
        <w:t>（《办法》第</w:t>
      </w:r>
      <w:r>
        <w:rPr>
          <w:rFonts w:ascii="黑体" w:hAnsi="黑体" w:eastAsia="黑体"/>
          <w:sz w:val="32"/>
          <w:szCs w:val="32"/>
        </w:rPr>
        <w:t>十</w:t>
      </w:r>
      <w:r>
        <w:rPr>
          <w:rFonts w:hint="eastAsia" w:ascii="黑体" w:hAnsi="黑体" w:eastAsia="黑体"/>
          <w:sz w:val="32"/>
          <w:szCs w:val="32"/>
          <w:lang w:val="en-US" w:eastAsia="zh-CN"/>
        </w:rPr>
        <w:t>六</w:t>
      </w:r>
      <w:r>
        <w:rPr>
          <w:rFonts w:ascii="黑体" w:hAnsi="黑体" w:eastAsia="黑体"/>
          <w:sz w:val="32"/>
          <w:szCs w:val="32"/>
        </w:rPr>
        <w:t>条</w:t>
      </w:r>
      <w:r>
        <w:rPr>
          <w:rFonts w:hint="eastAsia" w:ascii="黑体" w:hAnsi="黑体" w:eastAsia="黑体"/>
          <w:sz w:val="32"/>
          <w:szCs w:val="32"/>
        </w:rPr>
        <w:t>）</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ascii="楷体_GB2312" w:hAnsi="仿宋" w:eastAsia="楷体_GB2312" w:cs="仿宋"/>
          <w:bCs/>
          <w:sz w:val="32"/>
          <w:szCs w:val="32"/>
        </w:rPr>
      </w:pPr>
      <w:r>
        <w:rPr>
          <w:rFonts w:hint="eastAsia" w:ascii="楷体_GB2312" w:hAnsi="仿宋" w:eastAsia="楷体_GB2312" w:cs="仿宋"/>
          <w:bCs/>
          <w:sz w:val="32"/>
          <w:szCs w:val="32"/>
        </w:rPr>
        <w:t>（一）申请对象</w:t>
      </w:r>
    </w:p>
    <w:p>
      <w:pPr>
        <w:pStyle w:val="18"/>
        <w:keepNext w:val="0"/>
        <w:keepLines w:val="0"/>
        <w:pageBreakBefore w:val="0"/>
        <w:numPr>
          <w:ilvl w:val="255"/>
          <w:numId w:val="0"/>
        </w:numPr>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z w:val="32"/>
          <w:szCs w:val="32"/>
        </w:rPr>
      </w:pPr>
      <w:r>
        <w:rPr>
          <w:rFonts w:hint="eastAsia" w:ascii="Times New Roman" w:hAnsi="Times New Roman" w:eastAsia="仿宋_GB2312" w:cs="Times New Roman"/>
          <w:kern w:val="2"/>
          <w:sz w:val="32"/>
          <w:szCs w:val="32"/>
          <w:lang w:val="en-US" w:eastAsia="zh-CN" w:bidi="ar-SA"/>
        </w:rPr>
        <w:t>具有南沙区户籍，在广州市内南沙区外的公办特殊教育学校全日制就读学前教育、义务教育、中等教育的残疾学生</w:t>
      </w:r>
      <w:r>
        <w:rPr>
          <w:rFonts w:hint="eastAsia" w:ascii="仿宋_GB2312" w:hAnsi="仿宋" w:eastAsia="仿宋_GB2312" w:cs="仿宋"/>
          <w:bCs/>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ascii="楷体_GB2312" w:hAnsi="仿宋" w:eastAsia="楷体_GB2312" w:cs="仿宋"/>
          <w:bCs/>
          <w:sz w:val="32"/>
          <w:szCs w:val="32"/>
        </w:rPr>
      </w:pPr>
      <w:r>
        <w:rPr>
          <w:rFonts w:hint="eastAsia" w:ascii="楷体_GB2312" w:hAnsi="仿宋" w:eastAsia="楷体_GB2312" w:cs="仿宋"/>
          <w:bCs/>
          <w:sz w:val="32"/>
          <w:szCs w:val="32"/>
        </w:rPr>
        <w:t>（二）</w:t>
      </w:r>
      <w:r>
        <w:rPr>
          <w:rFonts w:hint="eastAsia" w:ascii="楷体_GB2312" w:hAnsi="仿宋" w:eastAsia="楷体_GB2312" w:cs="仿宋"/>
          <w:bCs/>
          <w:sz w:val="32"/>
          <w:szCs w:val="32"/>
          <w:lang w:val="en-US" w:eastAsia="zh-CN"/>
        </w:rPr>
        <w:t>办理流程</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highlight w:val="none"/>
        </w:rPr>
      </w:pPr>
      <w:r>
        <w:rPr>
          <w:rFonts w:hint="default" w:ascii="Times New Roman" w:hAnsi="Times New Roman" w:eastAsia="仿宋_GB2312" w:cs="Times New Roman"/>
          <w:sz w:val="32"/>
          <w:szCs w:val="32"/>
        </w:rPr>
        <w:t>1.</w:t>
      </w:r>
      <w:r>
        <w:rPr>
          <w:rFonts w:hint="eastAsia" w:ascii="仿宋_GB2312" w:eastAsia="仿宋_GB2312" w:hAnsiTheme="minorEastAsia" w:cstheme="minorEastAsia"/>
          <w:sz w:val="32"/>
          <w:szCs w:val="32"/>
        </w:rPr>
        <w:t>每年</w:t>
      </w:r>
      <w:r>
        <w:rPr>
          <w:rFonts w:hint="default" w:ascii="Times New Roman" w:hAnsi="Times New Roman" w:eastAsia="仿宋_GB2312" w:cs="Times New Roman"/>
          <w:sz w:val="32"/>
          <w:szCs w:val="32"/>
        </w:rPr>
        <w:t>4</w:t>
      </w:r>
      <w:r>
        <w:rPr>
          <w:rFonts w:hint="eastAsia" w:ascii="仿宋_GB2312" w:eastAsia="仿宋_GB2312" w:hAnsiTheme="minorEastAsia" w:cstheme="minorEastAsia"/>
          <w:sz w:val="32"/>
          <w:szCs w:val="32"/>
        </w:rPr>
        <w:t>至</w:t>
      </w:r>
      <w:r>
        <w:rPr>
          <w:rFonts w:hint="eastAsia" w:ascii="Times New Roman" w:hAnsi="Times New Roman" w:eastAsia="仿宋_GB2312" w:cs="Times New Roman"/>
          <w:sz w:val="32"/>
          <w:szCs w:val="32"/>
        </w:rPr>
        <w:t>5</w:t>
      </w:r>
      <w:r>
        <w:rPr>
          <w:rFonts w:hint="eastAsia" w:ascii="仿宋_GB2312" w:eastAsia="仿宋_GB2312" w:hAnsiTheme="minorEastAsia" w:cstheme="minorEastAsia"/>
          <w:sz w:val="32"/>
          <w:szCs w:val="32"/>
        </w:rPr>
        <w:t>月底，残疾学生填写《南沙区残疾学生跨区就读特殊教育学校交通补助申请表》（附件</w:t>
      </w:r>
      <w:r>
        <w:rPr>
          <w:rFonts w:hint="eastAsia" w:ascii="Times New Roman" w:hAnsi="Times New Roman" w:eastAsia="仿宋_GB2312" w:cs="Times New Roman"/>
          <w:sz w:val="32"/>
          <w:szCs w:val="32"/>
          <w:lang w:val="en-US" w:eastAsia="zh-CN"/>
        </w:rPr>
        <w:t>10</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highlight w:val="none"/>
        </w:rPr>
        <w:t>向户籍所在地村（社区）提出申请；</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rPr>
      </w:pPr>
      <w:r>
        <w:rPr>
          <w:rFonts w:hint="eastAsia" w:ascii="Times New Roman" w:hAnsi="Times New Roman" w:eastAsia="仿宋_GB2312" w:cs="Times New Roman"/>
          <w:sz w:val="32"/>
          <w:szCs w:val="32"/>
        </w:rPr>
        <w:t>2.</w:t>
      </w:r>
      <w:r>
        <w:rPr>
          <w:rFonts w:hint="eastAsia" w:ascii="仿宋_GB2312" w:eastAsia="仿宋_GB2312" w:hAnsiTheme="minorEastAsia" w:cstheme="minorEastAsia"/>
          <w:sz w:val="32"/>
          <w:szCs w:val="32"/>
        </w:rPr>
        <w:t>村（</w:t>
      </w:r>
      <w:r>
        <w:rPr>
          <w:rFonts w:hint="eastAsia" w:ascii="仿宋_GB2312" w:eastAsia="仿宋_GB2312" w:hAnsiTheme="minorEastAsia" w:cstheme="minorEastAsia"/>
          <w:sz w:val="32"/>
          <w:szCs w:val="32"/>
          <w:lang w:val="en-US" w:eastAsia="zh-CN"/>
        </w:rPr>
        <w:t>社区</w:t>
      </w:r>
      <w:r>
        <w:rPr>
          <w:rFonts w:hint="eastAsia" w:ascii="仿宋_GB2312" w:eastAsia="仿宋_GB2312" w:hAnsiTheme="minorEastAsia" w:cstheme="minorEastAsia"/>
          <w:sz w:val="32"/>
          <w:szCs w:val="32"/>
        </w:rPr>
        <w:t>）受理后将申请材料提交至镇（街）残联，同时在“一体化平台”录入申请资料并推送至镇（街）残联；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rPr>
      </w:pPr>
      <w:r>
        <w:rPr>
          <w:rFonts w:hint="eastAsia" w:ascii="Times New Roman" w:hAnsi="Times New Roman" w:eastAsia="仿宋_GB2312" w:cs="Times New Roman"/>
          <w:sz w:val="32"/>
          <w:szCs w:val="32"/>
        </w:rPr>
        <w:t>3.</w:t>
      </w:r>
      <w:r>
        <w:rPr>
          <w:rFonts w:hint="eastAsia" w:ascii="仿宋_GB2312" w:eastAsia="仿宋_GB2312" w:hAnsiTheme="minorEastAsia" w:cstheme="minorEastAsia"/>
          <w:sz w:val="32"/>
          <w:szCs w:val="32"/>
        </w:rPr>
        <w:t>镇（街）残联于</w:t>
      </w:r>
      <w:r>
        <w:rPr>
          <w:rFonts w:hint="eastAsia" w:ascii="Times New Roman" w:hAnsi="Times New Roman" w:eastAsia="仿宋_GB2312" w:cs="Times New Roman"/>
          <w:sz w:val="32"/>
          <w:szCs w:val="32"/>
        </w:rPr>
        <w:t>6</w:t>
      </w:r>
      <w:r>
        <w:rPr>
          <w:rFonts w:hint="eastAsia" w:ascii="仿宋_GB2312" w:eastAsia="仿宋_GB2312" w:hAnsiTheme="minorEastAsia" w:cstheme="minorEastAsia"/>
          <w:sz w:val="32"/>
          <w:szCs w:val="32"/>
        </w:rPr>
        <w:t>月底前完成申请资料及“一体化平台”数据的审核并形成汇总表提交和推送至区残联；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lang w:eastAsia="zh-CN"/>
        </w:rPr>
      </w:pPr>
      <w:r>
        <w:rPr>
          <w:rFonts w:hint="eastAsia" w:ascii="Times New Roman" w:hAnsi="Times New Roman" w:eastAsia="仿宋_GB2312" w:cs="Times New Roman"/>
          <w:sz w:val="32"/>
          <w:szCs w:val="32"/>
        </w:rPr>
        <w:t>4.</w:t>
      </w:r>
      <w:r>
        <w:rPr>
          <w:rFonts w:hint="eastAsia" w:ascii="仿宋_GB2312" w:eastAsia="仿宋_GB2312" w:hAnsiTheme="minorEastAsia" w:cstheme="minorEastAsia"/>
          <w:sz w:val="32"/>
          <w:szCs w:val="32"/>
        </w:rPr>
        <w:t>区残联</w:t>
      </w:r>
      <w:r>
        <w:rPr>
          <w:rFonts w:hint="eastAsia" w:ascii="Times New Roman" w:hAnsi="Times New Roman" w:eastAsia="仿宋_GB2312" w:cs="Times New Roman"/>
          <w:sz w:val="32"/>
          <w:szCs w:val="32"/>
        </w:rPr>
        <w:t>7</w:t>
      </w:r>
      <w:r>
        <w:rPr>
          <w:rFonts w:hint="eastAsia" w:ascii="仿宋_GB2312" w:eastAsia="仿宋_GB2312" w:hAnsiTheme="minorEastAsia" w:cstheme="minorEastAsia"/>
          <w:sz w:val="32"/>
          <w:szCs w:val="32"/>
        </w:rPr>
        <w:t>月底前完成申请资料及“一体化平台”数据的审批</w:t>
      </w:r>
      <w:r>
        <w:rPr>
          <w:rFonts w:hint="eastAsia" w:ascii="仿宋_GB2312" w:eastAsia="仿宋_GB2312" w:hAnsiTheme="minorEastAsia" w:cstheme="minorEastAsia"/>
          <w:sz w:val="32"/>
          <w:szCs w:val="32"/>
          <w:lang w:eastAsia="zh-CN"/>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rPr>
      </w:pPr>
      <w:r>
        <w:rPr>
          <w:rFonts w:hint="eastAsia" w:ascii="Times New Roman" w:hAnsi="Times New Roman" w:eastAsia="仿宋_GB2312" w:cs="Times New Roman"/>
          <w:sz w:val="32"/>
          <w:szCs w:val="32"/>
        </w:rPr>
        <w:t>5.</w:t>
      </w:r>
      <w:r>
        <w:rPr>
          <w:rFonts w:hint="eastAsia" w:ascii="仿宋_GB2312" w:eastAsia="仿宋_GB2312" w:hAnsiTheme="minorEastAsia" w:cstheme="minorEastAsia"/>
          <w:sz w:val="32"/>
          <w:szCs w:val="32"/>
        </w:rPr>
        <w:t>区残联审批通过后，由各镇（街）残联以银行转账的方式发放到残疾学生指定的银行账号。</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jc w:val="both"/>
        <w:rPr>
          <w:rFonts w:ascii="宋体" w:hAnsi="宋体" w:eastAsia="宋体" w:cs="宋体"/>
          <w:kern w:val="0"/>
          <w:sz w:val="32"/>
          <w:szCs w:val="32"/>
        </w:rPr>
      </w:pPr>
      <w:r>
        <w:rPr>
          <w:rFonts w:hint="eastAsia" w:ascii="黑体" w:hAnsi="黑体" w:eastAsia="黑体"/>
          <w:sz w:val="32"/>
          <w:szCs w:val="32"/>
        </w:rPr>
        <w:t>第</w:t>
      </w:r>
      <w:r>
        <w:rPr>
          <w:rFonts w:ascii="黑体" w:hAnsi="黑体" w:eastAsia="黑体"/>
          <w:sz w:val="32"/>
          <w:szCs w:val="32"/>
        </w:rPr>
        <w:t>十</w:t>
      </w:r>
      <w:r>
        <w:rPr>
          <w:rFonts w:hint="eastAsia" w:ascii="黑体" w:hAnsi="黑体" w:eastAsia="黑体"/>
          <w:sz w:val="32"/>
          <w:szCs w:val="32"/>
          <w:lang w:val="en-US" w:eastAsia="zh-CN"/>
        </w:rPr>
        <w:t>五</w:t>
      </w:r>
      <w:r>
        <w:rPr>
          <w:rFonts w:ascii="黑体" w:hAnsi="黑体" w:eastAsia="黑体"/>
          <w:sz w:val="32"/>
          <w:szCs w:val="32"/>
        </w:rPr>
        <w:t>条  创</w:t>
      </w:r>
      <w:r>
        <w:rPr>
          <w:rFonts w:hint="eastAsia" w:ascii="黑体" w:hAnsi="黑体" w:eastAsia="黑体"/>
          <w:sz w:val="32"/>
          <w:szCs w:val="32"/>
          <w:lang w:val="en-US" w:eastAsia="zh-CN"/>
        </w:rPr>
        <w:t>业资助</w:t>
      </w:r>
      <w:r>
        <w:rPr>
          <w:rFonts w:hint="eastAsia" w:ascii="黑体" w:hAnsi="黑体" w:eastAsia="黑体"/>
          <w:sz w:val="32"/>
          <w:szCs w:val="32"/>
        </w:rPr>
        <w:t>（</w:t>
      </w:r>
      <w:r>
        <w:rPr>
          <w:rFonts w:hint="eastAsia" w:ascii="黑体" w:hAnsi="黑体" w:eastAsia="黑体"/>
          <w:sz w:val="32"/>
          <w:szCs w:val="32"/>
          <w:lang w:eastAsia="zh-CN"/>
        </w:rPr>
        <w:t>《</w:t>
      </w:r>
      <w:r>
        <w:rPr>
          <w:rFonts w:hint="eastAsia" w:ascii="黑体" w:hAnsi="黑体" w:eastAsia="黑体"/>
          <w:sz w:val="32"/>
          <w:szCs w:val="32"/>
          <w:lang w:val="en-US" w:eastAsia="zh-CN"/>
        </w:rPr>
        <w:t>办法</w:t>
      </w:r>
      <w:r>
        <w:rPr>
          <w:rFonts w:hint="eastAsia" w:ascii="黑体" w:hAnsi="黑体" w:eastAsia="黑体"/>
          <w:sz w:val="32"/>
          <w:szCs w:val="32"/>
          <w:lang w:eastAsia="zh-CN"/>
        </w:rPr>
        <w:t>》</w:t>
      </w:r>
      <w:r>
        <w:rPr>
          <w:rFonts w:ascii="黑体" w:hAnsi="黑体" w:eastAsia="黑体"/>
          <w:sz w:val="32"/>
          <w:szCs w:val="32"/>
        </w:rPr>
        <w:t>第</w:t>
      </w:r>
      <w:r>
        <w:rPr>
          <w:rFonts w:hint="eastAsia" w:ascii="黑体" w:hAnsi="黑体" w:eastAsia="黑体"/>
          <w:sz w:val="32"/>
          <w:szCs w:val="32"/>
        </w:rPr>
        <w:t>十</w:t>
      </w:r>
      <w:r>
        <w:rPr>
          <w:rFonts w:hint="eastAsia" w:ascii="黑体" w:hAnsi="黑体" w:eastAsia="黑体"/>
          <w:sz w:val="32"/>
          <w:szCs w:val="32"/>
          <w:lang w:val="en-US" w:eastAsia="zh-CN"/>
        </w:rPr>
        <w:t>七</w:t>
      </w:r>
      <w:r>
        <w:rPr>
          <w:rFonts w:ascii="黑体" w:hAnsi="黑体" w:eastAsia="黑体"/>
          <w:sz w:val="32"/>
          <w:szCs w:val="32"/>
        </w:rPr>
        <w:t>条</w:t>
      </w:r>
      <w:r>
        <w:rPr>
          <w:rFonts w:hint="eastAsia" w:ascii="黑体" w:hAnsi="黑体" w:eastAsia="黑体"/>
          <w:sz w:val="32"/>
          <w:szCs w:val="32"/>
        </w:rPr>
        <w:t>）</w:t>
      </w:r>
    </w:p>
    <w:p>
      <w:pPr>
        <w:keepNext w:val="0"/>
        <w:keepLines w:val="0"/>
        <w:pageBreakBefore w:val="0"/>
        <w:widowControl/>
        <w:kinsoku/>
        <w:wordWrap/>
        <w:overflowPunct/>
        <w:topLinePunct w:val="0"/>
        <w:autoSpaceDE/>
        <w:bidi w:val="0"/>
        <w:adjustRightInd/>
        <w:snapToGrid/>
        <w:spacing w:line="560" w:lineRule="exact"/>
        <w:ind w:firstLine="640" w:firstLineChars="200"/>
        <w:jc w:val="both"/>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申请条件</w:t>
      </w:r>
    </w:p>
    <w:p>
      <w:pPr>
        <w:keepNext w:val="0"/>
        <w:keepLines w:val="0"/>
        <w:pageBreakBefore w:val="0"/>
        <w:kinsoku/>
        <w:wordWrap/>
        <w:overflowPunct/>
        <w:topLinePunct w:val="0"/>
        <w:autoSpaceDE/>
        <w:bidi w:val="0"/>
        <w:adjustRightInd/>
        <w:snapToGrid/>
        <w:spacing w:line="560" w:lineRule="exact"/>
        <w:ind w:left="105" w:leftChars="50" w:firstLine="480" w:firstLineChars="150"/>
        <w:jc w:val="both"/>
        <w:rPr>
          <w:rFonts w:hint="eastAsia" w:ascii="仿宋_GB2312" w:eastAsia="仿宋_GB2312" w:hAnsiTheme="minorEastAsia" w:cstheme="minorEastAsia"/>
          <w:sz w:val="32"/>
          <w:szCs w:val="32"/>
        </w:rPr>
      </w:pPr>
      <w:r>
        <w:rPr>
          <w:rFonts w:hint="default" w:ascii="Times New Roman" w:hAnsi="Times New Roman" w:eastAsia="仿宋_GB2312" w:cs="Times New Roman"/>
          <w:sz w:val="32"/>
          <w:szCs w:val="32"/>
          <w:lang w:val="en-US" w:eastAsia="zh-CN"/>
        </w:rPr>
        <w:t>1.</w:t>
      </w:r>
      <w:r>
        <w:rPr>
          <w:rFonts w:hint="eastAsia" w:ascii="仿宋_GB2312" w:eastAsia="仿宋_GB2312" w:hAnsiTheme="minorEastAsia" w:cstheme="minorEastAsia"/>
          <w:sz w:val="32"/>
          <w:szCs w:val="32"/>
        </w:rPr>
        <w:t>申请人是南沙区户籍，在法定就业年龄段内，是个体工商户的实际经营者或企业的法定代表人；</w:t>
      </w:r>
    </w:p>
    <w:p>
      <w:pPr>
        <w:keepNext w:val="0"/>
        <w:keepLines w:val="0"/>
        <w:pageBreakBefore w:val="0"/>
        <w:kinsoku/>
        <w:wordWrap/>
        <w:overflowPunct/>
        <w:topLinePunct w:val="0"/>
        <w:autoSpaceDE/>
        <w:bidi w:val="0"/>
        <w:adjustRightInd/>
        <w:snapToGrid/>
        <w:spacing w:line="560" w:lineRule="exact"/>
        <w:ind w:left="105" w:leftChars="50" w:firstLine="480" w:firstLineChars="150"/>
        <w:jc w:val="both"/>
        <w:rPr>
          <w:rFonts w:hint="eastAsia" w:ascii="仿宋_GB2312" w:eastAsia="仿宋_GB2312" w:hAnsiTheme="minorEastAsia" w:cstheme="minorEastAsia"/>
          <w:sz w:val="32"/>
          <w:szCs w:val="32"/>
        </w:rPr>
      </w:pPr>
      <w:r>
        <w:rPr>
          <w:rFonts w:hint="default" w:ascii="Times New Roman" w:hAnsi="Times New Roman" w:eastAsia="黑体" w:cs="Times New Roman"/>
          <w:i w:val="0"/>
          <w:iCs w:val="0"/>
          <w:sz w:val="32"/>
          <w:szCs w:val="32"/>
          <w:u w:val="none"/>
          <w:lang w:val="en-US" w:eastAsia="zh-CN"/>
        </w:rPr>
        <w:t>2.</w:t>
      </w:r>
      <w:r>
        <w:rPr>
          <w:rFonts w:hint="eastAsia" w:ascii="仿宋_GB2312" w:eastAsia="仿宋_GB2312" w:hAnsiTheme="minorEastAsia" w:cstheme="minorEastAsia"/>
          <w:sz w:val="32"/>
          <w:szCs w:val="32"/>
          <w:lang w:val="en-US" w:eastAsia="zh-CN"/>
        </w:rPr>
        <w:t>有固定的经营场所并领取营业执照，</w:t>
      </w:r>
      <w:r>
        <w:rPr>
          <w:rFonts w:hint="eastAsia" w:ascii="仿宋_GB2312" w:eastAsia="仿宋_GB2312" w:hAnsiTheme="minorEastAsia" w:cstheme="minorEastAsia"/>
          <w:sz w:val="32"/>
          <w:szCs w:val="32"/>
        </w:rPr>
        <w:t>正常经营满一年</w:t>
      </w:r>
      <w:r>
        <w:rPr>
          <w:rFonts w:hint="eastAsia" w:ascii="仿宋_GB2312" w:eastAsia="仿宋_GB2312" w:hAnsiTheme="minorEastAsia" w:cstheme="minorEastAsia"/>
          <w:sz w:val="32"/>
          <w:szCs w:val="32"/>
          <w:lang w:val="en-US" w:eastAsia="zh-CN"/>
        </w:rPr>
        <w:t>同时在创办主体已购买社会保险满一年，</w:t>
      </w:r>
      <w:r>
        <w:rPr>
          <w:rFonts w:hint="eastAsia" w:ascii="仿宋_GB2312" w:eastAsia="仿宋_GB2312" w:hAnsiTheme="minorEastAsia" w:cstheme="minorEastAsia"/>
          <w:sz w:val="32"/>
          <w:szCs w:val="32"/>
        </w:rPr>
        <w:t>连续</w:t>
      </w:r>
      <w:r>
        <w:rPr>
          <w:rFonts w:hint="default" w:ascii="Times New Roman" w:hAnsi="Times New Roman" w:eastAsia="仿宋_GB2312" w:cs="Times New Roman"/>
          <w:sz w:val="32"/>
          <w:szCs w:val="32"/>
        </w:rPr>
        <w:t>3</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val="en-US" w:eastAsia="zh-CN"/>
        </w:rPr>
        <w:t>（第一年申请时间应于创业主体营业执照登记注册满一年后的</w:t>
      </w:r>
      <w:r>
        <w:rPr>
          <w:rFonts w:hint="eastAsia" w:ascii="Times New Roman" w:hAnsi="Times New Roman" w:eastAsia="仿宋_GB2312" w:cs="Times New Roman"/>
          <w:sz w:val="32"/>
          <w:szCs w:val="32"/>
          <w:lang w:val="en-US" w:eastAsia="zh-CN"/>
        </w:rPr>
        <w:t>3</w:t>
      </w:r>
      <w:r>
        <w:rPr>
          <w:rFonts w:hint="eastAsia" w:ascii="仿宋_GB2312" w:eastAsia="仿宋_GB2312" w:hAnsiTheme="minorEastAsia" w:cstheme="minorEastAsia"/>
          <w:sz w:val="32"/>
          <w:szCs w:val="32"/>
          <w:lang w:val="en-US" w:eastAsia="zh-CN"/>
        </w:rPr>
        <w:t>个月内，第二、三年申请时间为每满一年后的</w:t>
      </w:r>
      <w:r>
        <w:rPr>
          <w:rFonts w:hint="eastAsia" w:ascii="Times New Roman" w:hAnsi="Times New Roman" w:eastAsia="仿宋_GB2312" w:cs="Times New Roman"/>
          <w:sz w:val="32"/>
          <w:szCs w:val="32"/>
          <w:lang w:val="en-US" w:eastAsia="zh-CN"/>
        </w:rPr>
        <w:t>1</w:t>
      </w:r>
      <w:r>
        <w:rPr>
          <w:rFonts w:hint="eastAsia" w:ascii="仿宋_GB2312" w:eastAsia="仿宋_GB2312" w:hAnsiTheme="minorEastAsia" w:cstheme="minorEastAsia"/>
          <w:sz w:val="32"/>
          <w:szCs w:val="32"/>
          <w:lang w:val="en-US" w:eastAsia="zh-CN"/>
        </w:rPr>
        <w:t>个月内进行申请，逾期不受理）；</w:t>
      </w:r>
    </w:p>
    <w:p>
      <w:pPr>
        <w:keepNext w:val="0"/>
        <w:keepLines w:val="0"/>
        <w:pageBreakBefore w:val="0"/>
        <w:kinsoku/>
        <w:wordWrap/>
        <w:overflowPunct/>
        <w:topLinePunct w:val="0"/>
        <w:autoSpaceDE/>
        <w:bidi w:val="0"/>
        <w:adjustRightInd/>
        <w:snapToGrid/>
        <w:spacing w:line="560" w:lineRule="exact"/>
        <w:ind w:left="105" w:leftChars="50" w:firstLine="480" w:firstLineChars="150"/>
        <w:jc w:val="both"/>
        <w:rPr>
          <w:rFonts w:hint="eastAsia" w:ascii="仿宋_GB2312" w:eastAsia="仿宋_GB2312" w:hAnsiTheme="minorEastAsia" w:cstheme="minorEastAsia"/>
          <w:sz w:val="32"/>
          <w:szCs w:val="32"/>
          <w:lang w:eastAsia="zh-CN"/>
        </w:rPr>
      </w:pPr>
      <w:r>
        <w:rPr>
          <w:rFonts w:hint="eastAsia" w:ascii="Times New Roman" w:hAnsi="Times New Roman" w:eastAsia="黑体" w:cs="Times New Roman"/>
          <w:i w:val="0"/>
          <w:iCs w:val="0"/>
          <w:sz w:val="32"/>
          <w:szCs w:val="32"/>
          <w:u w:val="none"/>
          <w:lang w:val="en-US" w:eastAsia="zh-CN"/>
        </w:rPr>
        <w:t>3</w:t>
      </w:r>
      <w:r>
        <w:rPr>
          <w:rFonts w:hint="eastAsia" w:ascii="仿宋_GB2312" w:eastAsia="仿宋_GB2312" w:hAnsiTheme="minorEastAsia" w:cstheme="minorEastAsia"/>
          <w:sz w:val="32"/>
          <w:szCs w:val="32"/>
          <w:lang w:val="en-US" w:eastAsia="zh-CN"/>
        </w:rPr>
        <w:t>.</w:t>
      </w:r>
      <w:r>
        <w:rPr>
          <w:rFonts w:hint="eastAsia" w:ascii="仿宋_GB2312" w:eastAsia="仿宋_GB2312" w:hAnsiTheme="minorEastAsia" w:cstheme="minorEastAsia"/>
          <w:sz w:val="32"/>
          <w:szCs w:val="32"/>
        </w:rPr>
        <w:t>同一残疾人创办一个以上企业（领取营业执照一个以上的）只按一个企业标准给予资助</w:t>
      </w:r>
      <w:r>
        <w:rPr>
          <w:rFonts w:hint="eastAsia" w:ascii="仿宋_GB2312" w:eastAsia="仿宋_GB2312" w:hAnsiTheme="minorEastAsia" w:cstheme="minorEastAsia"/>
          <w:sz w:val="32"/>
          <w:szCs w:val="32"/>
          <w:lang w:eastAsia="zh-CN"/>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lang w:eastAsia="zh-CN"/>
        </w:rPr>
      </w:pPr>
      <w:r>
        <w:rPr>
          <w:rFonts w:hint="eastAsia" w:ascii="Times New Roman" w:hAnsi="Times New Roman" w:eastAsia="黑体" w:cs="Times New Roman"/>
          <w:i w:val="0"/>
          <w:iCs w:val="0"/>
          <w:sz w:val="32"/>
          <w:szCs w:val="32"/>
          <w:u w:val="none"/>
          <w:lang w:val="en-US" w:eastAsia="zh-CN"/>
        </w:rPr>
        <w:t>4.</w:t>
      </w:r>
      <w:r>
        <w:rPr>
          <w:rFonts w:hint="eastAsia" w:ascii="仿宋_GB2312" w:eastAsia="仿宋_GB2312" w:hAnsiTheme="minorEastAsia" w:cstheme="minorEastAsia"/>
          <w:sz w:val="32"/>
          <w:szCs w:val="32"/>
        </w:rPr>
        <w:t>残疾人自主经营的企业或个体工商户的住所（经营场所）需</w:t>
      </w:r>
      <w:r>
        <w:rPr>
          <w:rFonts w:ascii="仿宋_GB2312" w:eastAsia="仿宋_GB2312" w:hAnsiTheme="minorEastAsia" w:cstheme="minorEastAsia"/>
          <w:sz w:val="32"/>
          <w:szCs w:val="32"/>
        </w:rPr>
        <w:t>在</w:t>
      </w:r>
      <w:r>
        <w:rPr>
          <w:rFonts w:hint="eastAsia" w:ascii="仿宋_GB2312" w:eastAsia="仿宋_GB2312" w:hAnsiTheme="minorEastAsia" w:cstheme="minorEastAsia"/>
          <w:sz w:val="32"/>
          <w:szCs w:val="32"/>
        </w:rPr>
        <w:t>南沙区</w:t>
      </w:r>
      <w:r>
        <w:rPr>
          <w:rFonts w:ascii="仿宋_GB2312" w:eastAsia="仿宋_GB2312" w:hAnsiTheme="minorEastAsia" w:cstheme="minorEastAsia"/>
          <w:sz w:val="32"/>
          <w:szCs w:val="32"/>
        </w:rPr>
        <w:t>行政区域内</w:t>
      </w:r>
      <w:r>
        <w:rPr>
          <w:rFonts w:hint="eastAsia" w:ascii="仿宋_GB2312" w:eastAsia="仿宋_GB2312" w:hAnsiTheme="minorEastAsia" w:cstheme="minorEastAsia"/>
          <w:sz w:val="32"/>
          <w:szCs w:val="32"/>
          <w:lang w:eastAsia="zh-CN"/>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仿宋_GB2312" w:eastAsia="仿宋_GB2312" w:hAnsiTheme="minorEastAsia" w:cstheme="minorEastAsia"/>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仿宋_GB2312" w:eastAsia="仿宋_GB2312" w:hAnsiTheme="minorEastAsia" w:cstheme="minorEastAsia"/>
          <w:sz w:val="32"/>
          <w:szCs w:val="32"/>
          <w:lang w:val="en-US" w:eastAsia="zh-CN"/>
        </w:rPr>
        <w:t>.该项资助与人社部门的同类资助不得重复申请；</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仿宋_GB2312" w:eastAsia="仿宋_GB2312" w:hAnsiTheme="minorEastAsia" w:cstheme="minorEastAsia"/>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eastAsia="仿宋_GB2312" w:hAnsiTheme="minorEastAsia" w:cstheme="minorEastAsia"/>
          <w:sz w:val="32"/>
          <w:szCs w:val="32"/>
          <w:lang w:val="en-US" w:eastAsia="zh-CN"/>
        </w:rPr>
        <w:t>.已领取过资助的五年内不得重复申请该项资助。</w:t>
      </w:r>
    </w:p>
    <w:p>
      <w:pPr>
        <w:keepNext w:val="0"/>
        <w:keepLines w:val="0"/>
        <w:pageBreakBefore w:val="0"/>
        <w:widowControl/>
        <w:kinsoku/>
        <w:wordWrap/>
        <w:overflowPunct/>
        <w:topLinePunct w:val="0"/>
        <w:autoSpaceDE/>
        <w:bidi w:val="0"/>
        <w:adjustRightInd/>
        <w:snapToGrid/>
        <w:spacing w:line="560" w:lineRule="exact"/>
        <w:ind w:firstLine="640" w:firstLineChars="200"/>
        <w:jc w:val="both"/>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申请</w:t>
      </w:r>
      <w:r>
        <w:rPr>
          <w:rFonts w:hint="eastAsia" w:ascii="楷体" w:hAnsi="楷体" w:eastAsia="楷体" w:cs="楷体"/>
          <w:b w:val="0"/>
          <w:bCs w:val="0"/>
          <w:sz w:val="32"/>
          <w:szCs w:val="32"/>
          <w:lang w:val="en-US" w:eastAsia="zh-CN"/>
        </w:rPr>
        <w:t>材</w:t>
      </w:r>
      <w:r>
        <w:rPr>
          <w:rFonts w:hint="eastAsia" w:ascii="楷体" w:hAnsi="楷体" w:eastAsia="楷体" w:cs="楷体"/>
          <w:b w:val="0"/>
          <w:bCs w:val="0"/>
          <w:sz w:val="32"/>
          <w:szCs w:val="32"/>
        </w:rPr>
        <w:t>料</w:t>
      </w:r>
    </w:p>
    <w:p>
      <w:pPr>
        <w:keepNext w:val="0"/>
        <w:keepLines w:val="0"/>
        <w:pageBreakBefore w:val="0"/>
        <w:widowControl/>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_GB2312" w:eastAsia="仿宋_GB2312" w:hAnsiTheme="minorEastAsia" w:cstheme="minorEastAsia"/>
          <w:sz w:val="32"/>
          <w:szCs w:val="32"/>
        </w:rPr>
        <w:t>南沙区残疾人创业场地租金</w:t>
      </w:r>
      <w:r>
        <w:rPr>
          <w:rFonts w:hint="eastAsia" w:ascii="仿宋_GB2312" w:eastAsia="仿宋_GB2312" w:hAnsiTheme="minorEastAsia" w:cstheme="minorEastAsia"/>
          <w:sz w:val="32"/>
          <w:szCs w:val="32"/>
          <w:lang w:val="en-US" w:eastAsia="zh-CN"/>
        </w:rPr>
        <w:t>资助</w:t>
      </w:r>
      <w:r>
        <w:rPr>
          <w:rFonts w:hint="eastAsia" w:ascii="仿宋_GB2312" w:eastAsia="仿宋_GB2312" w:hAnsiTheme="minorEastAsia" w:cstheme="minorEastAsia"/>
          <w:sz w:val="32"/>
          <w:szCs w:val="32"/>
        </w:rPr>
        <w:t>申请报告；</w:t>
      </w:r>
    </w:p>
    <w:p>
      <w:pPr>
        <w:keepNext w:val="0"/>
        <w:keepLines w:val="0"/>
        <w:pageBreakBefore w:val="0"/>
        <w:widowControl/>
        <w:kinsoku/>
        <w:wordWrap/>
        <w:overflowPunct/>
        <w:topLinePunct w:val="0"/>
        <w:autoSpaceDE/>
        <w:bidi w:val="0"/>
        <w:adjustRightInd/>
        <w:snapToGrid/>
        <w:spacing w:line="560" w:lineRule="exact"/>
        <w:ind w:firstLine="640" w:firstLineChars="200"/>
        <w:jc w:val="both"/>
        <w:rPr>
          <w:rFonts w:ascii="仿宋_GB2312" w:eastAsia="仿宋_GB2312" w:hAnsiTheme="minorEastAsia" w:cstheme="minorEastAsia"/>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eastAsia="仿宋_GB2312" w:hAnsiTheme="minorEastAsia" w:cstheme="minorEastAsia"/>
          <w:sz w:val="32"/>
          <w:szCs w:val="32"/>
        </w:rPr>
        <w:t>南沙区残疾人创业场地租金</w:t>
      </w:r>
      <w:r>
        <w:rPr>
          <w:rFonts w:hint="eastAsia" w:ascii="仿宋_GB2312" w:eastAsia="仿宋_GB2312" w:hAnsiTheme="minorEastAsia" w:cstheme="minorEastAsia"/>
          <w:sz w:val="32"/>
          <w:szCs w:val="32"/>
          <w:lang w:val="en-US" w:eastAsia="zh-CN"/>
        </w:rPr>
        <w:t>资助</w:t>
      </w:r>
      <w:r>
        <w:rPr>
          <w:rFonts w:hint="eastAsia" w:ascii="仿宋_GB2312" w:eastAsia="仿宋_GB2312" w:hAnsiTheme="minorEastAsia" w:cstheme="minorEastAsia"/>
          <w:sz w:val="32"/>
          <w:szCs w:val="32"/>
        </w:rPr>
        <w:t>申请</w:t>
      </w:r>
      <w:r>
        <w:rPr>
          <w:rFonts w:hint="eastAsia" w:ascii="仿宋_GB2312" w:eastAsia="仿宋_GB2312" w:hAnsiTheme="minorEastAsia" w:cstheme="minorEastAsia"/>
          <w:sz w:val="32"/>
          <w:szCs w:val="32"/>
          <w:lang w:val="en-US" w:eastAsia="zh-CN"/>
        </w:rPr>
        <w:t>表（附件</w:t>
      </w: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1</w:t>
      </w:r>
      <w:r>
        <w:rPr>
          <w:rFonts w:hint="eastAsia" w:ascii="仿宋_GB2312" w:eastAsia="仿宋_GB2312" w:hAnsiTheme="minorEastAsia" w:cstheme="minorEastAsia"/>
          <w:sz w:val="32"/>
          <w:szCs w:val="32"/>
          <w:lang w:val="en-US" w:eastAsia="zh-CN"/>
        </w:rPr>
        <w:t>）</w:t>
      </w:r>
      <w:r>
        <w:rPr>
          <w:rFonts w:hint="eastAsia" w:ascii="仿宋_GB2312" w:eastAsia="仿宋_GB2312" w:hAnsiTheme="minorEastAsia" w:cstheme="minorEastAsia"/>
          <w:sz w:val="32"/>
          <w:szCs w:val="32"/>
        </w:rPr>
        <w:t>；</w:t>
      </w:r>
    </w:p>
    <w:p>
      <w:pPr>
        <w:keepNext w:val="0"/>
        <w:keepLines w:val="0"/>
        <w:pageBreakBefore w:val="0"/>
        <w:widowControl/>
        <w:kinsoku/>
        <w:wordWrap/>
        <w:overflowPunct/>
        <w:topLinePunct w:val="0"/>
        <w:autoSpaceDE/>
        <w:bidi w:val="0"/>
        <w:adjustRightInd/>
        <w:snapToGrid/>
        <w:spacing w:line="560" w:lineRule="exact"/>
        <w:ind w:firstLine="640" w:firstLineChars="200"/>
        <w:jc w:val="both"/>
        <w:rPr>
          <w:rFonts w:ascii="仿宋_GB2312" w:eastAsia="仿宋_GB2312" w:hAnsiTheme="minorEastAsia" w:cstheme="minorEastAsia"/>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仿宋_GB2312" w:eastAsia="仿宋_GB2312" w:hAnsiTheme="minorEastAsia" w:cstheme="minorEastAsia"/>
          <w:sz w:val="32"/>
          <w:szCs w:val="32"/>
        </w:rPr>
        <w:t>残疾人业主的银行帐号资料</w:t>
      </w:r>
      <w:r>
        <w:rPr>
          <w:rFonts w:hint="eastAsia" w:ascii="仿宋_GB2312" w:eastAsia="仿宋_GB2312" w:hAnsiTheme="minorEastAsia" w:cstheme="minorEastAsia"/>
          <w:sz w:val="32"/>
          <w:szCs w:val="32"/>
          <w:lang w:val="en-US" w:eastAsia="zh-CN"/>
        </w:rPr>
        <w:t>复印件</w:t>
      </w:r>
      <w:r>
        <w:rPr>
          <w:rFonts w:hint="default" w:ascii="Times New Roman" w:hAnsi="Times New Roman" w:eastAsia="仿宋_GB2312" w:cs="Times New Roman"/>
          <w:sz w:val="32"/>
          <w:szCs w:val="32"/>
          <w:lang w:val="en-US" w:eastAsia="zh-CN"/>
        </w:rPr>
        <w:t>1</w:t>
      </w:r>
      <w:r>
        <w:rPr>
          <w:rFonts w:hint="eastAsia" w:ascii="仿宋_GB2312" w:eastAsia="仿宋_GB2312" w:hAnsiTheme="minorEastAsia" w:cstheme="minorEastAsia"/>
          <w:sz w:val="32"/>
          <w:szCs w:val="32"/>
          <w:lang w:val="en-US" w:eastAsia="zh-CN"/>
        </w:rPr>
        <w:t>份</w:t>
      </w:r>
      <w:r>
        <w:rPr>
          <w:rFonts w:hint="eastAsia" w:ascii="仿宋_GB2312" w:eastAsia="仿宋_GB2312" w:hAnsiTheme="minorEastAsia" w:cstheme="minorEastAsia"/>
          <w:sz w:val="32"/>
          <w:szCs w:val="32"/>
        </w:rPr>
        <w:t>（包括姓名、帐号、开户银行XX银行XX支行）；</w:t>
      </w:r>
    </w:p>
    <w:p>
      <w:pPr>
        <w:keepNext w:val="0"/>
        <w:keepLines w:val="0"/>
        <w:pageBreakBefore w:val="0"/>
        <w:widowControl/>
        <w:kinsoku/>
        <w:wordWrap/>
        <w:overflowPunct/>
        <w:topLinePunct w:val="0"/>
        <w:autoSpaceDE/>
        <w:bidi w:val="0"/>
        <w:adjustRightInd/>
        <w:snapToGrid/>
        <w:spacing w:line="560" w:lineRule="exact"/>
        <w:ind w:firstLine="640" w:firstLineChars="200"/>
        <w:jc w:val="both"/>
        <w:rPr>
          <w:rFonts w:ascii="仿宋_GB2312" w:eastAsia="仿宋_GB2312" w:hAnsiTheme="minorEastAsia" w:cstheme="minorEastAsia"/>
          <w:sz w:val="32"/>
          <w:szCs w:val="32"/>
        </w:rPr>
      </w:pPr>
      <w:r>
        <w:rPr>
          <w:rFonts w:hint="eastAsia" w:ascii="Times New Roman" w:hAnsi="Times New Roman" w:eastAsia="仿宋_GB2312" w:cs="Times New Roman"/>
          <w:sz w:val="32"/>
          <w:szCs w:val="32"/>
          <w:lang w:val="en-US" w:eastAsia="zh-CN"/>
        </w:rPr>
        <w:t>4.</w:t>
      </w:r>
      <w:r>
        <w:rPr>
          <w:rFonts w:hint="eastAsia" w:ascii="仿宋_GB2312" w:eastAsia="仿宋_GB2312" w:hAnsiTheme="minorEastAsia" w:cstheme="minorEastAsia"/>
          <w:sz w:val="32"/>
          <w:szCs w:val="32"/>
        </w:rPr>
        <w:t>个体户或企业住所（经营场所）的现场照片（至少</w:t>
      </w:r>
      <w:r>
        <w:rPr>
          <w:rFonts w:hint="default" w:ascii="Times New Roman" w:hAnsi="Times New Roman" w:eastAsia="仿宋_GB2312" w:cs="Times New Roman"/>
          <w:sz w:val="32"/>
          <w:szCs w:val="32"/>
        </w:rPr>
        <w:t>3</w:t>
      </w:r>
      <w:r>
        <w:rPr>
          <w:rFonts w:hint="eastAsia" w:ascii="仿宋_GB2312" w:eastAsia="仿宋_GB2312" w:hAnsiTheme="minorEastAsia" w:cstheme="minorEastAsia"/>
          <w:sz w:val="32"/>
          <w:szCs w:val="32"/>
        </w:rPr>
        <w:t>张）；</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黑体" w:hAnsi="黑体" w:eastAsia="黑体"/>
          <w:sz w:val="32"/>
          <w:szCs w:val="32"/>
          <w:lang w:val="en-US" w:eastAsia="zh-CN"/>
        </w:rPr>
      </w:pPr>
      <w:r>
        <w:rPr>
          <w:rFonts w:hint="default" w:ascii="Times New Roman" w:hAnsi="Times New Roman" w:eastAsia="黑体" w:cs="Times New Roman"/>
          <w:sz w:val="32"/>
          <w:szCs w:val="32"/>
          <w:lang w:val="en-US" w:eastAsia="zh-CN"/>
        </w:rPr>
        <w:t>5.</w:t>
      </w:r>
      <w:r>
        <w:rPr>
          <w:rFonts w:hint="eastAsia" w:ascii="仿宋_GB2312" w:eastAsia="仿宋_GB2312" w:hAnsiTheme="minorEastAsia" w:cstheme="minorEastAsia"/>
          <w:sz w:val="32"/>
          <w:szCs w:val="32"/>
          <w:lang w:val="en-US" w:eastAsia="zh-CN"/>
        </w:rPr>
        <w:t>租赁合同复印件</w:t>
      </w:r>
      <w:r>
        <w:rPr>
          <w:rFonts w:hint="default" w:ascii="Times New Roman" w:hAnsi="Times New Roman" w:eastAsia="仿宋_GB2312" w:cs="Times New Roman"/>
          <w:sz w:val="32"/>
          <w:szCs w:val="32"/>
          <w:lang w:val="en-US" w:eastAsia="zh-CN"/>
        </w:rPr>
        <w:t>1</w:t>
      </w:r>
      <w:r>
        <w:rPr>
          <w:rFonts w:hint="eastAsia" w:ascii="仿宋_GB2312" w:eastAsia="仿宋_GB2312" w:hAnsiTheme="minorEastAsia" w:cstheme="minorEastAsia"/>
          <w:sz w:val="32"/>
          <w:szCs w:val="32"/>
          <w:lang w:val="en-US" w:eastAsia="zh-CN"/>
        </w:rPr>
        <w:t>份；</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lang w:val="en-US" w:eastAsia="zh-CN"/>
        </w:rPr>
      </w:pPr>
      <w:r>
        <w:rPr>
          <w:rFonts w:hint="eastAsia" w:ascii="Times New Roman" w:hAnsi="Times New Roman" w:eastAsia="黑体" w:cs="Times New Roman"/>
          <w:sz w:val="32"/>
          <w:szCs w:val="32"/>
          <w:lang w:val="en-US" w:eastAsia="zh-CN"/>
        </w:rPr>
        <w:t>6.</w:t>
      </w:r>
      <w:r>
        <w:rPr>
          <w:rFonts w:hint="eastAsia" w:ascii="仿宋_GB2312" w:eastAsia="仿宋_GB2312" w:hAnsiTheme="minorEastAsia" w:cstheme="minorEastAsia"/>
          <w:sz w:val="32"/>
          <w:szCs w:val="32"/>
          <w:lang w:val="en-US" w:eastAsia="zh-CN"/>
        </w:rPr>
        <w:t>每月租金发票凭证复印件</w:t>
      </w:r>
      <w:r>
        <w:rPr>
          <w:rFonts w:hint="eastAsia" w:ascii="Times New Roman" w:hAnsi="Times New Roman" w:eastAsia="仿宋_GB2312" w:cs="Times New Roman"/>
          <w:sz w:val="32"/>
          <w:szCs w:val="32"/>
          <w:lang w:val="en-US" w:eastAsia="zh-CN"/>
        </w:rPr>
        <w:t>1</w:t>
      </w:r>
      <w:r>
        <w:rPr>
          <w:rFonts w:hint="eastAsia" w:ascii="仿宋_GB2312" w:eastAsia="仿宋_GB2312" w:hAnsiTheme="minorEastAsia" w:cstheme="minorEastAsia"/>
          <w:sz w:val="32"/>
          <w:szCs w:val="32"/>
          <w:lang w:val="en-US" w:eastAsia="zh-CN"/>
        </w:rPr>
        <w:t>份；</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default" w:ascii="黑体" w:hAnsi="黑体" w:eastAsia="黑体"/>
          <w:sz w:val="32"/>
          <w:szCs w:val="32"/>
          <w:lang w:val="en-US" w:eastAsia="zh-CN"/>
        </w:rPr>
      </w:pPr>
      <w:r>
        <w:rPr>
          <w:rFonts w:hint="eastAsia" w:ascii="Times New Roman" w:hAnsi="Times New Roman" w:eastAsia="黑体" w:cs="Times New Roman"/>
          <w:sz w:val="32"/>
          <w:szCs w:val="32"/>
          <w:lang w:val="en-US" w:eastAsia="zh-CN"/>
        </w:rPr>
        <w:t>7.</w:t>
      </w:r>
      <w:r>
        <w:rPr>
          <w:rFonts w:hint="eastAsia" w:ascii="仿宋_GB2312" w:eastAsia="仿宋_GB2312" w:hAnsiTheme="minorEastAsia" w:cstheme="minorEastAsia"/>
          <w:sz w:val="32"/>
          <w:szCs w:val="32"/>
          <w:lang w:val="en-US" w:eastAsia="zh-CN"/>
        </w:rPr>
        <w:t>购买社会保险凭证。</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办理流程</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eastAsia="仿宋_GB2312" w:hAnsiTheme="minorEastAsia" w:cstheme="minorEastAsia"/>
          <w:sz w:val="32"/>
          <w:szCs w:val="32"/>
          <w:lang w:val="en-US" w:eastAsia="zh-CN"/>
        </w:rPr>
        <w:t>.申请人填写《南沙区残疾人创业场地租金资助申请表》（附件</w:t>
      </w:r>
      <w:r>
        <w:rPr>
          <w:rFonts w:hint="eastAsia" w:ascii="Times New Roman" w:hAnsi="Times New Roman" w:eastAsia="仿宋_GB2312" w:cs="Times New Roman"/>
          <w:sz w:val="32"/>
          <w:szCs w:val="32"/>
          <w:lang w:val="en-US" w:eastAsia="zh-CN"/>
        </w:rPr>
        <w:t>11</w:t>
      </w:r>
      <w:r>
        <w:rPr>
          <w:rFonts w:hint="eastAsia" w:ascii="仿宋_GB2312" w:eastAsia="仿宋_GB2312" w:hAnsiTheme="minorEastAsia" w:cstheme="minorEastAsia"/>
          <w:sz w:val="32"/>
          <w:szCs w:val="32"/>
          <w:lang w:val="en-US" w:eastAsia="zh-CN"/>
        </w:rPr>
        <w:t xml:space="preserve">）和提交所需资料，向户籍所在地村（社区）提出申请；  </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eastAsia="仿宋_GB2312" w:hAnsiTheme="minorEastAsia" w:cstheme="minorEastAsia"/>
          <w:sz w:val="32"/>
          <w:szCs w:val="32"/>
          <w:lang w:val="en-US" w:eastAsia="zh-CN"/>
        </w:rPr>
        <w:t>.村（社区）受理后将申请材料提交至镇（街）残联，同时在“一体化平台”录入申请资料推送至镇（街）残联；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eastAsia="仿宋_GB2312" w:hAnsiTheme="minorEastAsia" w:cstheme="minorEastAsia"/>
          <w:sz w:val="32"/>
          <w:szCs w:val="32"/>
          <w:lang w:val="en-US" w:eastAsia="zh-CN"/>
        </w:rPr>
        <w:t>.镇（街）残联到创业主体实地查看后对申请资料及“一体化平台”的数据进行审核并形成汇总表提交和推送至区残联；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eastAsia="仿宋_GB2312" w:hAnsiTheme="minorEastAsia" w:cstheme="minorEastAsia"/>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eastAsia="仿宋_GB2312" w:hAnsiTheme="minorEastAsia" w:cstheme="minorEastAsia"/>
          <w:sz w:val="32"/>
          <w:szCs w:val="32"/>
          <w:lang w:val="en-US" w:eastAsia="zh-CN"/>
        </w:rPr>
        <w:t>.区残联到创业主体实地查看后对申请资料及“一体化平台”的数据进行审批；</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rPr>
      </w:pPr>
      <w:r>
        <w:rPr>
          <w:rFonts w:hint="eastAsia" w:ascii="Times New Roman" w:hAnsi="Times New Roman" w:eastAsia="仿宋_GB2312" w:cs="Times New Roman"/>
          <w:sz w:val="32"/>
          <w:szCs w:val="32"/>
          <w:lang w:val="en-US" w:eastAsia="zh-CN"/>
        </w:rPr>
        <w:t>5</w:t>
      </w:r>
      <w:r>
        <w:rPr>
          <w:rFonts w:hint="eastAsia" w:ascii="仿宋_GB2312" w:eastAsia="仿宋_GB2312" w:hAnsiTheme="minorEastAsia" w:cstheme="minorEastAsia"/>
          <w:sz w:val="32"/>
          <w:szCs w:val="32"/>
          <w:lang w:val="en-US" w:eastAsia="zh-CN"/>
        </w:rPr>
        <w:t>.区残联审批通过后，由各镇（街）残联以银行转账的方式发放到申请人指定的银行账号。</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黑体" w:hAnsi="黑体" w:eastAsia="黑体"/>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jc w:val="both"/>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十</w:t>
      </w:r>
      <w:r>
        <w:rPr>
          <w:rFonts w:hint="eastAsia" w:ascii="黑体" w:hAnsi="黑体" w:eastAsia="黑体"/>
          <w:sz w:val="32"/>
          <w:szCs w:val="32"/>
          <w:lang w:val="en-US" w:eastAsia="zh-CN"/>
        </w:rPr>
        <w:t>六</w:t>
      </w:r>
      <w:r>
        <w:rPr>
          <w:rFonts w:ascii="黑体" w:hAnsi="黑体" w:eastAsia="黑体"/>
          <w:sz w:val="32"/>
          <w:szCs w:val="32"/>
        </w:rPr>
        <w:t xml:space="preserve">条   </w:t>
      </w:r>
      <w:r>
        <w:rPr>
          <w:rFonts w:hint="eastAsia" w:ascii="黑体" w:hAnsi="黑体" w:eastAsia="黑体"/>
          <w:sz w:val="32"/>
          <w:szCs w:val="32"/>
        </w:rPr>
        <w:t>人才</w:t>
      </w:r>
      <w:r>
        <w:rPr>
          <w:rFonts w:ascii="黑体" w:hAnsi="黑体" w:eastAsia="黑体"/>
          <w:sz w:val="32"/>
          <w:szCs w:val="32"/>
        </w:rPr>
        <w:t>奖励</w:t>
      </w:r>
      <w:r>
        <w:rPr>
          <w:rFonts w:hint="eastAsia" w:ascii="黑体" w:hAnsi="黑体" w:eastAsia="黑体"/>
          <w:sz w:val="32"/>
          <w:szCs w:val="32"/>
        </w:rPr>
        <w:t>（《办法》</w:t>
      </w:r>
      <w:r>
        <w:rPr>
          <w:rFonts w:ascii="黑体" w:hAnsi="黑体" w:eastAsia="黑体"/>
          <w:sz w:val="32"/>
          <w:szCs w:val="32"/>
        </w:rPr>
        <w:t>第</w:t>
      </w:r>
      <w:r>
        <w:rPr>
          <w:rFonts w:hint="eastAsia" w:ascii="黑体" w:hAnsi="黑体" w:eastAsia="黑体"/>
          <w:sz w:val="32"/>
          <w:szCs w:val="32"/>
        </w:rPr>
        <w:t>十</w:t>
      </w:r>
      <w:r>
        <w:rPr>
          <w:rFonts w:hint="eastAsia" w:ascii="黑体" w:hAnsi="黑体" w:eastAsia="黑体"/>
          <w:sz w:val="32"/>
          <w:szCs w:val="32"/>
          <w:lang w:val="en-US" w:eastAsia="zh-CN"/>
        </w:rPr>
        <w:t>八</w:t>
      </w:r>
      <w:r>
        <w:rPr>
          <w:rFonts w:ascii="黑体" w:hAnsi="黑体" w:eastAsia="黑体"/>
          <w:sz w:val="32"/>
          <w:szCs w:val="32"/>
        </w:rPr>
        <w:t>条</w:t>
      </w:r>
      <w:r>
        <w:rPr>
          <w:rFonts w:hint="eastAsia" w:ascii="黑体" w:hAnsi="黑体" w:eastAsia="黑体"/>
          <w:sz w:val="32"/>
          <w:szCs w:val="32"/>
        </w:rPr>
        <w:t>）</w:t>
      </w:r>
    </w:p>
    <w:p>
      <w:pPr>
        <w:pStyle w:val="18"/>
        <w:keepNext w:val="0"/>
        <w:keepLines w:val="0"/>
        <w:pageBreakBefore w:val="0"/>
        <w:numPr>
          <w:ilvl w:val="0"/>
          <w:numId w:val="1"/>
        </w:numPr>
        <w:kinsoku/>
        <w:wordWrap/>
        <w:overflowPunct/>
        <w:topLinePunct w:val="0"/>
        <w:autoSpaceDE/>
        <w:bidi w:val="0"/>
        <w:adjustRightInd/>
        <w:snapToGrid/>
        <w:spacing w:line="560" w:lineRule="exact"/>
        <w:jc w:val="both"/>
        <w:rPr>
          <w:rFonts w:ascii="楷体_GB2312" w:hAnsi="仿宋" w:eastAsia="楷体_GB2312" w:cs="仿宋"/>
          <w:bCs/>
          <w:sz w:val="32"/>
          <w:szCs w:val="32"/>
        </w:rPr>
      </w:pPr>
      <w:r>
        <w:rPr>
          <w:rFonts w:hint="eastAsia" w:ascii="楷体_GB2312" w:hAnsi="仿宋" w:eastAsia="楷体_GB2312" w:cs="仿宋"/>
          <w:bCs/>
          <w:sz w:val="32"/>
          <w:szCs w:val="32"/>
        </w:rPr>
        <w:t>文化体育类奖励</w:t>
      </w:r>
    </w:p>
    <w:p>
      <w:pPr>
        <w:pStyle w:val="18"/>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rPr>
          <w:rFonts w:hint="eastAsia" w:ascii="仿宋_GB2312" w:hAnsi="仿宋" w:eastAsia="仿宋_GB2312" w:cs="仿宋"/>
          <w:bCs/>
          <w:spacing w:val="0"/>
          <w:sz w:val="32"/>
          <w:szCs w:val="32"/>
        </w:rPr>
      </w:pPr>
      <w:r>
        <w:rPr>
          <w:rFonts w:hint="default" w:ascii="Times New Roman" w:hAnsi="Times New Roman" w:eastAsia="仿宋_GB2312" w:cs="Times New Roman"/>
          <w:bCs/>
          <w:sz w:val="32"/>
          <w:szCs w:val="32"/>
          <w:lang w:val="en-US" w:eastAsia="zh-CN"/>
        </w:rPr>
        <w:t>1.</w:t>
      </w:r>
      <w:r>
        <w:rPr>
          <w:rFonts w:hint="eastAsia" w:ascii="仿宋_GB2312" w:hAnsi="仿宋" w:eastAsia="仿宋_GB2312" w:cs="仿宋"/>
          <w:bCs/>
          <w:sz w:val="32"/>
          <w:szCs w:val="32"/>
        </w:rPr>
        <w:t>对当年内在由区残联组织参加的国际、全国、省、市、区</w:t>
      </w:r>
      <w:r>
        <w:rPr>
          <w:rFonts w:hint="eastAsia" w:ascii="仿宋_GB2312" w:hAnsi="仿宋" w:eastAsia="仿宋_GB2312" w:cs="仿宋"/>
          <w:bCs/>
          <w:spacing w:val="0"/>
          <w:sz w:val="32"/>
          <w:szCs w:val="32"/>
          <w:lang w:val="en-US" w:eastAsia="zh-CN"/>
        </w:rPr>
        <w:t>文体比赛</w:t>
      </w:r>
      <w:r>
        <w:rPr>
          <w:rFonts w:hint="eastAsia" w:ascii="仿宋_GB2312" w:hAnsi="仿宋" w:eastAsia="仿宋_GB2312" w:cs="仿宋"/>
          <w:bCs/>
          <w:spacing w:val="0"/>
          <w:sz w:val="32"/>
          <w:szCs w:val="32"/>
        </w:rPr>
        <w:t>取得名次的残疾人运动员给予一次性奖励，奖励标准如下：</w:t>
      </w:r>
    </w:p>
    <w:tbl>
      <w:tblPr>
        <w:tblStyle w:val="12"/>
        <w:tblW w:w="841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2151"/>
        <w:gridCol w:w="2038"/>
        <w:gridCol w:w="2622"/>
        <w:gridCol w:w="160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
                <w:bCs/>
                <w:kern w:val="0"/>
                <w:sz w:val="28"/>
                <w:szCs w:val="28"/>
              </w:rPr>
              <w:t>比赛级别</w:t>
            </w: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Cs/>
                <w:kern w:val="0"/>
                <w:sz w:val="28"/>
                <w:szCs w:val="28"/>
              </w:rPr>
            </w:pPr>
            <w:r>
              <w:rPr>
                <w:rFonts w:hint="eastAsia" w:ascii="仿宋" w:hAnsi="仿宋" w:eastAsia="仿宋" w:cs="仿宋"/>
                <w:b/>
                <w:bCs/>
                <w:kern w:val="0"/>
                <w:sz w:val="28"/>
                <w:szCs w:val="28"/>
              </w:rPr>
              <w:t>名次</w:t>
            </w:r>
          </w:p>
        </w:tc>
        <w:tc>
          <w:tcPr>
            <w:tcW w:w="262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_GB2312" w:cs="Times New Roman"/>
                <w:bCs/>
                <w:sz w:val="28"/>
                <w:szCs w:val="28"/>
                <w:lang w:val="en-US" w:eastAsia="zh-CN"/>
              </w:rPr>
            </w:pPr>
            <w:r>
              <w:rPr>
                <w:rFonts w:hint="eastAsia" w:ascii="仿宋" w:hAnsi="仿宋" w:eastAsia="仿宋" w:cs="仿宋"/>
                <w:b/>
                <w:bCs/>
                <w:kern w:val="0"/>
                <w:sz w:val="28"/>
                <w:szCs w:val="28"/>
              </w:rPr>
              <w:t>奖金额（元）</w:t>
            </w:r>
          </w:p>
        </w:tc>
        <w:tc>
          <w:tcPr>
            <w:tcW w:w="160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
                <w:bCs/>
                <w:kern w:val="0"/>
                <w:sz w:val="28"/>
                <w:szCs w:val="28"/>
              </w:rPr>
              <w:t>备注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restart"/>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
                <w:bCs/>
                <w:kern w:val="0"/>
                <w:sz w:val="28"/>
                <w:szCs w:val="28"/>
              </w:rPr>
              <w:t>全国运动会</w:t>
            </w: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Cs/>
                <w:kern w:val="0"/>
                <w:sz w:val="28"/>
                <w:szCs w:val="28"/>
              </w:rPr>
            </w:pPr>
            <w:r>
              <w:rPr>
                <w:rFonts w:hint="eastAsia" w:ascii="仿宋" w:hAnsi="仿宋" w:eastAsia="仿宋" w:cs="仿宋"/>
                <w:bCs/>
                <w:kern w:val="0"/>
                <w:sz w:val="28"/>
                <w:szCs w:val="28"/>
              </w:rPr>
              <w:t>第一名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10000</w:t>
            </w:r>
          </w:p>
        </w:tc>
        <w:tc>
          <w:tcPr>
            <w:tcW w:w="1602" w:type="dxa"/>
            <w:vMerge w:val="restart"/>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 w:hAnsi="仿宋" w:eastAsia="仿宋" w:cs="仿宋"/>
                <w:bCs/>
                <w:kern w:val="0"/>
                <w:sz w:val="28"/>
                <w:szCs w:val="28"/>
              </w:rPr>
            </w:pPr>
            <w:r>
              <w:rPr>
                <w:rFonts w:hint="eastAsia" w:ascii="楷体" w:hAnsi="楷体" w:eastAsia="楷体" w:cs="楷体"/>
                <w:bCs/>
                <w:kern w:val="0"/>
                <w:sz w:val="24"/>
                <w:szCs w:val="24"/>
                <w:lang w:val="en-US" w:eastAsia="zh-CN"/>
              </w:rPr>
              <w:t>双打、</w:t>
            </w:r>
            <w:r>
              <w:rPr>
                <w:rFonts w:hint="eastAsia" w:ascii="楷体" w:hAnsi="楷体" w:eastAsia="楷体" w:cs="楷体"/>
                <w:bCs/>
                <w:kern w:val="0"/>
                <w:sz w:val="24"/>
                <w:szCs w:val="24"/>
              </w:rPr>
              <w:t>团体类比赛获得名次的，参照个人项目奖励标准进行奖励，队员平分奖金。</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Cs/>
                <w:kern w:val="0"/>
                <w:sz w:val="28"/>
                <w:szCs w:val="28"/>
              </w:rPr>
            </w:pPr>
            <w:r>
              <w:rPr>
                <w:rFonts w:hint="eastAsia" w:ascii="仿宋" w:hAnsi="仿宋" w:eastAsia="仿宋" w:cs="仿宋"/>
                <w:bCs/>
                <w:kern w:val="0"/>
                <w:sz w:val="28"/>
                <w:szCs w:val="28"/>
              </w:rPr>
              <w:t>第二名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8000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Cs/>
                <w:kern w:val="0"/>
                <w:sz w:val="24"/>
                <w:szCs w:val="24"/>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第三名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5000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其它名次</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1500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restart"/>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省级运动会</w:t>
            </w: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第一名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5000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第二名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3000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第三名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1500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其它名次</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restart"/>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市级运动会</w:t>
            </w: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第一名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3000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第二名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1500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第三名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1000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其它名次</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200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restart"/>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
                <w:bCs/>
                <w:kern w:val="0"/>
                <w:sz w:val="28"/>
                <w:szCs w:val="28"/>
              </w:rPr>
              <w:t>区级运动会</w:t>
            </w: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第一名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2000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第二名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1000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第三名</w:t>
            </w:r>
          </w:p>
        </w:tc>
        <w:tc>
          <w:tcPr>
            <w:tcW w:w="2622" w:type="dxa"/>
            <w:tcBorders>
              <w:tl2br w:val="nil"/>
              <w:tr2bl w:val="nil"/>
            </w:tcBorders>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39" w:hRule="exact"/>
          <w:jc w:val="center"/>
        </w:trPr>
        <w:tc>
          <w:tcPr>
            <w:tcW w:w="2151"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c>
          <w:tcPr>
            <w:tcW w:w="203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eastAsia" w:ascii="仿宋" w:hAnsi="仿宋" w:eastAsia="仿宋" w:cs="仿宋"/>
                <w:bCs/>
                <w:kern w:val="0"/>
                <w:sz w:val="28"/>
                <w:szCs w:val="28"/>
              </w:rPr>
              <w:t>其它名次</w:t>
            </w:r>
          </w:p>
        </w:tc>
        <w:tc>
          <w:tcPr>
            <w:tcW w:w="262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r>
              <w:rPr>
                <w:rFonts w:hint="default" w:ascii="Times New Roman" w:hAnsi="Times New Roman" w:eastAsia="仿宋" w:cs="Times New Roman"/>
                <w:bCs/>
                <w:kern w:val="0"/>
                <w:sz w:val="28"/>
                <w:szCs w:val="28"/>
              </w:rPr>
              <w:t>100</w:t>
            </w:r>
          </w:p>
        </w:tc>
        <w:tc>
          <w:tcPr>
            <w:tcW w:w="1602"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bCs/>
                <w:kern w:val="0"/>
                <w:sz w:val="28"/>
                <w:szCs w:val="28"/>
              </w:rPr>
            </w:pPr>
          </w:p>
        </w:tc>
      </w:tr>
    </w:tbl>
    <w:p>
      <w:pPr>
        <w:pStyle w:val="18"/>
        <w:spacing w:line="560" w:lineRule="exact"/>
        <w:ind w:firstLine="645"/>
        <w:rPr>
          <w:rFonts w:hint="eastAsia" w:ascii="仿宋_GB2312" w:hAnsi="仿宋" w:eastAsia="仿宋_GB2312" w:cs="仿宋"/>
          <w:bCs/>
          <w:sz w:val="32"/>
          <w:szCs w:val="32"/>
        </w:rPr>
      </w:pPr>
      <w:r>
        <w:rPr>
          <w:rFonts w:hint="default" w:ascii="Times New Roman" w:hAnsi="Times New Roman" w:eastAsia="仿宋_GB2312" w:cs="Times New Roman"/>
          <w:bCs/>
          <w:sz w:val="32"/>
          <w:szCs w:val="32"/>
        </w:rPr>
        <w:t>2</w:t>
      </w:r>
      <w:r>
        <w:rPr>
          <w:rFonts w:hint="eastAsia" w:ascii="仿宋_GB2312" w:hAnsi="仿宋" w:eastAsia="仿宋_GB2312" w:cs="仿宋"/>
          <w:bCs/>
          <w:sz w:val="32"/>
          <w:szCs w:val="32"/>
        </w:rPr>
        <w:t>.在国际性体育比赛中获得名次的，由区残联另行报请区政府决定奖励标准</w:t>
      </w:r>
      <w:r>
        <w:rPr>
          <w:rFonts w:hint="eastAsia" w:ascii="仿宋_GB2312" w:hAnsi="仿宋" w:eastAsia="仿宋_GB2312" w:cs="仿宋"/>
          <w:bCs/>
          <w:sz w:val="32"/>
          <w:szCs w:val="32"/>
          <w:lang w:eastAsia="zh-CN"/>
        </w:rPr>
        <w:t>；</w:t>
      </w:r>
    </w:p>
    <w:p>
      <w:pPr>
        <w:pStyle w:val="18"/>
        <w:spacing w:line="560" w:lineRule="exact"/>
        <w:ind w:firstLine="645"/>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3.每年12月31日前，获奖残疾人可通过广东政务网或者向镇（街）残联提出奖励申请；</w:t>
      </w:r>
    </w:p>
    <w:p>
      <w:pPr>
        <w:pStyle w:val="18"/>
        <w:spacing w:line="560" w:lineRule="exact"/>
        <w:ind w:firstLine="645"/>
        <w:rPr>
          <w:rFonts w:hint="eastAsia" w:ascii="仿宋_GB2312" w:hAnsi="仿宋" w:eastAsia="仿宋_GB2312" w:cs="仿宋"/>
          <w:bCs/>
          <w:sz w:val="32"/>
          <w:szCs w:val="32"/>
        </w:rPr>
      </w:pPr>
      <w:r>
        <w:rPr>
          <w:rFonts w:hint="eastAsia" w:ascii="Times New Roman" w:hAnsi="Times New Roman" w:eastAsia="仿宋_GB2312" w:cs="Times New Roman"/>
          <w:bCs/>
          <w:sz w:val="32"/>
          <w:szCs w:val="32"/>
          <w:lang w:val="en-US" w:eastAsia="zh-CN"/>
        </w:rPr>
        <w:t>4</w:t>
      </w:r>
      <w:r>
        <w:rPr>
          <w:rFonts w:hint="eastAsia" w:ascii="仿宋_GB2312" w:hAnsi="仿宋" w:eastAsia="仿宋_GB2312" w:cs="仿宋"/>
          <w:bCs/>
          <w:sz w:val="32"/>
          <w:szCs w:val="32"/>
        </w:rPr>
        <w:t>.各镇（街）残联负责受理并登记残疾人的获奖情况，填写《南沙区残疾人比赛获奖信息登记表》（附件</w:t>
      </w:r>
      <w:r>
        <w:rPr>
          <w:rFonts w:hint="eastAsia" w:ascii="Times New Roman" w:hAnsi="Times New Roman" w:eastAsia="仿宋_GB2312" w:cs="Times New Roman"/>
          <w:bCs/>
          <w:sz w:val="32"/>
          <w:szCs w:val="32"/>
          <w:highlight w:val="none"/>
        </w:rPr>
        <w:t>1</w:t>
      </w:r>
      <w:r>
        <w:rPr>
          <w:rFonts w:hint="eastAsia" w:ascii="Times New Roman" w:hAnsi="Times New Roman" w:eastAsia="仿宋_GB2312" w:cs="Times New Roman"/>
          <w:bCs/>
          <w:sz w:val="32"/>
          <w:szCs w:val="32"/>
          <w:highlight w:val="none"/>
          <w:lang w:val="en-US" w:eastAsia="zh-CN"/>
        </w:rPr>
        <w:t>2</w:t>
      </w:r>
      <w:r>
        <w:rPr>
          <w:rFonts w:hint="eastAsia" w:ascii="Times New Roman" w:hAnsi="Times New Roman" w:eastAsia="仿宋_GB2312" w:cs="Times New Roman"/>
          <w:bCs/>
          <w:sz w:val="32"/>
          <w:szCs w:val="32"/>
        </w:rPr>
        <w:t>）</w:t>
      </w:r>
      <w:r>
        <w:rPr>
          <w:rFonts w:hint="eastAsia" w:ascii="仿宋_GB2312" w:hAnsi="仿宋" w:eastAsia="仿宋_GB2312" w:cs="仿宋"/>
          <w:bCs/>
          <w:sz w:val="32"/>
          <w:szCs w:val="32"/>
        </w:rPr>
        <w:t>，打印并盖章后</w:t>
      </w:r>
      <w:r>
        <w:rPr>
          <w:rFonts w:hint="eastAsia" w:ascii="仿宋_GB2312" w:hAnsi="仿宋" w:eastAsia="仿宋_GB2312" w:cs="仿宋"/>
          <w:bCs/>
          <w:sz w:val="32"/>
          <w:szCs w:val="32"/>
          <w:lang w:val="en-US" w:eastAsia="zh-CN"/>
        </w:rPr>
        <w:t>于次年</w:t>
      </w:r>
      <w:r>
        <w:rPr>
          <w:rFonts w:hint="default" w:ascii="Times New Roman" w:hAnsi="Times New Roman" w:eastAsia="仿宋_GB2312" w:cs="Times New Roman"/>
          <w:bCs/>
          <w:sz w:val="32"/>
          <w:szCs w:val="32"/>
          <w:lang w:val="en-US" w:eastAsia="zh-CN"/>
        </w:rPr>
        <w:t>1</w:t>
      </w:r>
      <w:r>
        <w:rPr>
          <w:rFonts w:hint="eastAsia" w:ascii="仿宋_GB2312" w:hAnsi="仿宋" w:eastAsia="仿宋_GB2312" w:cs="仿宋"/>
          <w:bCs/>
          <w:sz w:val="32"/>
          <w:szCs w:val="32"/>
          <w:lang w:val="en-US" w:eastAsia="zh-CN"/>
        </w:rPr>
        <w:t>月</w:t>
      </w:r>
      <w:r>
        <w:rPr>
          <w:rFonts w:hint="eastAsia" w:ascii="Times New Roman" w:hAnsi="Times New Roman" w:eastAsia="仿宋_GB2312" w:cs="Times New Roman"/>
          <w:bCs/>
          <w:sz w:val="32"/>
          <w:szCs w:val="32"/>
          <w:lang w:val="en-US" w:eastAsia="zh-CN"/>
        </w:rPr>
        <w:t>10</w:t>
      </w:r>
      <w:r>
        <w:rPr>
          <w:rFonts w:hint="eastAsia" w:ascii="仿宋_GB2312" w:hAnsi="仿宋" w:eastAsia="仿宋_GB2312" w:cs="仿宋"/>
          <w:bCs/>
          <w:sz w:val="32"/>
          <w:szCs w:val="32"/>
          <w:lang w:val="en-US" w:eastAsia="zh-CN"/>
        </w:rPr>
        <w:t>日前</w:t>
      </w:r>
      <w:r>
        <w:rPr>
          <w:rFonts w:hint="eastAsia" w:ascii="仿宋_GB2312" w:hAnsi="仿宋" w:eastAsia="仿宋_GB2312" w:cs="仿宋"/>
          <w:bCs/>
          <w:sz w:val="32"/>
          <w:szCs w:val="32"/>
        </w:rPr>
        <w:t>交区残联审核。</w:t>
      </w:r>
    </w:p>
    <w:p>
      <w:pPr>
        <w:spacing w:line="560" w:lineRule="exact"/>
        <w:ind w:firstLine="480" w:firstLineChars="15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（二）获得职称证书奖励</w:t>
      </w:r>
    </w:p>
    <w:p>
      <w:pPr>
        <w:spacing w:line="560" w:lineRule="exact"/>
        <w:ind w:firstLine="640" w:firstLineChars="200"/>
        <w:jc w:val="left"/>
        <w:rPr>
          <w:rFonts w:hint="eastAsia" w:ascii="黑体" w:hAnsi="黑体" w:eastAsia="黑体" w:cs="黑体"/>
          <w:b w:val="0"/>
          <w:bCs/>
          <w:sz w:val="32"/>
          <w:szCs w:val="32"/>
          <w:lang w:val="en-US" w:eastAsia="zh-CN"/>
        </w:rPr>
      </w:pPr>
      <w:r>
        <w:rPr>
          <w:rFonts w:hint="default" w:ascii="Times New Roman" w:hAnsi="Times New Roman" w:eastAsia="黑体" w:cs="Times New Roman"/>
          <w:b w:val="0"/>
          <w:bCs/>
          <w:sz w:val="32"/>
          <w:szCs w:val="32"/>
          <w:lang w:val="en-US" w:eastAsia="zh-CN"/>
        </w:rPr>
        <w:t>1</w:t>
      </w:r>
      <w:r>
        <w:rPr>
          <w:rFonts w:hint="eastAsia" w:ascii="黑体" w:hAnsi="黑体" w:eastAsia="黑体" w:cs="黑体"/>
          <w:b/>
          <w:bCs w:val="0"/>
          <w:sz w:val="32"/>
          <w:szCs w:val="32"/>
          <w:lang w:val="en-US" w:eastAsia="zh-CN"/>
        </w:rPr>
        <w:t>.</w:t>
      </w:r>
      <w:r>
        <w:rPr>
          <w:rFonts w:hint="eastAsia" w:ascii="仿宋_GB2312" w:hAnsi="仿宋_GB2312" w:eastAsia="仿宋_GB2312" w:cs="仿宋_GB2312"/>
          <w:b w:val="0"/>
          <w:bCs/>
          <w:sz w:val="32"/>
          <w:szCs w:val="32"/>
          <w:lang w:val="en-US" w:eastAsia="zh-CN"/>
        </w:rPr>
        <w:t>申请对象</w:t>
      </w:r>
    </w:p>
    <w:p>
      <w:pPr>
        <w:spacing w:line="560" w:lineRule="exact"/>
        <w:ind w:firstLine="640" w:firstLineChars="200"/>
        <w:jc w:val="left"/>
        <w:rPr>
          <w:rFonts w:hint="eastAsia" w:ascii="仿宋_GB2312" w:hAnsi="仿宋" w:eastAsia="仿宋_GB2312" w:cs="仿宋"/>
          <w:bCs/>
          <w:sz w:val="32"/>
          <w:szCs w:val="32"/>
        </w:rPr>
      </w:pPr>
      <w:r>
        <w:rPr>
          <w:rFonts w:hint="eastAsia" w:ascii="仿宋_GB2312" w:hAnsi="仿宋" w:eastAsia="仿宋_GB2312" w:cs="仿宋"/>
          <w:bCs/>
          <w:sz w:val="32"/>
          <w:szCs w:val="32"/>
        </w:rPr>
        <w:t>对通过全国统考、人社部门评定、企事业单位（需具有省级及以上人社部门认可的职称自主评审权）内部评审取得专业技术资格证书的残疾人（不含政府编制内残疾人），给予一次性奖励。</w:t>
      </w:r>
    </w:p>
    <w:p>
      <w:pPr>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.申请材料</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《南沙区残疾人获得职称证书奖励申请表》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eastAsia="zh-CN"/>
        </w:rPr>
        <w:t>）；</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z w:val="32"/>
          <w:szCs w:val="32"/>
          <w:u w:val="none"/>
          <w:lang w:val="en-US" w:eastAsia="zh-CN"/>
        </w:rPr>
        <w:t>（</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i w:val="0"/>
          <w:iCs w:val="0"/>
          <w:color w:val="auto"/>
          <w:sz w:val="32"/>
          <w:szCs w:val="32"/>
          <w:u w:val="none"/>
          <w:lang w:val="en-US" w:eastAsia="zh-CN"/>
        </w:rPr>
        <w:t>）职称证书</w:t>
      </w:r>
      <w:r>
        <w:rPr>
          <w:rFonts w:hint="eastAsia" w:ascii="仿宋_GB2312" w:hAnsi="仿宋_GB2312" w:eastAsia="仿宋_GB2312" w:cs="仿宋_GB2312"/>
          <w:color w:val="auto"/>
          <w:sz w:val="32"/>
          <w:szCs w:val="32"/>
        </w:rPr>
        <w:t>复印件</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份（原件核对后退回）</w:t>
      </w:r>
      <w:r>
        <w:rPr>
          <w:rFonts w:hint="eastAsia" w:ascii="仿宋_GB2312" w:hAnsi="仿宋_GB2312" w:eastAsia="仿宋_GB2312" w:cs="仿宋_GB2312"/>
          <w:color w:val="auto"/>
          <w:sz w:val="32"/>
          <w:szCs w:val="32"/>
          <w:lang w:eastAsia="zh-CN"/>
        </w:rPr>
        <w:t>；</w:t>
      </w:r>
    </w:p>
    <w:p>
      <w:pPr>
        <w:numPr>
          <w:ilvl w:val="0"/>
          <w:numId w:val="0"/>
        </w:num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i w:val="0"/>
          <w:iCs w:val="0"/>
          <w:color w:val="auto"/>
          <w:sz w:val="32"/>
          <w:szCs w:val="32"/>
          <w:u w:val="none"/>
          <w:lang w:val="en-US" w:eastAsia="zh-CN"/>
        </w:rPr>
        <w:t>（</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i w:val="0"/>
          <w:iCs w:val="0"/>
          <w:color w:val="auto"/>
          <w:sz w:val="32"/>
          <w:szCs w:val="32"/>
          <w:u w:val="none"/>
          <w:lang w:val="en-US" w:eastAsia="zh-CN"/>
        </w:rPr>
        <w:t>）职称评审（认定）申报表或考试成绩合格材料复印件</w:t>
      </w:r>
      <w:r>
        <w:rPr>
          <w:rFonts w:hint="eastAsia" w:ascii="Times New Roman" w:hAnsi="Times New Roman" w:eastAsia="仿宋_GB2312" w:cs="Times New Roman"/>
          <w:color w:val="auto"/>
          <w:sz w:val="32"/>
          <w:szCs w:val="32"/>
          <w:lang w:val="en-US" w:eastAsia="zh-CN"/>
        </w:rPr>
        <w:t>1份。</w:t>
      </w:r>
    </w:p>
    <w:p>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黑体" w:cs="Times New Roman"/>
          <w:color w:val="auto"/>
          <w:sz w:val="32"/>
          <w:szCs w:val="32"/>
          <w:lang w:val="en-US" w:eastAsia="zh-CN"/>
        </w:rPr>
        <w:t>3</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办理流程</w:t>
      </w:r>
    </w:p>
    <w:p>
      <w:pPr>
        <w:widowControl w:val="0"/>
        <w:numPr>
          <w:ilvl w:val="0"/>
          <w:numId w:val="0"/>
        </w:num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残疾人在获得职称证书当年或次年的</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日至</w:t>
      </w:r>
      <w:r>
        <w:rPr>
          <w:rFonts w:hint="eastAsia"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月底提交申请所需资料向户籍所在地村（社区）提出申请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户籍所在地</w:t>
      </w:r>
      <w:r>
        <w:rPr>
          <w:rFonts w:hint="eastAsia"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lang w:val="en-US" w:eastAsia="zh-CN"/>
        </w:rPr>
        <w:t>受理后将申请材料提交至</w:t>
      </w:r>
      <w:r>
        <w:rPr>
          <w:rFonts w:hint="eastAsia" w:ascii="仿宋_GB2312" w:hAnsi="仿宋_GB2312" w:eastAsia="仿宋_GB2312" w:cs="仿宋_GB2312"/>
          <w:color w:val="auto"/>
          <w:sz w:val="32"/>
          <w:szCs w:val="32"/>
        </w:rPr>
        <w:t>镇（街）残联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同时在</w:t>
      </w:r>
      <w:r>
        <w:rPr>
          <w:rFonts w:hint="eastAsia" w:ascii="仿宋_GB2312" w:hAnsi="仿宋_GB2312" w:eastAsia="仿宋_GB2312" w:cs="仿宋_GB2312"/>
          <w:bCs/>
          <w:color w:val="auto"/>
          <w:sz w:val="32"/>
          <w:szCs w:val="32"/>
        </w:rPr>
        <w:t>“一体化平台”录入申请</w:t>
      </w:r>
      <w:r>
        <w:rPr>
          <w:rFonts w:hint="eastAsia" w:ascii="仿宋_GB2312" w:hAnsi="仿宋_GB2312" w:eastAsia="仿宋_GB2312" w:cs="仿宋_GB2312"/>
          <w:bCs/>
          <w:color w:val="auto"/>
          <w:sz w:val="32"/>
          <w:szCs w:val="32"/>
          <w:lang w:val="en-US" w:eastAsia="zh-CN"/>
        </w:rPr>
        <w:t>资料并推送至</w:t>
      </w:r>
      <w:r>
        <w:rPr>
          <w:rFonts w:hint="eastAsia" w:ascii="仿宋_GB2312" w:hAnsi="仿宋_GB2312" w:eastAsia="仿宋_GB2312" w:cs="仿宋_GB2312"/>
          <w:color w:val="auto"/>
          <w:sz w:val="32"/>
          <w:szCs w:val="32"/>
        </w:rPr>
        <w:t>镇（街）残联</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镇（街）</w:t>
      </w:r>
      <w:r>
        <w:rPr>
          <w:rFonts w:hint="eastAsia" w:ascii="仿宋_GB2312" w:hAnsi="仿宋_GB2312" w:eastAsia="仿宋_GB2312" w:cs="仿宋_GB2312"/>
          <w:color w:val="auto"/>
          <w:sz w:val="32"/>
          <w:szCs w:val="32"/>
          <w:lang w:val="en-US" w:eastAsia="zh-CN"/>
        </w:rPr>
        <w:t>残联</w:t>
      </w:r>
      <w:r>
        <w:rPr>
          <w:rFonts w:hint="eastAsia" w:ascii="仿宋_GB2312" w:hAnsi="仿宋_GB2312" w:eastAsia="仿宋_GB2312" w:cs="仿宋_GB2312"/>
          <w:color w:val="auto"/>
          <w:sz w:val="32"/>
          <w:szCs w:val="32"/>
        </w:rPr>
        <w:t>于</w:t>
      </w:r>
      <w:r>
        <w:rPr>
          <w:rFonts w:hint="eastAsia"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月底</w:t>
      </w:r>
      <w:r>
        <w:rPr>
          <w:rFonts w:hint="eastAsia" w:ascii="仿宋_GB2312" w:hAnsi="仿宋_GB2312" w:eastAsia="仿宋_GB2312" w:cs="仿宋_GB2312"/>
          <w:color w:val="auto"/>
          <w:sz w:val="32"/>
          <w:szCs w:val="32"/>
          <w:lang w:val="en-US" w:eastAsia="zh-CN"/>
        </w:rPr>
        <w:t>前完成申请资料及</w:t>
      </w:r>
      <w:r>
        <w:rPr>
          <w:rFonts w:hint="eastAsia" w:ascii="仿宋_GB2312" w:hAnsi="仿宋_GB2312" w:eastAsia="仿宋_GB2312" w:cs="仿宋_GB2312"/>
          <w:bCs/>
          <w:color w:val="auto"/>
          <w:sz w:val="32"/>
          <w:szCs w:val="32"/>
        </w:rPr>
        <w:t>“一体化平台”</w:t>
      </w:r>
      <w:r>
        <w:rPr>
          <w:rFonts w:hint="eastAsia" w:ascii="仿宋_GB2312" w:hAnsi="仿宋_GB2312" w:eastAsia="仿宋_GB2312" w:cs="仿宋_GB2312"/>
          <w:bCs/>
          <w:color w:val="auto"/>
          <w:sz w:val="32"/>
          <w:szCs w:val="32"/>
          <w:lang w:val="en-US" w:eastAsia="zh-CN"/>
        </w:rPr>
        <w:t>数据的</w:t>
      </w:r>
      <w:r>
        <w:rPr>
          <w:rFonts w:hint="eastAsia" w:ascii="仿宋_GB2312" w:hAnsi="仿宋_GB2312" w:eastAsia="仿宋_GB2312" w:cs="仿宋_GB2312"/>
          <w:color w:val="auto"/>
          <w:sz w:val="32"/>
          <w:szCs w:val="32"/>
          <w:lang w:val="en-US" w:eastAsia="zh-CN"/>
        </w:rPr>
        <w:t>审核并形成汇总表提交和推送至区残联；</w:t>
      </w:r>
    </w:p>
    <w:p>
      <w:pPr>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区残联</w:t>
      </w:r>
      <w:r>
        <w:rPr>
          <w:rFonts w:hint="eastAsia"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月底前完成申请资料及</w:t>
      </w:r>
      <w:r>
        <w:rPr>
          <w:rFonts w:hint="eastAsia" w:ascii="仿宋_GB2312" w:hAnsi="仿宋_GB2312" w:eastAsia="仿宋_GB2312" w:cs="仿宋_GB2312"/>
          <w:bCs/>
          <w:color w:val="auto"/>
          <w:sz w:val="32"/>
          <w:szCs w:val="32"/>
        </w:rPr>
        <w:t>“一体化平台”</w:t>
      </w:r>
      <w:r>
        <w:rPr>
          <w:rFonts w:hint="eastAsia" w:ascii="仿宋_GB2312" w:hAnsi="仿宋_GB2312" w:eastAsia="仿宋_GB2312" w:cs="仿宋_GB2312"/>
          <w:bCs/>
          <w:color w:val="auto"/>
          <w:sz w:val="32"/>
          <w:szCs w:val="32"/>
          <w:lang w:val="en-US" w:eastAsia="zh-CN"/>
        </w:rPr>
        <w:t>数据的</w:t>
      </w:r>
      <w:r>
        <w:rPr>
          <w:rFonts w:hint="eastAsia" w:ascii="仿宋_GB2312" w:hAnsi="仿宋_GB2312" w:eastAsia="仿宋_GB2312" w:cs="仿宋_GB2312"/>
          <w:color w:val="auto"/>
          <w:sz w:val="32"/>
          <w:szCs w:val="32"/>
        </w:rPr>
        <w:t>审批。</w:t>
      </w:r>
    </w:p>
    <w:p>
      <w:pPr>
        <w:pStyle w:val="18"/>
        <w:keepNext w:val="0"/>
        <w:keepLines w:val="0"/>
        <w:pageBreakBefore w:val="0"/>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lang w:val="en-US" w:eastAsia="zh-CN"/>
        </w:rPr>
        <w:t>（</w:t>
      </w: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bCs/>
          <w:color w:val="auto"/>
          <w:sz w:val="32"/>
          <w:szCs w:val="32"/>
          <w:lang w:val="en-US" w:eastAsia="zh-CN"/>
        </w:rPr>
        <w:t>）区残联审批通过后，由各镇（街）残联以银行转账的方式发放到残疾学生指定的银行账号。</w:t>
      </w:r>
    </w:p>
    <w:p>
      <w:pPr>
        <w:spacing w:line="560" w:lineRule="exact"/>
        <w:jc w:val="left"/>
        <w:rPr>
          <w:rFonts w:ascii="仿宋" w:hAnsi="仿宋" w:eastAsia="仿宋" w:cs="仿宋"/>
          <w:bCs/>
          <w:sz w:val="32"/>
          <w:szCs w:val="32"/>
        </w:rPr>
      </w:pPr>
    </w:p>
    <w:p>
      <w:pPr>
        <w:spacing w:line="560" w:lineRule="exact"/>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第三章 管理与监督</w:t>
      </w:r>
    </w:p>
    <w:p>
      <w:pPr>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 xml:space="preserve">第十七条 </w:t>
      </w:r>
      <w:r>
        <w:rPr>
          <w:rFonts w:hint="eastAsia" w:ascii="仿宋_GB2312" w:hAnsi="仿宋_GB2312" w:eastAsia="仿宋_GB2312" w:cs="仿宋_GB2312"/>
          <w:b w:val="0"/>
          <w:bCs/>
          <w:sz w:val="32"/>
          <w:szCs w:val="32"/>
          <w:lang w:val="en-US" w:eastAsia="zh-CN"/>
        </w:rPr>
        <w:t>残疾人及相关服务机构对本人或本机构所提供的申请材料，服务项目的准确性、真实性及实施效果负责，不得弄虚作假骗取资金。违反规定的，依据法律、法规给予相关责任人相应处罚。构成犯罪的，依法追究刑事责任。</w:t>
      </w:r>
    </w:p>
    <w:p>
      <w:pPr>
        <w:pStyle w:val="4"/>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w:t>
      </w:r>
      <w:r>
        <w:rPr>
          <w:rFonts w:hint="eastAsia" w:ascii="黑体" w:hAnsi="黑体" w:cs="黑体"/>
          <w:b w:val="0"/>
          <w:bCs/>
          <w:kern w:val="2"/>
          <w:sz w:val="32"/>
          <w:szCs w:val="32"/>
          <w:lang w:val="en-US" w:eastAsia="zh-CN" w:bidi="ar-SA"/>
        </w:rPr>
        <w:t>十八</w:t>
      </w:r>
      <w:r>
        <w:rPr>
          <w:rFonts w:hint="eastAsia" w:ascii="黑体" w:hAnsi="黑体" w:eastAsia="黑体" w:cs="黑体"/>
          <w:b w:val="0"/>
          <w:bCs/>
          <w:kern w:val="2"/>
          <w:sz w:val="32"/>
          <w:szCs w:val="32"/>
          <w:lang w:val="en-US" w:eastAsia="zh-CN" w:bidi="ar-SA"/>
        </w:rPr>
        <w:t>条</w:t>
      </w:r>
      <w:r>
        <w:rPr>
          <w:rFonts w:hint="eastAsia" w:ascii="黑体" w:hAnsi="黑体" w:cs="黑体"/>
          <w:b w:val="0"/>
          <w:bCs/>
          <w:kern w:val="2"/>
          <w:sz w:val="32"/>
          <w:szCs w:val="32"/>
          <w:lang w:val="en-US" w:eastAsia="zh-CN" w:bidi="ar-SA"/>
        </w:rPr>
        <w:t xml:space="preserve"> </w:t>
      </w:r>
      <w:r>
        <w:rPr>
          <w:rFonts w:hint="eastAsia" w:ascii="仿宋_GB2312" w:hAnsi="仿宋_GB2312" w:eastAsia="仿宋_GB2312" w:cs="仿宋_GB2312"/>
          <w:b w:val="0"/>
          <w:bCs/>
          <w:kern w:val="2"/>
          <w:sz w:val="32"/>
          <w:szCs w:val="32"/>
          <w:lang w:val="en-US" w:eastAsia="zh-CN" w:bidi="ar-SA"/>
        </w:rPr>
        <w:t>残疾人因身体原因无法自行完成申请的，可委托其监护人、亲属或其所在村（社区）的工作人员代为办理。</w:t>
      </w:r>
    </w:p>
    <w:p>
      <w:pPr>
        <w:spacing w:line="560" w:lineRule="exact"/>
        <w:jc w:val="left"/>
        <w:rPr>
          <w:rFonts w:hint="eastAsia"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 xml:space="preserve">    </w:t>
      </w:r>
    </w:p>
    <w:p>
      <w:pPr>
        <w:spacing w:line="560"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四章</w:t>
      </w:r>
      <w:r>
        <w:rPr>
          <w:rFonts w:ascii="黑体" w:hAnsi="黑体" w:eastAsia="黑体"/>
          <w:sz w:val="32"/>
          <w:szCs w:val="32"/>
        </w:rPr>
        <w:t xml:space="preserve">  附则</w:t>
      </w:r>
    </w:p>
    <w:p>
      <w:pPr>
        <w:spacing w:line="560" w:lineRule="exact"/>
        <w:ind w:firstLine="640" w:firstLineChars="200"/>
        <w:rPr>
          <w:rFonts w:hint="eastAsia" w:ascii="仿宋_GB2312" w:eastAsia="仿宋_GB2312" w:hAnsiTheme="minorEastAsia" w:cstheme="minorEastAsia"/>
          <w:sz w:val="32"/>
          <w:szCs w:val="32"/>
        </w:rPr>
      </w:pPr>
    </w:p>
    <w:p>
      <w:pPr>
        <w:spacing w:line="560" w:lineRule="exact"/>
        <w:ind w:firstLine="640" w:firstLineChars="200"/>
        <w:rPr>
          <w:rFonts w:ascii="仿宋_GB2312" w:eastAsia="仿宋_GB2312" w:hAnsiTheme="minorEastAsia" w:cstheme="minorEastAsia"/>
          <w:sz w:val="32"/>
          <w:szCs w:val="32"/>
        </w:rPr>
      </w:pPr>
      <w:r>
        <w:rPr>
          <w:rFonts w:hint="eastAsia" w:ascii="黑体" w:hAnsi="黑体" w:eastAsia="黑体" w:cs="黑体"/>
          <w:b w:val="0"/>
          <w:bCs/>
          <w:kern w:val="2"/>
          <w:sz w:val="32"/>
          <w:szCs w:val="32"/>
          <w:lang w:val="en-US" w:eastAsia="zh-CN" w:bidi="ar-SA"/>
        </w:rPr>
        <w:t>第十九条</w:t>
      </w:r>
      <w:r>
        <w:rPr>
          <w:rFonts w:hint="eastAsia" w:ascii="仿宋_GB2312" w:eastAsia="仿宋_GB2312" w:hAnsiTheme="minorEastAsia" w:cstheme="minorEastAsia"/>
          <w:sz w:val="32"/>
          <w:szCs w:val="32"/>
          <w:lang w:val="en-US" w:eastAsia="zh-CN"/>
        </w:rPr>
        <w:t xml:space="preserve"> </w:t>
      </w:r>
      <w:r>
        <w:rPr>
          <w:rFonts w:hint="eastAsia" w:ascii="仿宋_GB2312" w:eastAsia="仿宋_GB2312" w:hAnsiTheme="minorEastAsia" w:cstheme="minorEastAsia"/>
          <w:sz w:val="32"/>
          <w:szCs w:val="32"/>
        </w:rPr>
        <w:t>本细则由</w:t>
      </w:r>
      <w:r>
        <w:rPr>
          <w:rFonts w:ascii="仿宋_GB2312" w:eastAsia="仿宋_GB2312" w:hAnsiTheme="minorEastAsia" w:cstheme="minorEastAsia"/>
          <w:sz w:val="32"/>
          <w:szCs w:val="32"/>
        </w:rPr>
        <w:t>广州市南沙区</w:t>
      </w:r>
      <w:r>
        <w:rPr>
          <w:rFonts w:hint="eastAsia" w:ascii="仿宋_GB2312" w:eastAsia="仿宋_GB2312" w:hAnsiTheme="minorEastAsia" w:cstheme="minorEastAsia"/>
          <w:sz w:val="32"/>
          <w:szCs w:val="32"/>
        </w:rPr>
        <w:t>残疾</w:t>
      </w:r>
      <w:r>
        <w:rPr>
          <w:rFonts w:ascii="仿宋_GB2312" w:eastAsia="仿宋_GB2312" w:hAnsiTheme="minorEastAsia" w:cstheme="minorEastAsia"/>
          <w:sz w:val="32"/>
          <w:szCs w:val="32"/>
        </w:rPr>
        <w:t>人联合会负责</w:t>
      </w:r>
      <w:r>
        <w:rPr>
          <w:rFonts w:hint="eastAsia" w:ascii="仿宋_GB2312" w:eastAsia="仿宋_GB2312" w:hAnsiTheme="minorEastAsia" w:cstheme="minorEastAsia"/>
          <w:sz w:val="32"/>
          <w:szCs w:val="32"/>
        </w:rPr>
        <w:t>解释，自</w:t>
      </w:r>
      <w:r>
        <w:rPr>
          <w:rFonts w:hint="eastAsia" w:ascii="Times New Roman" w:hAnsi="Times New Roman" w:eastAsia="仿宋_GB2312" w:cs="Times New Roman"/>
          <w:bCs/>
          <w:kern w:val="2"/>
          <w:sz w:val="32"/>
          <w:szCs w:val="32"/>
          <w:lang w:val="en-US" w:eastAsia="zh-CN" w:bidi="ar-SA"/>
        </w:rPr>
        <w:t>印发之日</w:t>
      </w:r>
      <w:r>
        <w:rPr>
          <w:rFonts w:ascii="仿宋_GB2312" w:eastAsia="仿宋_GB2312" w:hAnsiTheme="minorEastAsia" w:cstheme="minorEastAsia"/>
          <w:sz w:val="32"/>
          <w:szCs w:val="32"/>
        </w:rPr>
        <w:t>起施行</w:t>
      </w:r>
      <w:r>
        <w:rPr>
          <w:rFonts w:hint="eastAsia" w:ascii="仿宋_GB2312" w:eastAsia="仿宋_GB2312" w:hAnsiTheme="minorEastAsia" w:cstheme="minorEastAsia"/>
          <w:sz w:val="32"/>
          <w:szCs w:val="32"/>
        </w:rPr>
        <w:t>，</w:t>
      </w:r>
      <w:r>
        <w:rPr>
          <w:rFonts w:ascii="仿宋_GB2312" w:eastAsia="仿宋_GB2312" w:hAnsiTheme="minorEastAsia" w:cstheme="minorEastAsia"/>
          <w:sz w:val="32"/>
          <w:szCs w:val="32"/>
        </w:rPr>
        <w:t>有效期</w:t>
      </w:r>
      <w:r>
        <w:rPr>
          <w:rFonts w:hint="eastAsia" w:ascii="Times New Roman" w:hAnsi="Times New Roman" w:eastAsia="仿宋_GB2312" w:cs="Times New Roman"/>
          <w:bCs/>
          <w:kern w:val="2"/>
          <w:sz w:val="32"/>
          <w:szCs w:val="32"/>
          <w:lang w:val="en-US" w:eastAsia="zh-CN" w:bidi="ar-SA"/>
        </w:rPr>
        <w:t>5</w:t>
      </w:r>
      <w:r>
        <w:rPr>
          <w:rFonts w:hint="eastAsia" w:ascii="仿宋_GB2312" w:eastAsia="仿宋_GB2312" w:hAnsiTheme="minorEastAsia" w:cstheme="minorEastAsia"/>
          <w:sz w:val="32"/>
          <w:szCs w:val="32"/>
        </w:rPr>
        <w:t>年。相关</w:t>
      </w:r>
      <w:r>
        <w:rPr>
          <w:rFonts w:ascii="仿宋_GB2312" w:eastAsia="仿宋_GB2312" w:hAnsiTheme="minorEastAsia" w:cstheme="minorEastAsia"/>
          <w:sz w:val="32"/>
          <w:szCs w:val="32"/>
        </w:rPr>
        <w:t>法律、</w:t>
      </w:r>
      <w:r>
        <w:rPr>
          <w:rFonts w:hint="eastAsia" w:ascii="仿宋_GB2312" w:eastAsia="仿宋_GB2312" w:hAnsiTheme="minorEastAsia" w:cstheme="minorEastAsia"/>
          <w:sz w:val="32"/>
          <w:szCs w:val="32"/>
        </w:rPr>
        <w:t>法规、规章</w:t>
      </w:r>
      <w:r>
        <w:rPr>
          <w:rFonts w:ascii="仿宋_GB2312" w:eastAsia="仿宋_GB2312" w:hAnsiTheme="minorEastAsia" w:cstheme="minorEastAsia"/>
          <w:sz w:val="32"/>
          <w:szCs w:val="32"/>
        </w:rPr>
        <w:t>政策变化，根据实</w:t>
      </w:r>
      <w:r>
        <w:rPr>
          <w:rFonts w:hint="eastAsia" w:ascii="仿宋_GB2312" w:eastAsia="仿宋_GB2312" w:hAnsiTheme="minorEastAsia" w:cstheme="minorEastAsia"/>
          <w:sz w:val="32"/>
          <w:szCs w:val="32"/>
        </w:rPr>
        <w:t>施</w:t>
      </w:r>
      <w:r>
        <w:rPr>
          <w:rFonts w:ascii="仿宋_GB2312" w:eastAsia="仿宋_GB2312" w:hAnsiTheme="minorEastAsia" w:cstheme="minorEastAsia"/>
          <w:sz w:val="32"/>
          <w:szCs w:val="32"/>
        </w:rPr>
        <w:t>情况依法评估修订</w:t>
      </w:r>
      <w:r>
        <w:rPr>
          <w:rFonts w:hint="eastAsia" w:ascii="仿宋_GB2312" w:eastAsia="仿宋_GB2312" w:hAnsiTheme="minorEastAsia" w:cstheme="minorEastAsia"/>
          <w:sz w:val="32"/>
          <w:szCs w:val="32"/>
        </w:rPr>
        <w:t>。</w:t>
      </w:r>
    </w:p>
    <w:p>
      <w:pPr>
        <w:spacing w:line="560" w:lineRule="exact"/>
        <w:rPr>
          <w:rFonts w:ascii="仿宋_GB2312" w:eastAsia="仿宋_GB2312" w:hAnsiTheme="minorEastAsia" w:cstheme="minorEastAsia"/>
          <w:sz w:val="32"/>
          <w:szCs w:val="32"/>
        </w:rPr>
      </w:pPr>
    </w:p>
    <w:p>
      <w:pPr>
        <w:numPr>
          <w:ilvl w:val="255"/>
          <w:numId w:val="0"/>
        </w:numPr>
        <w:spacing w:line="560" w:lineRule="exact"/>
        <w:ind w:firstLine="640" w:firstLineChars="200"/>
        <w:rPr>
          <w:rFonts w:hint="eastAsia" w:ascii="仿宋_GB2312" w:eastAsia="仿宋_GB2312" w:hAnsiTheme="minorEastAsia" w:cstheme="minorEastAsia"/>
          <w:sz w:val="32"/>
          <w:szCs w:val="32"/>
        </w:rPr>
      </w:pPr>
    </w:p>
    <w:p>
      <w:pPr>
        <w:numPr>
          <w:ilvl w:val="255"/>
          <w:numId w:val="0"/>
        </w:num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附件：</w:t>
      </w:r>
      <w:r>
        <w:rPr>
          <w:rFonts w:hint="eastAsia" w:ascii="Times New Roman" w:hAnsi="Times New Roman" w:eastAsia="仿宋_GB2312" w:cs="Times New Roman"/>
          <w:bCs/>
          <w:kern w:val="2"/>
          <w:sz w:val="32"/>
          <w:szCs w:val="32"/>
          <w:lang w:val="en-US" w:eastAsia="zh-CN" w:bidi="ar-SA"/>
        </w:rPr>
        <w:t>1</w:t>
      </w:r>
      <w:r>
        <w:rPr>
          <w:rFonts w:hint="eastAsia" w:ascii="仿宋_GB2312" w:eastAsia="仿宋_GB2312" w:hAnsiTheme="minorEastAsia" w:cstheme="minorEastAsia"/>
          <w:sz w:val="32"/>
          <w:szCs w:val="32"/>
        </w:rPr>
        <w:t>.《南沙区残疾人扶助实施经费预报表》</w:t>
      </w:r>
    </w:p>
    <w:p>
      <w:pPr>
        <w:spacing w:line="560" w:lineRule="exact"/>
        <w:ind w:firstLine="1600" w:firstLineChars="500"/>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2</w:t>
      </w:r>
      <w:r>
        <w:rPr>
          <w:rFonts w:hint="eastAsia" w:ascii="仿宋_GB2312" w:eastAsia="仿宋_GB2312" w:hAnsiTheme="minorEastAsia" w:cstheme="minorEastAsia"/>
          <w:sz w:val="32"/>
          <w:szCs w:val="32"/>
        </w:rPr>
        <w:t>.《南沙区残疾人扶助实施经费清算确认表》</w:t>
      </w:r>
    </w:p>
    <w:p>
      <w:pPr>
        <w:spacing w:line="560" w:lineRule="exact"/>
        <w:ind w:firstLine="1600" w:firstLineChars="500"/>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3</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sz w:val="32"/>
          <w:szCs w:val="32"/>
          <w:lang w:val="en-US" w:eastAsia="zh-CN"/>
        </w:rPr>
        <w:t>生活</w:t>
      </w:r>
      <w:r>
        <w:rPr>
          <w:rFonts w:hint="eastAsia" w:ascii="仿宋_GB2312" w:eastAsia="仿宋_GB2312" w:hAnsiTheme="minorEastAsia" w:cstheme="minorEastAsia"/>
          <w:sz w:val="32"/>
          <w:szCs w:val="32"/>
        </w:rPr>
        <w:t>补助金申请审批表》</w:t>
      </w:r>
    </w:p>
    <w:p>
      <w:pPr>
        <w:spacing w:line="560" w:lineRule="exact"/>
        <w:ind w:firstLine="1600" w:firstLineChars="500"/>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4</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sz w:val="32"/>
          <w:szCs w:val="32"/>
          <w:lang w:val="en-US" w:eastAsia="zh-CN"/>
        </w:rPr>
        <w:t>生活</w:t>
      </w:r>
      <w:r>
        <w:rPr>
          <w:rFonts w:hint="eastAsia" w:ascii="仿宋_GB2312" w:eastAsia="仿宋_GB2312" w:hAnsiTheme="minorEastAsia" w:cstheme="minorEastAsia"/>
          <w:sz w:val="32"/>
          <w:szCs w:val="32"/>
        </w:rPr>
        <w:t>补助金发放汇总表》</w:t>
      </w:r>
    </w:p>
    <w:p>
      <w:pPr>
        <w:spacing w:line="560" w:lineRule="exact"/>
        <w:ind w:firstLine="1600" w:firstLineChars="500"/>
        <w:rPr>
          <w:rFonts w:ascii="仿宋_GB2312" w:eastAsia="仿宋_GB2312" w:hAnsiTheme="minorEastAsia" w:cstheme="minorEastAsia"/>
          <w:spacing w:val="-6"/>
          <w:sz w:val="32"/>
          <w:szCs w:val="32"/>
        </w:rPr>
      </w:pPr>
      <w:r>
        <w:rPr>
          <w:rFonts w:hint="eastAsia" w:ascii="Times New Roman" w:hAnsi="Times New Roman" w:eastAsia="仿宋_GB2312" w:cs="Times New Roman"/>
          <w:bCs/>
          <w:kern w:val="2"/>
          <w:sz w:val="32"/>
          <w:szCs w:val="32"/>
          <w:lang w:val="en-US" w:eastAsia="zh-CN" w:bidi="ar-SA"/>
        </w:rPr>
        <w:t>5</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pacing w:val="-6"/>
          <w:sz w:val="32"/>
          <w:szCs w:val="32"/>
        </w:rPr>
        <w:t>南沙区残疾人扶助实施办法康复资助条件与标准</w:t>
      </w:r>
    </w:p>
    <w:p>
      <w:pPr>
        <w:spacing w:line="560" w:lineRule="exact"/>
        <w:ind w:firstLine="1600" w:firstLineChars="500"/>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6</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南沙区残疾人康复资助申请审批表》</w:t>
      </w:r>
    </w:p>
    <w:p>
      <w:pPr>
        <w:spacing w:line="560" w:lineRule="exact"/>
        <w:ind w:firstLine="1600" w:firstLineChars="500"/>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7.《南沙区残疾人首次残疾评定费用资助申请表》</w:t>
      </w:r>
    </w:p>
    <w:p>
      <w:pPr>
        <w:spacing w:line="560" w:lineRule="exact"/>
        <w:ind w:firstLine="1600" w:firstLineChars="500"/>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8.《南沙区居家肢体残疾评定申请表》</w:t>
      </w:r>
    </w:p>
    <w:p>
      <w:pPr>
        <w:spacing w:line="560" w:lineRule="exact"/>
        <w:ind w:firstLine="1600" w:firstLineChars="500"/>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9</w:t>
      </w:r>
      <w:r>
        <w:rPr>
          <w:rFonts w:hint="eastAsia" w:ascii="仿宋_GB2312" w:eastAsia="仿宋_GB2312" w:hAnsiTheme="minorEastAsia" w:cstheme="minorEastAsia"/>
          <w:sz w:val="32"/>
          <w:szCs w:val="32"/>
        </w:rPr>
        <w:t>.《南沙区重度残疾人托养服务申请表》</w:t>
      </w:r>
    </w:p>
    <w:p>
      <w:pPr>
        <w:keepNext w:val="0"/>
        <w:keepLines w:val="0"/>
        <w:pageBreakBefore w:val="0"/>
        <w:widowControl w:val="0"/>
        <w:kinsoku/>
        <w:wordWrap/>
        <w:overflowPunct/>
        <w:topLinePunct w:val="0"/>
        <w:autoSpaceDE/>
        <w:autoSpaceDN/>
        <w:bidi w:val="0"/>
        <w:adjustRightInd/>
        <w:snapToGrid/>
        <w:spacing w:line="560" w:lineRule="exact"/>
        <w:ind w:left="2236" w:leftChars="760" w:hanging="640" w:hangingChars="200"/>
        <w:textAlignment w:val="auto"/>
        <w:outlineLvl w:val="9"/>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10</w:t>
      </w:r>
      <w:r>
        <w:rPr>
          <w:rFonts w:hint="eastAsia" w:ascii="仿宋_GB2312" w:eastAsia="仿宋_GB2312" w:hAnsiTheme="minorEastAsia" w:cstheme="minorEastAsia"/>
          <w:sz w:val="32"/>
          <w:szCs w:val="32"/>
        </w:rPr>
        <w:t>.《南沙区残疾学生</w:t>
      </w:r>
      <w:r>
        <w:rPr>
          <w:rFonts w:hint="eastAsia" w:ascii="仿宋_GB2312" w:eastAsia="仿宋_GB2312" w:hAnsiTheme="minorEastAsia" w:cstheme="minorEastAsia"/>
          <w:sz w:val="32"/>
          <w:szCs w:val="32"/>
          <w:lang w:val="en-US" w:eastAsia="zh-CN"/>
        </w:rPr>
        <w:t>跨区就读</w:t>
      </w:r>
      <w:r>
        <w:rPr>
          <w:rFonts w:hint="eastAsia" w:ascii="仿宋_GB2312" w:eastAsia="仿宋_GB2312" w:hAnsiTheme="minorEastAsia" w:cstheme="minorEastAsia"/>
          <w:sz w:val="32"/>
          <w:szCs w:val="32"/>
        </w:rPr>
        <w:t>特殊教育</w:t>
      </w:r>
      <w:r>
        <w:rPr>
          <w:rFonts w:hint="eastAsia" w:ascii="仿宋_GB2312" w:eastAsia="仿宋_GB2312" w:hAnsiTheme="minorEastAsia" w:cstheme="minorEastAsia"/>
          <w:sz w:val="32"/>
          <w:szCs w:val="32"/>
          <w:lang w:val="en-US" w:eastAsia="zh-CN"/>
        </w:rPr>
        <w:t>学校</w:t>
      </w:r>
      <w:r>
        <w:rPr>
          <w:rFonts w:hint="eastAsia" w:ascii="仿宋_GB2312" w:eastAsia="仿宋_GB2312" w:hAnsiTheme="minorEastAsia" w:cstheme="minorEastAsia"/>
          <w:sz w:val="32"/>
          <w:szCs w:val="32"/>
        </w:rPr>
        <w:t>交通补助</w:t>
      </w:r>
      <w:r>
        <w:rPr>
          <w:rFonts w:hint="eastAsia" w:ascii="仿宋_GB2312" w:eastAsia="仿宋_GB2312" w:hAnsiTheme="minorEastAsia" w:cstheme="minorEastAsia"/>
          <w:sz w:val="32"/>
          <w:szCs w:val="32"/>
          <w:lang w:val="en-US" w:eastAsia="zh-CN"/>
        </w:rPr>
        <w:t>申请表</w:t>
      </w:r>
      <w:r>
        <w:rPr>
          <w:rFonts w:hint="eastAsia" w:ascii="仿宋_GB2312" w:eastAsia="仿宋_GB2312" w:hAnsi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11</w:t>
      </w:r>
      <w:r>
        <w:rPr>
          <w:rFonts w:hint="eastAsia" w:ascii="仿宋_GB2312" w:eastAsia="仿宋_GB2312" w:hAnsiTheme="minorEastAsia" w:cstheme="minorEastAsia"/>
          <w:sz w:val="32"/>
          <w:szCs w:val="32"/>
        </w:rPr>
        <w:t>.《南沙区残疾人创业场地租金</w:t>
      </w:r>
      <w:r>
        <w:rPr>
          <w:rFonts w:hint="eastAsia" w:ascii="仿宋_GB2312" w:eastAsia="仿宋_GB2312" w:hAnsiTheme="minorEastAsia" w:cstheme="minorEastAsia"/>
          <w:sz w:val="32"/>
          <w:szCs w:val="32"/>
          <w:lang w:val="en-US" w:eastAsia="zh-CN"/>
        </w:rPr>
        <w:t>资助申请表</w:t>
      </w:r>
      <w:r>
        <w:rPr>
          <w:rFonts w:hint="eastAsia" w:ascii="仿宋_GB2312" w:eastAsia="仿宋_GB2312" w:hAnsi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ascii="仿宋_GB2312" w:eastAsia="仿宋_GB2312" w:hAnsiTheme="minorEastAsia" w:cstheme="minorEastAsia"/>
          <w:sz w:val="32"/>
          <w:szCs w:val="32"/>
        </w:rPr>
      </w:pPr>
      <w:r>
        <w:rPr>
          <w:rFonts w:hint="eastAsia" w:ascii="Times New Roman" w:hAnsi="Times New Roman" w:eastAsia="仿宋_GB2312" w:cs="Times New Roman"/>
          <w:bCs/>
          <w:kern w:val="2"/>
          <w:sz w:val="32"/>
          <w:szCs w:val="32"/>
          <w:lang w:val="en-US" w:eastAsia="zh-CN" w:bidi="ar-SA"/>
        </w:rPr>
        <w:t>12</w:t>
      </w:r>
      <w:r>
        <w:rPr>
          <w:rFonts w:hint="eastAsia" w:ascii="仿宋_GB2312" w:eastAsia="仿宋_GB2312" w:hAnsiTheme="minorEastAsia" w:cstheme="minorEastAsia"/>
          <w:sz w:val="32"/>
          <w:szCs w:val="32"/>
          <w:lang w:val="en-US" w:eastAsia="zh-CN"/>
        </w:rPr>
        <w:t>.</w:t>
      </w:r>
      <w:r>
        <w:rPr>
          <w:rFonts w:hint="eastAsia" w:ascii="仿宋_GB2312" w:eastAsia="仿宋_GB2312" w:hAnsiTheme="minorEastAsia" w:cstheme="minorEastAsia"/>
          <w:sz w:val="32"/>
          <w:szCs w:val="32"/>
        </w:rPr>
        <w:t>《南沙区残疾人比</w:t>
      </w:r>
      <w:r>
        <w:rPr>
          <w:rFonts w:hint="eastAsia" w:ascii="仿宋_GB2312" w:eastAsia="仿宋_GB2312" w:hAnsiTheme="minorEastAsia" w:cstheme="minorEastAsia"/>
          <w:sz w:val="32"/>
          <w:szCs w:val="32"/>
          <w:lang w:val="en-US" w:eastAsia="zh-CN"/>
        </w:rPr>
        <w:t>赛</w:t>
      </w:r>
      <w:r>
        <w:rPr>
          <w:rFonts w:hint="eastAsia" w:ascii="仿宋_GB2312" w:eastAsia="仿宋_GB2312" w:hAnsiTheme="minorEastAsia" w:cstheme="minorEastAsia"/>
          <w:sz w:val="32"/>
          <w:szCs w:val="32"/>
        </w:rPr>
        <w:t>获奖信息登记表》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ascii="仿宋_GB2312" w:eastAsia="仿宋_GB2312"/>
          <w:sz w:val="32"/>
          <w:szCs w:val="32"/>
        </w:rPr>
      </w:pPr>
      <w:r>
        <w:rPr>
          <w:rFonts w:hint="eastAsia" w:ascii="Times New Roman" w:hAnsi="Times New Roman" w:eastAsia="仿宋_GB2312" w:cs="Times New Roman"/>
          <w:bCs/>
          <w:kern w:val="2"/>
          <w:sz w:val="32"/>
          <w:szCs w:val="32"/>
          <w:lang w:val="en-US" w:eastAsia="zh-CN" w:bidi="ar-SA"/>
        </w:rPr>
        <w:t>13</w:t>
      </w:r>
      <w:r>
        <w:rPr>
          <w:rFonts w:hint="eastAsia" w:ascii="仿宋_GB2312" w:eastAsia="仿宋_GB2312" w:hAnsiTheme="minorEastAsia" w:cstheme="minorEastAsia"/>
          <w:sz w:val="32"/>
          <w:szCs w:val="32"/>
        </w:rPr>
        <w:t>.《南沙区残疾人</w:t>
      </w:r>
      <w:r>
        <w:rPr>
          <w:rFonts w:hint="eastAsia" w:ascii="仿宋_GB2312" w:eastAsia="仿宋_GB2312" w:hAnsiTheme="minorEastAsia" w:cstheme="minorEastAsia"/>
          <w:sz w:val="32"/>
          <w:szCs w:val="32"/>
          <w:lang w:val="en-US" w:eastAsia="zh-CN"/>
        </w:rPr>
        <w:t>获得职称证书奖励申请表</w:t>
      </w:r>
      <w:r>
        <w:rPr>
          <w:rFonts w:hint="eastAsia" w:ascii="仿宋_GB2312" w:eastAsia="仿宋_GB2312" w:hAnsiTheme="minorEastAsia" w:cstheme="minorEastAsia"/>
          <w:sz w:val="32"/>
          <w:szCs w:val="32"/>
        </w:rPr>
        <w:t>》</w:t>
      </w:r>
    </w:p>
    <w:p>
      <w:pPr>
        <w:spacing w:line="560" w:lineRule="exact"/>
        <w:ind w:firstLine="3680" w:firstLineChars="1150"/>
        <w:rPr>
          <w:rFonts w:hint="eastAsia" w:ascii="仿宋_GB2312" w:eastAsia="仿宋_GB2312"/>
          <w:sz w:val="32"/>
          <w:szCs w:val="32"/>
        </w:rPr>
      </w:pPr>
    </w:p>
    <w:p>
      <w:pPr>
        <w:spacing w:line="560" w:lineRule="exact"/>
        <w:ind w:firstLine="3680" w:firstLineChars="1150"/>
        <w:rPr>
          <w:rFonts w:hint="eastAsia" w:ascii="仿宋_GB2312" w:eastAsia="仿宋_GB2312"/>
          <w:sz w:val="32"/>
          <w:szCs w:val="32"/>
        </w:rPr>
      </w:pPr>
    </w:p>
    <w:p>
      <w:pPr>
        <w:spacing w:line="560" w:lineRule="exact"/>
        <w:ind w:firstLine="3680" w:firstLineChars="1150"/>
        <w:rPr>
          <w:rFonts w:hint="eastAsia" w:ascii="仿宋_GB2312" w:eastAsia="仿宋_GB2312"/>
          <w:sz w:val="32"/>
          <w:szCs w:val="32"/>
        </w:rPr>
      </w:pPr>
    </w:p>
    <w:p>
      <w:pPr>
        <w:spacing w:line="560" w:lineRule="exact"/>
        <w:ind w:firstLine="3680" w:firstLineChars="1150"/>
        <w:rPr>
          <w:rFonts w:ascii="仿宋_GB2312" w:eastAsia="仿宋_GB2312"/>
          <w:sz w:val="32"/>
          <w:szCs w:val="32"/>
        </w:rPr>
        <w:sectPr>
          <w:headerReference r:id="rId3" w:type="default"/>
          <w:footerReference r:id="rId5" w:type="default"/>
          <w:headerReference r:id="rId4" w:type="even"/>
          <w:footerReference r:id="rId6" w:type="even"/>
          <w:pgSz w:w="11906" w:h="16838"/>
          <w:pgMar w:top="2098" w:right="1417" w:bottom="1984" w:left="164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4"/>
        <w:pageBreakBefore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附件1</w:t>
      </w:r>
    </w:p>
    <w:tbl>
      <w:tblPr>
        <w:tblStyle w:val="11"/>
        <w:tblW w:w="14283" w:type="dxa"/>
        <w:tblInd w:w="108" w:type="dxa"/>
        <w:tblLayout w:type="fixed"/>
        <w:tblCellMar>
          <w:top w:w="0" w:type="dxa"/>
          <w:left w:w="108" w:type="dxa"/>
          <w:bottom w:w="0" w:type="dxa"/>
          <w:right w:w="108" w:type="dxa"/>
        </w:tblCellMar>
      </w:tblPr>
      <w:tblGrid>
        <w:gridCol w:w="750"/>
        <w:gridCol w:w="2016"/>
        <w:gridCol w:w="925"/>
        <w:gridCol w:w="1981"/>
        <w:gridCol w:w="834"/>
        <w:gridCol w:w="2060"/>
        <w:gridCol w:w="765"/>
        <w:gridCol w:w="2124"/>
        <w:gridCol w:w="1086"/>
        <w:gridCol w:w="1742"/>
      </w:tblGrid>
      <w:tr>
        <w:tblPrEx>
          <w:tblCellMar>
            <w:top w:w="0" w:type="dxa"/>
            <w:left w:w="108" w:type="dxa"/>
            <w:bottom w:w="0" w:type="dxa"/>
            <w:right w:w="108" w:type="dxa"/>
          </w:tblCellMar>
        </w:tblPrEx>
        <w:trPr>
          <w:trHeight w:val="698" w:hRule="atLeast"/>
        </w:trPr>
        <w:tc>
          <w:tcPr>
            <w:tcW w:w="14283" w:type="dxa"/>
            <w:gridSpan w:val="10"/>
            <w:tcBorders>
              <w:top w:val="nil"/>
              <w:left w:val="nil"/>
              <w:bottom w:val="nil"/>
              <w:right w:val="nil"/>
            </w:tcBorders>
            <w:shd w:val="clear" w:color="auto" w:fill="auto"/>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kern w:val="0"/>
                <w:sz w:val="36"/>
                <w:szCs w:val="36"/>
              </w:rPr>
            </w:pPr>
            <w:r>
              <w:rPr>
                <w:rFonts w:ascii="方正小标宋简体" w:hAnsi="宋体" w:eastAsia="方正小标宋简体" w:cs="宋体"/>
                <w:kern w:val="0"/>
                <w:sz w:val="44"/>
                <w:szCs w:val="44"/>
              </w:rPr>
              <w:t>XX</w:t>
            </w:r>
            <w:r>
              <w:rPr>
                <w:rFonts w:hint="eastAsia" w:ascii="方正小标宋简体" w:hAnsi="宋体" w:eastAsia="方正小标宋简体" w:cs="宋体"/>
                <w:kern w:val="0"/>
                <w:sz w:val="44"/>
                <w:szCs w:val="44"/>
              </w:rPr>
              <w:t>年南沙区残疾人扶助实施经费预报表</w:t>
            </w:r>
          </w:p>
        </w:tc>
      </w:tr>
      <w:tr>
        <w:tblPrEx>
          <w:tblCellMar>
            <w:top w:w="0" w:type="dxa"/>
            <w:left w:w="108" w:type="dxa"/>
            <w:bottom w:w="0" w:type="dxa"/>
            <w:right w:w="108" w:type="dxa"/>
          </w:tblCellMar>
        </w:tblPrEx>
        <w:trPr>
          <w:trHeight w:val="520" w:hRule="atLeast"/>
        </w:trPr>
        <w:tc>
          <w:tcPr>
            <w:tcW w:w="14283" w:type="dxa"/>
            <w:gridSpan w:val="10"/>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val="0"/>
                <w:bCs w:val="0"/>
                <w:kern w:val="0"/>
                <w:sz w:val="21"/>
                <w:szCs w:val="21"/>
              </w:rPr>
              <w:t>填报单位（盖章）：</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     金额单位：元</w:t>
            </w:r>
          </w:p>
        </w:tc>
      </w:tr>
      <w:tr>
        <w:tblPrEx>
          <w:tblCellMar>
            <w:top w:w="0" w:type="dxa"/>
            <w:left w:w="108" w:type="dxa"/>
            <w:bottom w:w="0" w:type="dxa"/>
            <w:right w:w="108" w:type="dxa"/>
          </w:tblCellMar>
        </w:tblPrEx>
        <w:trPr>
          <w:trHeight w:val="1190" w:hRule="atLeast"/>
        </w:trPr>
        <w:tc>
          <w:tcPr>
            <w:tcW w:w="2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1"/>
                <w:szCs w:val="21"/>
                <w:lang w:val="en-US" w:eastAsia="zh-CN"/>
              </w:rPr>
            </w:pPr>
            <w:r>
              <w:rPr>
                <w:rFonts w:hint="eastAsia" w:asciiTheme="minorEastAsia" w:hAnsiTheme="minorEastAsia" w:eastAsiaTheme="minorEastAsia" w:cstheme="minorEastAsia"/>
                <w:b/>
                <w:kern w:val="0"/>
                <w:sz w:val="21"/>
                <w:szCs w:val="21"/>
                <w:lang w:val="en-US" w:eastAsia="zh-CN"/>
              </w:rPr>
              <w:t>生活资助</w:t>
            </w:r>
          </w:p>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eastAsia="zh-CN"/>
              </w:rPr>
              <w:t>（</w:t>
            </w:r>
            <w:r>
              <w:rPr>
                <w:rFonts w:hint="eastAsia" w:asciiTheme="minorEastAsia" w:hAnsiTheme="minorEastAsia" w:eastAsiaTheme="minorEastAsia" w:cstheme="minorEastAsia"/>
                <w:b/>
                <w:kern w:val="0"/>
                <w:sz w:val="21"/>
                <w:szCs w:val="21"/>
              </w:rPr>
              <w:t>《办法》第六条</w:t>
            </w:r>
            <w:r>
              <w:rPr>
                <w:rFonts w:hint="eastAsia" w:asciiTheme="minorEastAsia" w:hAnsiTheme="minorEastAsia" w:eastAsiaTheme="minorEastAsia" w:cstheme="minorEastAsia"/>
                <w:b/>
                <w:kern w:val="0"/>
                <w:sz w:val="21"/>
                <w:szCs w:val="21"/>
                <w:lang w:val="en-US" w:eastAsia="zh-CN"/>
              </w:rPr>
              <w:t>至第七条</w:t>
            </w:r>
            <w:r>
              <w:rPr>
                <w:rFonts w:hint="eastAsia" w:asciiTheme="minorEastAsia" w:hAnsiTheme="minorEastAsia" w:eastAsiaTheme="minorEastAsia" w:cstheme="minorEastAsia"/>
                <w:b/>
                <w:kern w:val="0"/>
                <w:sz w:val="21"/>
                <w:szCs w:val="21"/>
                <w:lang w:eastAsia="zh-CN"/>
              </w:rPr>
              <w:t>）</w:t>
            </w:r>
          </w:p>
        </w:tc>
        <w:tc>
          <w:tcPr>
            <w:tcW w:w="29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康复资助</w:t>
            </w:r>
          </w:p>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（《办法》第</w:t>
            </w:r>
            <w:r>
              <w:rPr>
                <w:rFonts w:hint="eastAsia" w:asciiTheme="minorEastAsia" w:hAnsiTheme="minorEastAsia" w:eastAsiaTheme="minorEastAsia" w:cstheme="minorEastAsia"/>
                <w:b/>
                <w:kern w:val="0"/>
                <w:sz w:val="21"/>
                <w:szCs w:val="21"/>
                <w:lang w:val="en-US" w:eastAsia="zh-CN"/>
              </w:rPr>
              <w:t>八</w:t>
            </w:r>
            <w:r>
              <w:rPr>
                <w:rFonts w:hint="eastAsia" w:asciiTheme="minorEastAsia" w:hAnsiTheme="minorEastAsia" w:eastAsiaTheme="minorEastAsia" w:cstheme="minorEastAsia"/>
                <w:b/>
                <w:kern w:val="0"/>
                <w:sz w:val="21"/>
                <w:szCs w:val="21"/>
              </w:rPr>
              <w:t>条至十</w:t>
            </w:r>
            <w:r>
              <w:rPr>
                <w:rFonts w:hint="eastAsia" w:asciiTheme="minorEastAsia" w:hAnsiTheme="minorEastAsia" w:eastAsiaTheme="minorEastAsia" w:cstheme="minorEastAsia"/>
                <w:b/>
                <w:kern w:val="0"/>
                <w:sz w:val="21"/>
                <w:szCs w:val="21"/>
                <w:lang w:val="en-US" w:eastAsia="zh-CN"/>
              </w:rPr>
              <w:t>二</w:t>
            </w:r>
            <w:r>
              <w:rPr>
                <w:rFonts w:hint="eastAsia" w:asciiTheme="minorEastAsia" w:hAnsiTheme="minorEastAsia" w:eastAsiaTheme="minorEastAsia" w:cstheme="minorEastAsia"/>
                <w:b/>
                <w:kern w:val="0"/>
                <w:sz w:val="21"/>
                <w:szCs w:val="21"/>
              </w:rPr>
              <w:t>条）</w:t>
            </w:r>
          </w:p>
        </w:tc>
        <w:tc>
          <w:tcPr>
            <w:tcW w:w="2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托养</w:t>
            </w:r>
            <w:r>
              <w:rPr>
                <w:rFonts w:hint="eastAsia" w:asciiTheme="minorEastAsia" w:hAnsiTheme="minorEastAsia" w:eastAsiaTheme="minorEastAsia" w:cstheme="minorEastAsia"/>
                <w:b/>
                <w:kern w:val="0"/>
                <w:sz w:val="21"/>
                <w:szCs w:val="21"/>
              </w:rPr>
              <w:t xml:space="preserve">资助               </w:t>
            </w:r>
            <w:r>
              <w:rPr>
                <w:rFonts w:hint="eastAsia" w:asciiTheme="minorEastAsia" w:hAnsiTheme="minorEastAsia" w:eastAsiaTheme="minorEastAsia" w:cstheme="minorEastAsia"/>
                <w:b/>
                <w:kern w:val="0"/>
                <w:sz w:val="21"/>
                <w:szCs w:val="21"/>
                <w:lang w:val="en-US" w:eastAsia="zh-CN"/>
              </w:rPr>
              <w:t xml:space="preserve">  </w:t>
            </w:r>
            <w:r>
              <w:rPr>
                <w:rFonts w:hint="eastAsia" w:asciiTheme="minorEastAsia" w:hAnsiTheme="minorEastAsia" w:eastAsiaTheme="minorEastAsia" w:cstheme="minorEastAsia"/>
                <w:b/>
                <w:kern w:val="0"/>
                <w:sz w:val="21"/>
                <w:szCs w:val="21"/>
              </w:rPr>
              <w:t>（《办法》第</w:t>
            </w:r>
            <w:r>
              <w:rPr>
                <w:rFonts w:hint="eastAsia" w:asciiTheme="minorEastAsia" w:hAnsiTheme="minorEastAsia" w:eastAsiaTheme="minorEastAsia" w:cstheme="minorEastAsia"/>
                <w:b/>
                <w:kern w:val="0"/>
                <w:sz w:val="21"/>
                <w:szCs w:val="21"/>
                <w:lang w:val="en-US" w:eastAsia="zh-CN"/>
              </w:rPr>
              <w:t>十三</w:t>
            </w:r>
            <w:r>
              <w:rPr>
                <w:rFonts w:hint="eastAsia" w:asciiTheme="minorEastAsia" w:hAnsiTheme="minorEastAsia" w:eastAsiaTheme="minorEastAsia" w:cstheme="minorEastAsia"/>
                <w:b/>
                <w:kern w:val="0"/>
                <w:sz w:val="21"/>
                <w:szCs w:val="21"/>
              </w:rPr>
              <w:t>条）</w:t>
            </w:r>
          </w:p>
        </w:tc>
        <w:tc>
          <w:tcPr>
            <w:tcW w:w="2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rPr>
              <w:t>无障碍</w:t>
            </w:r>
            <w:r>
              <w:rPr>
                <w:rFonts w:hint="eastAsia" w:asciiTheme="minorEastAsia" w:hAnsiTheme="minorEastAsia" w:eastAsiaTheme="minorEastAsia" w:cstheme="minorEastAsia"/>
                <w:b/>
                <w:bCs/>
                <w:kern w:val="0"/>
                <w:sz w:val="21"/>
                <w:szCs w:val="21"/>
                <w:lang w:val="en-US" w:eastAsia="zh-CN"/>
              </w:rPr>
              <w:t>资助</w:t>
            </w:r>
          </w:p>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（《办法》第十</w:t>
            </w:r>
            <w:r>
              <w:rPr>
                <w:rFonts w:hint="eastAsia" w:asciiTheme="minorEastAsia" w:hAnsiTheme="minorEastAsia" w:eastAsiaTheme="minorEastAsia" w:cstheme="minorEastAsia"/>
                <w:b/>
                <w:bCs/>
                <w:kern w:val="0"/>
                <w:sz w:val="21"/>
                <w:szCs w:val="21"/>
                <w:lang w:val="en-US" w:eastAsia="zh-CN"/>
              </w:rPr>
              <w:t>四至第十五</w:t>
            </w:r>
            <w:r>
              <w:rPr>
                <w:rFonts w:hint="eastAsia" w:asciiTheme="minorEastAsia" w:hAnsiTheme="minorEastAsia" w:eastAsiaTheme="minorEastAsia" w:cstheme="minorEastAsia"/>
                <w:b/>
                <w:bCs/>
                <w:kern w:val="0"/>
                <w:sz w:val="21"/>
                <w:szCs w:val="21"/>
              </w:rPr>
              <w:t>条）</w:t>
            </w:r>
          </w:p>
        </w:tc>
        <w:tc>
          <w:tcPr>
            <w:tcW w:w="2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1"/>
                <w:szCs w:val="21"/>
                <w:lang w:val="en-US" w:eastAsia="zh-CN"/>
              </w:rPr>
            </w:pPr>
            <w:r>
              <w:rPr>
                <w:rFonts w:hint="eastAsia" w:asciiTheme="minorEastAsia" w:hAnsiTheme="minorEastAsia" w:eastAsiaTheme="minorEastAsia" w:cstheme="minorEastAsia"/>
                <w:b/>
                <w:kern w:val="0"/>
                <w:sz w:val="21"/>
                <w:szCs w:val="21"/>
                <w:lang w:val="en-US" w:eastAsia="zh-CN"/>
              </w:rPr>
              <w:t>教育资助</w:t>
            </w:r>
          </w:p>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（《办法》第</w:t>
            </w:r>
            <w:r>
              <w:rPr>
                <w:rFonts w:hint="eastAsia" w:asciiTheme="minorEastAsia" w:hAnsiTheme="minorEastAsia" w:eastAsiaTheme="minorEastAsia" w:cstheme="minorEastAsia"/>
                <w:b/>
                <w:kern w:val="0"/>
                <w:sz w:val="21"/>
                <w:szCs w:val="21"/>
                <w:lang w:val="en-US" w:eastAsia="zh-CN"/>
              </w:rPr>
              <w:t>十六</w:t>
            </w:r>
            <w:r>
              <w:rPr>
                <w:rFonts w:hint="eastAsia" w:asciiTheme="minorEastAsia" w:hAnsiTheme="minorEastAsia" w:eastAsiaTheme="minorEastAsia" w:cstheme="minorEastAsia"/>
                <w:b/>
                <w:kern w:val="0"/>
                <w:sz w:val="21"/>
                <w:szCs w:val="21"/>
              </w:rPr>
              <w:t>条）</w:t>
            </w:r>
          </w:p>
        </w:tc>
      </w:tr>
      <w:tr>
        <w:tblPrEx>
          <w:tblCellMar>
            <w:top w:w="0" w:type="dxa"/>
            <w:left w:w="108" w:type="dxa"/>
            <w:bottom w:w="0" w:type="dxa"/>
            <w:right w:w="108" w:type="dxa"/>
          </w:tblCellMar>
        </w:tblPrEx>
        <w:trPr>
          <w:trHeight w:val="521"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20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19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数量</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r>
      <w:tr>
        <w:tblPrEx>
          <w:tblCellMar>
            <w:top w:w="0" w:type="dxa"/>
            <w:left w:w="108" w:type="dxa"/>
            <w:bottom w:w="0" w:type="dxa"/>
            <w:right w:w="108" w:type="dxa"/>
          </w:tblCellMar>
        </w:tblPrEx>
        <w:trPr>
          <w:trHeight w:val="757"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0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600" w:hRule="atLeast"/>
        </w:trPr>
        <w:tc>
          <w:tcPr>
            <w:tcW w:w="2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创业资助</w:t>
            </w:r>
          </w:p>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（《办法》第十</w:t>
            </w:r>
            <w:r>
              <w:rPr>
                <w:rFonts w:hint="eastAsia" w:asciiTheme="minorEastAsia" w:hAnsiTheme="minorEastAsia" w:eastAsiaTheme="minorEastAsia" w:cstheme="minorEastAsia"/>
                <w:b/>
                <w:bCs/>
                <w:kern w:val="0"/>
                <w:sz w:val="21"/>
                <w:szCs w:val="21"/>
                <w:lang w:val="en-US" w:eastAsia="zh-CN"/>
              </w:rPr>
              <w:t>七</w:t>
            </w:r>
            <w:r>
              <w:rPr>
                <w:rFonts w:hint="eastAsia" w:asciiTheme="minorEastAsia" w:hAnsiTheme="minorEastAsia" w:eastAsiaTheme="minorEastAsia" w:cstheme="minorEastAsia"/>
                <w:b/>
                <w:bCs/>
                <w:kern w:val="0"/>
                <w:sz w:val="21"/>
                <w:szCs w:val="21"/>
              </w:rPr>
              <w:t>条）</w:t>
            </w:r>
          </w:p>
        </w:tc>
        <w:tc>
          <w:tcPr>
            <w:tcW w:w="290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人才奖励</w:t>
            </w:r>
          </w:p>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（《办法》第十</w:t>
            </w:r>
            <w:r>
              <w:rPr>
                <w:rFonts w:hint="eastAsia" w:asciiTheme="minorEastAsia" w:hAnsiTheme="minorEastAsia" w:eastAsiaTheme="minorEastAsia" w:cstheme="minorEastAsia"/>
                <w:b/>
                <w:bCs/>
                <w:kern w:val="0"/>
                <w:sz w:val="21"/>
                <w:szCs w:val="21"/>
                <w:lang w:val="en-US" w:eastAsia="zh-CN"/>
              </w:rPr>
              <w:t>八</w:t>
            </w:r>
            <w:r>
              <w:rPr>
                <w:rFonts w:hint="eastAsia" w:asciiTheme="minorEastAsia" w:hAnsiTheme="minorEastAsia" w:eastAsiaTheme="minorEastAsia" w:cstheme="minorEastAsia"/>
                <w:b/>
                <w:bCs/>
                <w:kern w:val="0"/>
                <w:sz w:val="21"/>
                <w:szCs w:val="21"/>
              </w:rPr>
              <w:t>条）</w:t>
            </w:r>
          </w:p>
        </w:tc>
        <w:tc>
          <w:tcPr>
            <w:tcW w:w="861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***年扶助实施经费预算合计</w:t>
            </w:r>
          </w:p>
        </w:tc>
      </w:tr>
      <w:tr>
        <w:tblPrEx>
          <w:tblCellMar>
            <w:top w:w="0" w:type="dxa"/>
            <w:left w:w="108" w:type="dxa"/>
            <w:bottom w:w="0" w:type="dxa"/>
            <w:right w:w="108" w:type="dxa"/>
          </w:tblCellMar>
        </w:tblPrEx>
        <w:trPr>
          <w:trHeight w:val="632" w:hRule="atLeast"/>
        </w:trPr>
        <w:tc>
          <w:tcPr>
            <w:tcW w:w="2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29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2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合计</w:t>
            </w:r>
          </w:p>
        </w:tc>
        <w:tc>
          <w:tcPr>
            <w:tcW w:w="28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区级按比例应承担资金</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282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镇按比例应承担资金</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r>
      <w:tr>
        <w:tblPrEx>
          <w:tblCellMar>
            <w:top w:w="0" w:type="dxa"/>
            <w:left w:w="108" w:type="dxa"/>
            <w:bottom w:w="0" w:type="dxa"/>
            <w:right w:w="108" w:type="dxa"/>
          </w:tblCellMar>
        </w:tblPrEx>
        <w:trPr>
          <w:trHeight w:val="264"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20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数量</w:t>
            </w:r>
          </w:p>
        </w:tc>
        <w:tc>
          <w:tcPr>
            <w:tcW w:w="19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资助金额</w:t>
            </w:r>
          </w:p>
        </w:tc>
        <w:tc>
          <w:tcPr>
            <w:tcW w:w="2894" w:type="dxa"/>
            <w:gridSpan w:val="2"/>
            <w:tcBorders>
              <w:top w:val="single" w:color="auto" w:sz="4" w:space="0"/>
              <w:left w:val="single" w:color="auto" w:sz="4" w:space="0"/>
              <w:right w:val="nil"/>
            </w:tcBorders>
            <w:vAlign w:val="center"/>
          </w:tcPr>
          <w:p>
            <w:pPr>
              <w:widowControl/>
              <w:jc w:val="left"/>
              <w:rPr>
                <w:rFonts w:hint="eastAsia" w:asciiTheme="minorEastAsia" w:hAnsiTheme="minorEastAsia" w:eastAsiaTheme="minorEastAsia" w:cstheme="minorEastAsia"/>
                <w:kern w:val="0"/>
                <w:sz w:val="21"/>
                <w:szCs w:val="21"/>
              </w:rPr>
            </w:pPr>
          </w:p>
        </w:tc>
        <w:tc>
          <w:tcPr>
            <w:tcW w:w="2889" w:type="dxa"/>
            <w:gridSpan w:val="2"/>
            <w:tcBorders>
              <w:top w:val="nil"/>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2828" w:type="dxa"/>
            <w:gridSpan w:val="2"/>
            <w:tcBorders>
              <w:top w:val="nil"/>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731"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01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88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bl>
    <w:p>
      <w:pPr>
        <w:pStyle w:val="4"/>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黑体" w:hAnsi="黑体" w:eastAsia="黑体" w:cs="黑体"/>
          <w:b w:val="0"/>
          <w:bCs w:val="0"/>
          <w:i w:val="0"/>
          <w:iCs w:val="0"/>
          <w:sz w:val="32"/>
          <w:szCs w:val="32"/>
          <w:lang w:val="en-US" w:eastAsia="zh-CN"/>
        </w:rPr>
      </w:pPr>
      <w:r>
        <w:rPr>
          <w:rFonts w:hint="eastAsia" w:ascii="宋体" w:hAnsi="宋体" w:eastAsia="宋体" w:cs="宋体"/>
          <w:b w:val="0"/>
          <w:bCs w:val="0"/>
          <w:kern w:val="0"/>
          <w:sz w:val="24"/>
          <w:szCs w:val="24"/>
        </w:rPr>
        <w:t>领导签名：                                   经办人签名：                                         填报时间：</w:t>
      </w:r>
    </w:p>
    <w:p>
      <w:pPr>
        <w:tabs>
          <w:tab w:val="left" w:pos="1125"/>
        </w:tabs>
        <w:rPr>
          <w:rFonts w:ascii="宋体" w:hAnsi="宋体" w:eastAsia="宋体" w:cs="宋体"/>
          <w:sz w:val="24"/>
          <w:szCs w:val="24"/>
        </w:rPr>
        <w:sectPr>
          <w:footerReference r:id="rId7" w:type="default"/>
          <w:footerReference r:id="rId8"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start="17"/>
          <w:cols w:space="720" w:num="1"/>
          <w:docGrid w:linePitch="312" w:charSpace="0"/>
        </w:sectPr>
      </w:pPr>
    </w:p>
    <w:tbl>
      <w:tblPr>
        <w:tblStyle w:val="11"/>
        <w:tblpPr w:leftFromText="180" w:rightFromText="180" w:vertAnchor="text" w:horzAnchor="margin" w:tblpY="-536"/>
        <w:tblW w:w="5000" w:type="pct"/>
        <w:tblInd w:w="0" w:type="dxa"/>
        <w:tblLayout w:type="autofit"/>
        <w:tblCellMar>
          <w:top w:w="0" w:type="dxa"/>
          <w:left w:w="108" w:type="dxa"/>
          <w:bottom w:w="0" w:type="dxa"/>
          <w:right w:w="108" w:type="dxa"/>
        </w:tblCellMar>
      </w:tblPr>
      <w:tblGrid>
        <w:gridCol w:w="780"/>
        <w:gridCol w:w="1847"/>
        <w:gridCol w:w="889"/>
        <w:gridCol w:w="2100"/>
        <w:gridCol w:w="860"/>
        <w:gridCol w:w="1011"/>
        <w:gridCol w:w="1034"/>
        <w:gridCol w:w="871"/>
        <w:gridCol w:w="2129"/>
        <w:gridCol w:w="499"/>
        <w:gridCol w:w="465"/>
        <w:gridCol w:w="1588"/>
        <w:gridCol w:w="447"/>
      </w:tblGrid>
      <w:tr>
        <w:trPr>
          <w:trHeight w:val="637" w:hRule="atLeast"/>
        </w:trPr>
        <w:tc>
          <w:tcPr>
            <w:tcW w:w="5000" w:type="pct"/>
            <w:gridSpan w:val="13"/>
            <w:tcBorders>
              <w:top w:val="nil"/>
              <w:left w:val="nil"/>
              <w:bottom w:val="nil"/>
              <w:right w:val="nil"/>
            </w:tcBorders>
            <w:shd w:val="clear" w:color="auto" w:fill="auto"/>
            <w:vAlign w:val="center"/>
          </w:tcPr>
          <w:p>
            <w:pPr>
              <w:pStyle w:val="4"/>
              <w:pageBreakBefore w:val="0"/>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黑体" w:hAnsi="黑体" w:eastAsia="黑体" w:cs="黑体"/>
                <w:b w:val="0"/>
                <w:bCs w:val="0"/>
                <w:sz w:val="32"/>
                <w:szCs w:val="32"/>
                <w:lang w:val="en-US" w:eastAsia="zh-CN"/>
              </w:rPr>
            </w:pPr>
          </w:p>
          <w:p>
            <w:pPr>
              <w:pStyle w:val="4"/>
              <w:pageBreakBefore w:val="0"/>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kern w:val="0"/>
                <w:sz w:val="36"/>
                <w:szCs w:val="36"/>
              </w:rPr>
            </w:pPr>
            <w:r>
              <w:rPr>
                <w:rFonts w:ascii="方正小标宋简体" w:hAnsi="宋体" w:eastAsia="方正小标宋简体" w:cs="宋体"/>
                <w:kern w:val="0"/>
                <w:sz w:val="44"/>
                <w:szCs w:val="44"/>
              </w:rPr>
              <w:t>XX</w:t>
            </w:r>
            <w:r>
              <w:rPr>
                <w:rFonts w:hint="eastAsia" w:ascii="方正小标宋简体" w:hAnsi="宋体" w:eastAsia="方正小标宋简体" w:cs="宋体"/>
                <w:kern w:val="0"/>
                <w:sz w:val="44"/>
                <w:szCs w:val="44"/>
              </w:rPr>
              <w:t>年南沙区残疾人扶助实施经费清算确认表</w:t>
            </w:r>
          </w:p>
        </w:tc>
      </w:tr>
      <w:tr>
        <w:tblPrEx>
          <w:tblCellMar>
            <w:top w:w="0" w:type="dxa"/>
            <w:left w:w="108" w:type="dxa"/>
            <w:bottom w:w="0" w:type="dxa"/>
            <w:right w:w="108" w:type="dxa"/>
          </w:tblCellMar>
        </w:tblPrEx>
        <w:trPr>
          <w:trHeight w:val="474" w:hRule="atLeast"/>
        </w:trPr>
        <w:tc>
          <w:tcPr>
            <w:tcW w:w="5000" w:type="pct"/>
            <w:gridSpan w:val="1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宋体" w:hAnsi="宋体" w:eastAsia="宋体" w:cs="宋体"/>
                <w:kern w:val="0"/>
                <w:sz w:val="24"/>
                <w:szCs w:val="24"/>
              </w:rPr>
            </w:pPr>
            <w:r>
              <w:rPr>
                <w:rFonts w:hint="eastAsia" w:ascii="宋体" w:hAnsi="宋体" w:eastAsia="宋体" w:cs="宋体"/>
                <w:kern w:val="0"/>
                <w:sz w:val="21"/>
                <w:szCs w:val="21"/>
              </w:rPr>
              <w:t xml:space="preserve">填报单位（盖章）：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金额单位：元</w:t>
            </w:r>
          </w:p>
        </w:tc>
      </w:tr>
      <w:tr>
        <w:tblPrEx>
          <w:tblCellMar>
            <w:top w:w="0" w:type="dxa"/>
            <w:left w:w="108" w:type="dxa"/>
            <w:bottom w:w="0" w:type="dxa"/>
            <w:right w:w="108" w:type="dxa"/>
          </w:tblCellMar>
        </w:tblPrEx>
        <w:trPr>
          <w:trHeight w:val="474" w:hRule="atLeast"/>
        </w:trPr>
        <w:tc>
          <w:tcPr>
            <w:tcW w:w="90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lang w:val="en-US" w:eastAsia="zh-CN"/>
              </w:rPr>
              <w:t>生活资助</w:t>
            </w:r>
          </w:p>
          <w:p>
            <w:pPr>
              <w:widowControl/>
              <w:jc w:val="center"/>
              <w:rPr>
                <w:rFonts w:ascii="宋体" w:hAnsi="宋体" w:eastAsia="宋体" w:cs="宋体"/>
                <w:kern w:val="0"/>
                <w:sz w:val="20"/>
                <w:szCs w:val="20"/>
              </w:rPr>
            </w:pPr>
            <w:r>
              <w:rPr>
                <w:rFonts w:hint="eastAsia" w:ascii="宋体" w:hAnsi="宋体" w:eastAsia="宋体" w:cs="宋体"/>
                <w:b/>
                <w:kern w:val="0"/>
                <w:sz w:val="20"/>
                <w:szCs w:val="20"/>
                <w:lang w:eastAsia="zh-CN"/>
              </w:rPr>
              <w:t>（</w:t>
            </w:r>
            <w:r>
              <w:rPr>
                <w:rFonts w:hint="eastAsia" w:ascii="宋体" w:hAnsi="宋体" w:eastAsia="宋体" w:cs="宋体"/>
                <w:b/>
                <w:kern w:val="0"/>
                <w:sz w:val="20"/>
                <w:szCs w:val="20"/>
              </w:rPr>
              <w:t>《办法》第六条</w:t>
            </w:r>
            <w:r>
              <w:rPr>
                <w:rFonts w:hint="eastAsia" w:ascii="宋体" w:hAnsi="宋体" w:eastAsia="宋体" w:cs="宋体"/>
                <w:b/>
                <w:kern w:val="0"/>
                <w:sz w:val="20"/>
                <w:szCs w:val="20"/>
                <w:lang w:val="en-US" w:eastAsia="zh-CN"/>
              </w:rPr>
              <w:t>至第七条</w:t>
            </w:r>
            <w:r>
              <w:rPr>
                <w:rFonts w:hint="eastAsia" w:ascii="宋体" w:hAnsi="宋体" w:eastAsia="宋体" w:cs="宋体"/>
                <w:b/>
                <w:kern w:val="0"/>
                <w:sz w:val="20"/>
                <w:szCs w:val="20"/>
                <w:lang w:eastAsia="zh-CN"/>
              </w:rPr>
              <w:t>）</w:t>
            </w:r>
          </w:p>
        </w:tc>
        <w:tc>
          <w:tcPr>
            <w:tcW w:w="102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0"/>
                <w:szCs w:val="20"/>
              </w:rPr>
            </w:pPr>
            <w:r>
              <w:rPr>
                <w:rFonts w:hint="eastAsia" w:ascii="宋体" w:hAnsi="宋体" w:eastAsia="宋体" w:cs="宋体"/>
                <w:b/>
                <w:kern w:val="0"/>
                <w:sz w:val="20"/>
                <w:szCs w:val="20"/>
              </w:rPr>
              <w:t>康复资助</w:t>
            </w:r>
          </w:p>
          <w:p>
            <w:pPr>
              <w:widowControl/>
              <w:jc w:val="center"/>
              <w:rPr>
                <w:rFonts w:ascii="宋体" w:hAnsi="宋体" w:eastAsia="宋体" w:cs="宋体"/>
                <w:kern w:val="0"/>
                <w:sz w:val="20"/>
                <w:szCs w:val="20"/>
              </w:rPr>
            </w:pPr>
            <w:r>
              <w:rPr>
                <w:rFonts w:hint="eastAsia" w:ascii="宋体" w:hAnsi="宋体" w:eastAsia="宋体" w:cs="宋体"/>
                <w:b/>
                <w:kern w:val="0"/>
                <w:sz w:val="20"/>
                <w:szCs w:val="20"/>
              </w:rPr>
              <w:t>（《办法》第</w:t>
            </w:r>
            <w:r>
              <w:rPr>
                <w:rFonts w:hint="eastAsia" w:ascii="宋体" w:hAnsi="宋体" w:eastAsia="宋体" w:cs="宋体"/>
                <w:b/>
                <w:kern w:val="0"/>
                <w:sz w:val="20"/>
                <w:szCs w:val="20"/>
                <w:lang w:val="en-US" w:eastAsia="zh-CN"/>
              </w:rPr>
              <w:t>八</w:t>
            </w:r>
            <w:r>
              <w:rPr>
                <w:rFonts w:hint="eastAsia" w:ascii="宋体" w:hAnsi="宋体" w:eastAsia="宋体" w:cs="宋体"/>
                <w:b/>
                <w:kern w:val="0"/>
                <w:sz w:val="20"/>
                <w:szCs w:val="20"/>
              </w:rPr>
              <w:t>条至十</w:t>
            </w:r>
            <w:r>
              <w:rPr>
                <w:rFonts w:hint="eastAsia" w:ascii="宋体" w:hAnsi="宋体" w:eastAsia="宋体" w:cs="宋体"/>
                <w:b/>
                <w:kern w:val="0"/>
                <w:sz w:val="20"/>
                <w:szCs w:val="20"/>
                <w:lang w:val="en-US" w:eastAsia="zh-CN"/>
              </w:rPr>
              <w:t>二</w:t>
            </w:r>
            <w:r>
              <w:rPr>
                <w:rFonts w:hint="eastAsia" w:ascii="宋体" w:hAnsi="宋体" w:eastAsia="宋体" w:cs="宋体"/>
                <w:b/>
                <w:kern w:val="0"/>
                <w:sz w:val="20"/>
                <w:szCs w:val="20"/>
              </w:rPr>
              <w:t>条）</w:t>
            </w:r>
          </w:p>
        </w:tc>
        <w:tc>
          <w:tcPr>
            <w:tcW w:w="1000"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b/>
                <w:kern w:val="0"/>
                <w:sz w:val="20"/>
                <w:szCs w:val="20"/>
                <w:lang w:val="en-US" w:eastAsia="zh-CN"/>
              </w:rPr>
              <w:t>托养</w:t>
            </w:r>
            <w:r>
              <w:rPr>
                <w:rFonts w:hint="eastAsia" w:ascii="宋体" w:hAnsi="宋体" w:eastAsia="宋体" w:cs="宋体"/>
                <w:b/>
                <w:kern w:val="0"/>
                <w:sz w:val="20"/>
                <w:szCs w:val="20"/>
              </w:rPr>
              <w:t xml:space="preserve">资助               </w:t>
            </w:r>
            <w:r>
              <w:rPr>
                <w:rFonts w:hint="eastAsia" w:ascii="宋体" w:hAnsi="宋体" w:eastAsia="宋体" w:cs="宋体"/>
                <w:b/>
                <w:kern w:val="0"/>
                <w:sz w:val="20"/>
                <w:szCs w:val="20"/>
                <w:lang w:val="en-US" w:eastAsia="zh-CN"/>
              </w:rPr>
              <w:t xml:space="preserve">  </w:t>
            </w:r>
            <w:r>
              <w:rPr>
                <w:rFonts w:hint="eastAsia" w:ascii="宋体" w:hAnsi="宋体" w:eastAsia="宋体" w:cs="宋体"/>
                <w:b/>
                <w:kern w:val="0"/>
                <w:sz w:val="20"/>
                <w:szCs w:val="20"/>
              </w:rPr>
              <w:t>（《办法》第</w:t>
            </w:r>
            <w:r>
              <w:rPr>
                <w:rFonts w:hint="eastAsia" w:ascii="宋体" w:hAnsi="宋体" w:eastAsia="宋体" w:cs="宋体"/>
                <w:b/>
                <w:kern w:val="0"/>
                <w:sz w:val="20"/>
                <w:szCs w:val="20"/>
                <w:lang w:val="en-US" w:eastAsia="zh-CN"/>
              </w:rPr>
              <w:t>十三</w:t>
            </w:r>
            <w:r>
              <w:rPr>
                <w:rFonts w:hint="eastAsia" w:ascii="宋体" w:hAnsi="宋体" w:eastAsia="宋体" w:cs="宋体"/>
                <w:b/>
                <w:kern w:val="0"/>
                <w:sz w:val="20"/>
                <w:szCs w:val="20"/>
              </w:rPr>
              <w:t>条）</w:t>
            </w:r>
          </w:p>
        </w:tc>
        <w:tc>
          <w:tcPr>
            <w:tcW w:w="103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rPr>
              <w:t>无障碍</w:t>
            </w:r>
            <w:r>
              <w:rPr>
                <w:rFonts w:hint="eastAsia" w:ascii="宋体" w:hAnsi="宋体" w:eastAsia="宋体" w:cs="宋体"/>
                <w:b/>
                <w:bCs/>
                <w:kern w:val="0"/>
                <w:sz w:val="20"/>
                <w:szCs w:val="20"/>
                <w:lang w:val="en-US" w:eastAsia="zh-CN"/>
              </w:rPr>
              <w:t>资助</w:t>
            </w:r>
          </w:p>
          <w:p>
            <w:pPr>
              <w:widowControl/>
              <w:jc w:val="center"/>
              <w:rPr>
                <w:rFonts w:ascii="宋体" w:hAnsi="宋体" w:eastAsia="宋体" w:cs="宋体"/>
                <w:kern w:val="0"/>
                <w:sz w:val="20"/>
                <w:szCs w:val="20"/>
              </w:rPr>
            </w:pPr>
            <w:r>
              <w:rPr>
                <w:rFonts w:hint="eastAsia" w:ascii="宋体" w:hAnsi="宋体" w:eastAsia="宋体" w:cs="宋体"/>
                <w:b/>
                <w:bCs/>
                <w:kern w:val="0"/>
                <w:sz w:val="20"/>
                <w:szCs w:val="20"/>
              </w:rPr>
              <w:t>（《办法》第十</w:t>
            </w:r>
            <w:r>
              <w:rPr>
                <w:rFonts w:hint="eastAsia" w:ascii="宋体" w:hAnsi="宋体" w:eastAsia="宋体" w:cs="宋体"/>
                <w:b/>
                <w:bCs/>
                <w:kern w:val="0"/>
                <w:sz w:val="20"/>
                <w:szCs w:val="20"/>
                <w:lang w:val="en-US" w:eastAsia="zh-CN"/>
              </w:rPr>
              <w:t>四至第十五</w:t>
            </w:r>
            <w:r>
              <w:rPr>
                <w:rFonts w:hint="eastAsia" w:ascii="宋体" w:hAnsi="宋体" w:eastAsia="宋体" w:cs="宋体"/>
                <w:b/>
                <w:bCs/>
                <w:kern w:val="0"/>
                <w:sz w:val="20"/>
                <w:szCs w:val="20"/>
              </w:rPr>
              <w:t>条）</w:t>
            </w:r>
          </w:p>
        </w:tc>
        <w:tc>
          <w:tcPr>
            <w:tcW w:w="1032"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b/>
                <w:kern w:val="0"/>
                <w:sz w:val="20"/>
                <w:szCs w:val="20"/>
                <w:lang w:val="en-US" w:eastAsia="zh-CN"/>
              </w:rPr>
              <w:t>教育资助</w:t>
            </w:r>
            <w:r>
              <w:rPr>
                <w:rFonts w:hint="eastAsia" w:ascii="宋体" w:hAnsi="宋体" w:eastAsia="宋体" w:cs="宋体"/>
                <w:b/>
                <w:kern w:val="0"/>
                <w:sz w:val="20"/>
                <w:szCs w:val="20"/>
              </w:rPr>
              <w:t xml:space="preserve">                           （《办法》第</w:t>
            </w:r>
            <w:r>
              <w:rPr>
                <w:rFonts w:hint="eastAsia" w:ascii="宋体" w:hAnsi="宋体" w:eastAsia="宋体" w:cs="宋体"/>
                <w:b/>
                <w:kern w:val="0"/>
                <w:sz w:val="20"/>
                <w:szCs w:val="20"/>
                <w:lang w:val="en-US" w:eastAsia="zh-CN"/>
              </w:rPr>
              <w:t>十六</w:t>
            </w:r>
            <w:r>
              <w:rPr>
                <w:rFonts w:hint="eastAsia" w:ascii="宋体" w:hAnsi="宋体" w:eastAsia="宋体" w:cs="宋体"/>
                <w:b/>
                <w:kern w:val="0"/>
                <w:sz w:val="20"/>
                <w:szCs w:val="20"/>
              </w:rPr>
              <w:t>条）</w:t>
            </w:r>
          </w:p>
        </w:tc>
      </w:tr>
      <w:tr>
        <w:tblPrEx>
          <w:tblCellMar>
            <w:top w:w="0" w:type="dxa"/>
            <w:left w:w="108" w:type="dxa"/>
            <w:bottom w:w="0" w:type="dxa"/>
            <w:right w:w="108" w:type="dxa"/>
          </w:tblCellMar>
        </w:tblPrEx>
        <w:trPr>
          <w:trHeight w:val="975" w:hRule="atLeast"/>
        </w:trPr>
        <w:tc>
          <w:tcPr>
            <w:tcW w:w="90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2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2"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742" w:hRule="atLeast"/>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6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3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7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70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2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7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33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资助</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w:t>
            </w: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r>
      <w:tr>
        <w:tblPrEx>
          <w:tblCellMar>
            <w:top w:w="0" w:type="dxa"/>
            <w:left w:w="108" w:type="dxa"/>
            <w:bottom w:w="0" w:type="dxa"/>
            <w:right w:w="108" w:type="dxa"/>
          </w:tblCellMar>
        </w:tblPrEx>
        <w:trPr>
          <w:trHeight w:val="691" w:hRule="atLeast"/>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3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61" w:hRule="atLeast"/>
        </w:trPr>
        <w:tc>
          <w:tcPr>
            <w:tcW w:w="90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创业资助</w:t>
            </w:r>
          </w:p>
          <w:p>
            <w:pPr>
              <w:widowControl/>
              <w:jc w:val="center"/>
              <w:rPr>
                <w:rFonts w:ascii="宋体" w:hAnsi="宋体" w:eastAsia="宋体" w:cs="宋体"/>
                <w:kern w:val="0"/>
                <w:sz w:val="20"/>
                <w:szCs w:val="20"/>
              </w:rPr>
            </w:pPr>
            <w:r>
              <w:rPr>
                <w:rFonts w:hint="eastAsia" w:ascii="宋体" w:hAnsi="宋体" w:eastAsia="宋体" w:cs="宋体"/>
                <w:b/>
                <w:bCs/>
                <w:kern w:val="0"/>
                <w:sz w:val="20"/>
                <w:szCs w:val="20"/>
              </w:rPr>
              <w:t>（《办法》第十</w:t>
            </w:r>
            <w:r>
              <w:rPr>
                <w:rFonts w:hint="eastAsia" w:ascii="宋体" w:hAnsi="宋体" w:eastAsia="宋体" w:cs="宋体"/>
                <w:b/>
                <w:bCs/>
                <w:kern w:val="0"/>
                <w:sz w:val="20"/>
                <w:szCs w:val="20"/>
                <w:lang w:val="en-US" w:eastAsia="zh-CN"/>
              </w:rPr>
              <w:t>七</w:t>
            </w:r>
            <w:r>
              <w:rPr>
                <w:rFonts w:hint="eastAsia" w:ascii="宋体" w:hAnsi="宋体" w:eastAsia="宋体" w:cs="宋体"/>
                <w:b/>
                <w:bCs/>
                <w:kern w:val="0"/>
                <w:sz w:val="20"/>
                <w:szCs w:val="20"/>
              </w:rPr>
              <w:t>条）</w:t>
            </w:r>
          </w:p>
        </w:tc>
        <w:tc>
          <w:tcPr>
            <w:tcW w:w="102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人才奖励</w:t>
            </w:r>
          </w:p>
          <w:p>
            <w:pPr>
              <w:widowControl/>
              <w:jc w:val="center"/>
              <w:rPr>
                <w:rFonts w:ascii="宋体" w:hAnsi="宋体" w:eastAsia="宋体" w:cs="宋体"/>
                <w:kern w:val="0"/>
                <w:sz w:val="20"/>
                <w:szCs w:val="20"/>
              </w:rPr>
            </w:pPr>
            <w:r>
              <w:rPr>
                <w:rFonts w:hint="eastAsia" w:ascii="宋体" w:hAnsi="宋体" w:eastAsia="宋体" w:cs="宋体"/>
                <w:b/>
                <w:bCs/>
                <w:kern w:val="0"/>
                <w:sz w:val="20"/>
                <w:szCs w:val="20"/>
              </w:rPr>
              <w:t>（《办法》第十</w:t>
            </w:r>
            <w:r>
              <w:rPr>
                <w:rFonts w:hint="eastAsia" w:ascii="宋体" w:hAnsi="宋体" w:eastAsia="宋体" w:cs="宋体"/>
                <w:b/>
                <w:bCs/>
                <w:kern w:val="0"/>
                <w:sz w:val="20"/>
                <w:szCs w:val="20"/>
                <w:lang w:val="en-US" w:eastAsia="zh-CN"/>
              </w:rPr>
              <w:t>八</w:t>
            </w:r>
            <w:r>
              <w:rPr>
                <w:rFonts w:hint="eastAsia" w:ascii="宋体" w:hAnsi="宋体" w:eastAsia="宋体" w:cs="宋体"/>
                <w:b/>
                <w:bCs/>
                <w:kern w:val="0"/>
                <w:sz w:val="20"/>
                <w:szCs w:val="20"/>
              </w:rPr>
              <w:t>条）</w:t>
            </w:r>
          </w:p>
        </w:tc>
        <w:tc>
          <w:tcPr>
            <w:tcW w:w="13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****年实际支出数</w:t>
            </w:r>
          </w:p>
        </w:tc>
        <w:tc>
          <w:tcPr>
            <w:tcW w:w="90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****年区级下达</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资金数</w:t>
            </w:r>
          </w:p>
        </w:tc>
        <w:tc>
          <w:tcPr>
            <w:tcW w:w="859" w:type="pct"/>
            <w:gridSpan w:val="3"/>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****年区级清算</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结余（超支）数</w:t>
            </w:r>
          </w:p>
        </w:tc>
      </w:tr>
      <w:tr>
        <w:tblPrEx>
          <w:tblCellMar>
            <w:top w:w="0" w:type="dxa"/>
            <w:left w:w="108" w:type="dxa"/>
            <w:bottom w:w="0" w:type="dxa"/>
            <w:right w:w="108" w:type="dxa"/>
          </w:tblCellMar>
        </w:tblPrEx>
        <w:trPr>
          <w:trHeight w:val="678" w:hRule="atLeast"/>
        </w:trPr>
        <w:tc>
          <w:tcPr>
            <w:tcW w:w="90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2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4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实际支出总额</w:t>
            </w:r>
          </w:p>
        </w:tc>
        <w:tc>
          <w:tcPr>
            <w:tcW w:w="65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区级按比例</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应承担金额</w:t>
            </w:r>
          </w:p>
        </w:tc>
        <w:tc>
          <w:tcPr>
            <w:tcW w:w="90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9" w:type="pct"/>
            <w:gridSpan w:val="3"/>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35" w:hRule="atLeast"/>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数量</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资助金额</w:t>
            </w:r>
          </w:p>
        </w:tc>
        <w:tc>
          <w:tcPr>
            <w:tcW w:w="64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5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0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9" w:type="pct"/>
            <w:gridSpan w:val="3"/>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67" w:hRule="atLeast"/>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05"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9" w:type="pct"/>
            <w:gridSpan w:val="3"/>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4" w:hRule="atLeast"/>
        </w:trPr>
        <w:tc>
          <w:tcPr>
            <w:tcW w:w="4846" w:type="pct"/>
            <w:gridSpan w:val="1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领导签名：                                   经办人签名：                                         填报时间：</w:t>
            </w:r>
          </w:p>
        </w:tc>
        <w:tc>
          <w:tcPr>
            <w:tcW w:w="153" w:type="pct"/>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spacing w:line="560" w:lineRule="exact"/>
        <w:rPr>
          <w:rFonts w:ascii="仿宋_GB2312" w:hAnsi="仿宋_GB2312" w:eastAsia="仿宋_GB2312" w:cs="仿宋_GB2312"/>
          <w:sz w:val="32"/>
          <w:szCs w:val="32"/>
        </w:rPr>
        <w:sectPr>
          <w:footerReference r:id="rId9" w:type="default"/>
          <w:footerReference r:id="rId10"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bl>
      <w:tblPr>
        <w:tblStyle w:val="11"/>
        <w:tblW w:w="5213" w:type="pct"/>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4"/>
        <w:gridCol w:w="1566"/>
        <w:gridCol w:w="1222"/>
        <w:gridCol w:w="153"/>
        <w:gridCol w:w="560"/>
        <w:gridCol w:w="116"/>
        <w:gridCol w:w="99"/>
        <w:gridCol w:w="895"/>
        <w:gridCol w:w="1048"/>
        <w:gridCol w:w="320"/>
        <w:gridCol w:w="875"/>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8"/>
                <w:szCs w:val="48"/>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南沙区残疾人生活补助金申请审批表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Style w:val="26"/>
                <w:rFonts w:hint="eastAsia" w:asciiTheme="minorEastAsia" w:hAnsiTheme="minorEastAsia" w:eastAsiaTheme="minorEastAsia" w:cstheme="minorEastAsia"/>
                <w:lang w:val="en-US" w:eastAsia="zh-CN" w:bidi="ar"/>
              </w:rPr>
              <w:t>南沙区</w:t>
            </w:r>
            <w:r>
              <w:rPr>
                <w:rStyle w:val="27"/>
                <w:rFonts w:hint="eastAsia" w:asciiTheme="minorEastAsia" w:hAnsiTheme="minorEastAsia" w:eastAsiaTheme="minorEastAsia" w:cstheme="minorEastAsia"/>
                <w:lang w:val="en-US" w:eastAsia="zh-CN" w:bidi="ar"/>
              </w:rPr>
              <w:t xml:space="preserve">          </w:t>
            </w:r>
            <w:r>
              <w:rPr>
                <w:rStyle w:val="26"/>
                <w:rFonts w:hint="eastAsia" w:asciiTheme="minorEastAsia" w:hAnsiTheme="minorEastAsia" w:eastAsiaTheme="minorEastAsia" w:cstheme="minorEastAsia"/>
                <w:lang w:val="en-US" w:eastAsia="zh-CN" w:bidi="ar"/>
              </w:rPr>
              <w:t xml:space="preserve"> 镇（街）</w:t>
            </w:r>
            <w:r>
              <w:rPr>
                <w:rStyle w:val="27"/>
                <w:rFonts w:hint="eastAsia" w:asciiTheme="minorEastAsia" w:hAnsiTheme="minorEastAsia" w:eastAsiaTheme="minorEastAsia" w:cstheme="minorEastAsia"/>
                <w:lang w:val="en-US" w:eastAsia="zh-CN" w:bidi="ar"/>
              </w:rPr>
              <w:t xml:space="preserve">             </w:t>
            </w:r>
            <w:r>
              <w:rPr>
                <w:rStyle w:val="26"/>
                <w:rFonts w:hint="eastAsia" w:asciiTheme="minorEastAsia" w:hAnsiTheme="minorEastAsia" w:eastAsiaTheme="minorEastAsia" w:cstheme="minorEastAsia"/>
                <w:lang w:val="en-US" w:eastAsia="zh-CN" w:bidi="ar"/>
              </w:rPr>
              <w:t xml:space="preserve">村（社区）   </w:t>
            </w:r>
            <w:r>
              <w:rPr>
                <w:rStyle w:val="26"/>
                <w:rFonts w:hint="eastAsia" w:asciiTheme="minorEastAsia" w:hAnsiTheme="minorEastAsia" w:cstheme="minorEastAsia"/>
                <w:lang w:val="en-US" w:eastAsia="zh-CN" w:bidi="ar"/>
              </w:rPr>
              <w:t xml:space="preserve">    </w:t>
            </w:r>
            <w:r>
              <w:rPr>
                <w:rStyle w:val="26"/>
                <w:rFonts w:hint="eastAsia" w:asciiTheme="minorEastAsia" w:hAnsiTheme="minorEastAsia" w:eastAsiaTheme="minorEastAsia" w:cstheme="minorEastAsia"/>
                <w:lang w:val="en-US" w:eastAsia="zh-CN" w:bidi="ar"/>
              </w:rPr>
              <w:t xml:space="preserve">      </w:t>
            </w:r>
            <w:r>
              <w:rPr>
                <w:rStyle w:val="27"/>
                <w:rFonts w:hint="eastAsia" w:asciiTheme="minorEastAsia" w:hAnsiTheme="minorEastAsia" w:eastAsiaTheme="minorEastAsia" w:cstheme="minorEastAsia"/>
                <w:lang w:val="en-US" w:eastAsia="zh-CN" w:bidi="ar"/>
              </w:rPr>
              <w:t xml:space="preserve">          </w:t>
            </w:r>
            <w:r>
              <w:rPr>
                <w:rStyle w:val="26"/>
                <w:rFonts w:hint="eastAsia" w:asciiTheme="minorEastAsia" w:hAnsiTheme="minorEastAsia" w:eastAsiaTheme="minorEastAsia" w:cstheme="minorEastAsia"/>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姓名</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出生年月</w:t>
            </w:r>
          </w:p>
        </w:tc>
        <w:tc>
          <w:tcPr>
            <w:tcW w:w="9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联系电话</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残疾证号</w:t>
            </w:r>
          </w:p>
        </w:tc>
        <w:tc>
          <w:tcPr>
            <w:tcW w:w="18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残疾类别</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残疾等级</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居住地址</w:t>
            </w:r>
          </w:p>
        </w:tc>
        <w:tc>
          <w:tcPr>
            <w:tcW w:w="428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3"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申请对象家庭经济状况</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是否持有《广州市城乡居民最低生活保障证》或《广州市最低生活保障边缘家庭证》。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开户银行</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□工商银行 □农业银行  □中国银行  □建设银行  □邮储银行  □广发银行  □交通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28"/>
                <w:rFonts w:hint="eastAsia" w:asciiTheme="minorEastAsia" w:hAnsiTheme="minorEastAsia" w:eastAsiaTheme="minorEastAsia" w:cstheme="minorEastAsia"/>
                <w:sz w:val="21"/>
                <w:szCs w:val="21"/>
                <w:lang w:val="en-US" w:eastAsia="zh-CN" w:bidi="ar"/>
              </w:rPr>
              <w:t>银行  □农信社（农商银行）    □其他</w:t>
            </w:r>
            <w:r>
              <w:rPr>
                <w:rFonts w:hint="eastAsia" w:asciiTheme="minorEastAsia" w:hAnsiTheme="minorEastAsia" w:eastAsiaTheme="minorEastAsia" w:cstheme="minorEastAsia"/>
                <w:i w:val="0"/>
                <w:iCs w:val="0"/>
                <w:color w:val="000000"/>
                <w:kern w:val="0"/>
                <w:sz w:val="21"/>
                <w:szCs w:val="21"/>
                <w:u w:val="single"/>
                <w:lang w:val="en-US" w:eastAsia="zh-CN" w:bidi="ar"/>
              </w:rPr>
              <w:t xml:space="preserve">                 </w:t>
            </w:r>
            <w:r>
              <w:rPr>
                <w:rStyle w:val="28"/>
                <w:rFonts w:hint="eastAsia" w:asciiTheme="minorEastAsia" w:hAnsiTheme="minorEastAsia" w:eastAsiaTheme="minorEastAsia" w:cstheme="minorEastAsia"/>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28"/>
                <w:rFonts w:hint="eastAsia" w:asciiTheme="minorEastAsia" w:hAnsiTheme="minorEastAsia" w:eastAsiaTheme="minorEastAsia" w:cstheme="minorEastAsia"/>
                <w:sz w:val="21"/>
                <w:szCs w:val="21"/>
                <w:lang w:val="en-US" w:eastAsia="zh-CN" w:bidi="ar"/>
              </w:rPr>
              <w:t>银行支行名称</w:t>
            </w:r>
            <w:r>
              <w:rPr>
                <w:rFonts w:hint="eastAsia" w:asciiTheme="minorEastAsia" w:hAnsiTheme="minorEastAsia" w:eastAsiaTheme="minorEastAsia" w:cstheme="minorEastAsia"/>
                <w:i w:val="0"/>
                <w:iCs w:val="0"/>
                <w:color w:val="000000"/>
                <w:kern w:val="0"/>
                <w:sz w:val="21"/>
                <w:szCs w:val="21"/>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开户人姓名</w:t>
            </w:r>
          </w:p>
        </w:tc>
        <w:tc>
          <w:tcPr>
            <w:tcW w:w="809"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社保卡/银行卡号码</w:t>
            </w:r>
          </w:p>
        </w:tc>
        <w:tc>
          <w:tcPr>
            <w:tcW w:w="2370" w:type="pct"/>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trPr>
        <w:tc>
          <w:tcPr>
            <w:tcW w:w="5000" w:type="pct"/>
            <w:gridSpan w:val="1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本人已了解相关政策，并承诺表格中所填写的全部内容及所提供的全部材料均合法、真实、有效，无虚假欺骗和隐瞒。如有虚假，愿承担相应的责任并退回多领取的补助资金。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5" w:hRule="atLeast"/>
        </w:trPr>
        <w:tc>
          <w:tcPr>
            <w:tcW w:w="2578" w:type="pct"/>
            <w:gridSpan w:val="6"/>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申请人（或代办人）签名：                         </w:t>
            </w:r>
          </w:p>
        </w:tc>
        <w:tc>
          <w:tcPr>
            <w:tcW w:w="2421" w:type="pct"/>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代办人姓名</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身份证号码</w:t>
            </w:r>
          </w:p>
        </w:tc>
        <w:tc>
          <w:tcPr>
            <w:tcW w:w="1403" w:type="pct"/>
            <w:gridSpan w:val="5"/>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联系电话</w:t>
            </w:r>
          </w:p>
        </w:tc>
        <w:tc>
          <w:tcPr>
            <w:tcW w:w="749" w:type="pct"/>
            <w:tcBorders>
              <w:top w:val="single" w:color="000000" w:sz="4" w:space="0"/>
              <w:left w:val="nil"/>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0"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与申请    人关系</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28"/>
                <w:rFonts w:hint="eastAsia" w:asciiTheme="minorEastAsia" w:hAnsiTheme="minorEastAsia" w:eastAsiaTheme="minorEastAsia" w:cstheme="minorEastAsia"/>
                <w:sz w:val="21"/>
                <w:szCs w:val="21"/>
                <w:lang w:val="en-US" w:eastAsia="zh-CN" w:bidi="ar"/>
              </w:rPr>
              <w:t>□父子/父女   □母子/母女  □兄弟姐妹□配偶   □（外）祖孙   □其他</w:t>
            </w:r>
            <w:r>
              <w:rPr>
                <w:rFonts w:hint="eastAsia" w:asciiTheme="minorEastAsia" w:hAnsiTheme="minorEastAsia" w:eastAsiaTheme="minorEastAsia" w:cstheme="minorEastAsia"/>
                <w:i w:val="0"/>
                <w:iCs w:val="0"/>
                <w:color w:val="000000"/>
                <w:kern w:val="0"/>
                <w:sz w:val="21"/>
                <w:szCs w:val="21"/>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村（社区）</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初审意见</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审核人：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10" w:type="pct"/>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镇（街）残联审核意见</w:t>
            </w:r>
          </w:p>
        </w:tc>
        <w:tc>
          <w:tcPr>
            <w:tcW w:w="4289" w:type="pct"/>
            <w:gridSpan w:val="11"/>
            <w:tcBorders>
              <w:top w:val="nil"/>
              <w:left w:val="single" w:color="000000" w:sz="4" w:space="0"/>
              <w:bottom w:val="nil"/>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710"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审核人：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区残联审核意见</w:t>
            </w:r>
          </w:p>
        </w:tc>
        <w:tc>
          <w:tcPr>
            <w:tcW w:w="4289" w:type="pct"/>
            <w:gridSpan w:val="11"/>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89"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审核人：                     年   月   日</w:t>
            </w:r>
          </w:p>
        </w:tc>
      </w:tr>
    </w:tbl>
    <w:p>
      <w:pPr>
        <w:widowControl/>
        <w:jc w:val="left"/>
        <w:rPr>
          <w:rFonts w:ascii="仿宋_GB2312" w:eastAsia="仿宋_GB2312"/>
          <w:sz w:val="32"/>
          <w:szCs w:val="32"/>
        </w:rPr>
        <w:sectPr>
          <w:footerReference r:id="rId11" w:type="default"/>
          <w:footerReference r:id="rId12" w:type="even"/>
          <w:pgSz w:w="11906" w:h="16838"/>
          <w:pgMar w:top="1400" w:right="1418" w:bottom="1134" w:left="1418" w:header="851" w:footer="992" w:gutter="0"/>
          <w:pgBorders>
            <w:top w:val="none" w:sz="0" w:space="0"/>
            <w:left w:val="none" w:sz="0" w:space="0"/>
            <w:bottom w:val="none" w:sz="0" w:space="0"/>
            <w:right w:val="none" w:sz="0" w:space="0"/>
          </w:pgBorders>
          <w:pgNumType w:fmt="decimal" w:start="19"/>
          <w:cols w:space="720" w:num="1"/>
          <w:docGrid w:linePitch="312" w:charSpace="0"/>
        </w:sectPr>
      </w:pPr>
    </w:p>
    <w:p>
      <w:pPr>
        <w:pStyle w:val="3"/>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1071"/>
        <w:gridCol w:w="1217"/>
        <w:gridCol w:w="2071"/>
        <w:gridCol w:w="1109"/>
        <w:gridCol w:w="1237"/>
        <w:gridCol w:w="1641"/>
        <w:gridCol w:w="1284"/>
        <w:gridCol w:w="1255"/>
        <w:gridCol w:w="1981"/>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南沙区残疾人生活补助金发放汇总表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16" w:type="pct"/>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填报单位（公章）：</w:t>
            </w:r>
          </w:p>
        </w:tc>
        <w:tc>
          <w:tcPr>
            <w:tcW w:w="1521"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年度第   </w:t>
            </w:r>
            <w:r>
              <w:rPr>
                <w:rFonts w:hint="eastAsia" w:asciiTheme="minorEastAsia" w:hAnsiTheme="minorEastAsia" w:cstheme="minorEastAsia"/>
                <w:i w:val="0"/>
                <w:iCs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季</w:t>
            </w:r>
          </w:p>
        </w:tc>
        <w:tc>
          <w:tcPr>
            <w:tcW w:w="56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442" w:type="pct"/>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制表人：</w:t>
            </w:r>
          </w:p>
        </w:tc>
        <w:tc>
          <w:tcPr>
            <w:tcW w:w="1455"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村（社区）</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姓名</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残疾证号</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残疾类别</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残疾等级</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家庭经济情况</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申请月份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总额</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公示时间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5000" w:type="pct"/>
            <w:gridSpan w:val="11"/>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                                   审核人：</w:t>
            </w:r>
          </w:p>
        </w:tc>
      </w:tr>
    </w:tbl>
    <w:p>
      <w:pPr>
        <w:tabs>
          <w:tab w:val="left" w:pos="4410"/>
        </w:tabs>
        <w:spacing w:line="560" w:lineRule="exact"/>
        <w:jc w:val="left"/>
        <w:rPr>
          <w:rFonts w:ascii="仿宋_GB2312" w:eastAsia="仿宋_GB2312"/>
          <w:sz w:val="32"/>
          <w:szCs w:val="32"/>
        </w:rPr>
        <w:sectPr>
          <w:footerReference r:id="rId13" w:type="default"/>
          <w:footerReference r:id="rId14"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start="20"/>
          <w:cols w:space="720" w:num="1"/>
          <w:docGrid w:linePitch="312" w:charSpace="0"/>
        </w:sectPr>
      </w:pPr>
    </w:p>
    <w:tbl>
      <w:tblPr>
        <w:tblStyle w:val="11"/>
        <w:tblpPr w:leftFromText="180" w:rightFromText="180" w:vertAnchor="text" w:horzAnchor="margin" w:tblpXSpec="center" w:tblpY="-1416"/>
        <w:tblW w:w="14405" w:type="dxa"/>
        <w:tblInd w:w="103" w:type="dxa"/>
        <w:tblLayout w:type="fixed"/>
        <w:tblCellMar>
          <w:top w:w="0" w:type="dxa"/>
          <w:left w:w="108" w:type="dxa"/>
          <w:bottom w:w="0" w:type="dxa"/>
          <w:right w:w="108" w:type="dxa"/>
        </w:tblCellMar>
      </w:tblPr>
      <w:tblGrid>
        <w:gridCol w:w="631"/>
        <w:gridCol w:w="856"/>
        <w:gridCol w:w="3404"/>
        <w:gridCol w:w="5935"/>
        <w:gridCol w:w="1838"/>
        <w:gridCol w:w="1741"/>
      </w:tblGrid>
      <w:tr>
        <w:tblPrEx>
          <w:tblCellMar>
            <w:top w:w="0" w:type="dxa"/>
            <w:left w:w="108" w:type="dxa"/>
            <w:bottom w:w="0" w:type="dxa"/>
            <w:right w:w="108" w:type="dxa"/>
          </w:tblCellMar>
        </w:tblPrEx>
        <w:trPr>
          <w:trHeight w:val="1008" w:hRule="atLeast"/>
        </w:trPr>
        <w:tc>
          <w:tcPr>
            <w:tcW w:w="14405" w:type="dxa"/>
            <w:gridSpan w:val="6"/>
            <w:tcBorders>
              <w:top w:val="nil"/>
              <w:left w:val="nil"/>
              <w:bottom w:val="nil"/>
              <w:right w:val="nil"/>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313" w:beforeLines="100" w:line="560" w:lineRule="exact"/>
              <w:jc w:val="left"/>
              <w:textAlignment w:val="auto"/>
              <w:rPr>
                <w:rFonts w:hint="eastAsia" w:ascii="黑体" w:hAnsi="黑体" w:eastAsia="黑体" w:cs="黑体"/>
                <w:i w:val="0"/>
                <w:iCs w:val="0"/>
                <w:sz w:val="32"/>
                <w:u w:val="none"/>
              </w:rPr>
            </w:pP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sz w:val="32"/>
                <w:u w:val="none"/>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sz w:val="32"/>
                <w:u w:val="none"/>
              </w:rPr>
            </w:pPr>
            <w:r>
              <w:rPr>
                <w:rFonts w:hint="eastAsia" w:ascii="黑体" w:hAnsi="黑体" w:eastAsia="黑体" w:cs="黑体"/>
                <w:i w:val="0"/>
                <w:iCs w:val="0"/>
                <w:sz w:val="32"/>
                <w:u w:val="none"/>
              </w:rPr>
              <w:t>附件</w:t>
            </w:r>
            <w:r>
              <w:rPr>
                <w:rFonts w:hint="eastAsia" w:ascii="黑体" w:hAnsi="黑体" w:eastAsia="黑体" w:cs="黑体"/>
                <w:i w:val="0"/>
                <w:iCs w:val="0"/>
                <w:sz w:val="32"/>
                <w:u w:val="none"/>
                <w:lang w:val="en-US" w:eastAsia="zh-CN"/>
              </w:rPr>
              <w:t>5</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ascii="方正小标宋简体" w:hAnsi="宋体" w:eastAsia="方正小标宋简体" w:cs="宋体"/>
                <w:i w:val="0"/>
                <w:iCs w:val="0"/>
                <w:color w:val="000000"/>
                <w:kern w:val="0"/>
                <w:sz w:val="44"/>
                <w:szCs w:val="44"/>
                <w:u w:val="none"/>
              </w:rPr>
            </w:pPr>
            <w:r>
              <w:rPr>
                <w:rFonts w:hint="eastAsia" w:ascii="方正小标宋简体" w:hAnsi="宋体" w:eastAsia="方正小标宋简体" w:cs="宋体"/>
                <w:i w:val="0"/>
                <w:iCs w:val="0"/>
                <w:color w:val="000000"/>
                <w:kern w:val="0"/>
                <w:sz w:val="44"/>
                <w:szCs w:val="44"/>
                <w:u w:val="none"/>
              </w:rPr>
              <w:t>南沙区</w:t>
            </w:r>
            <w:r>
              <w:rPr>
                <w:rFonts w:hint="eastAsia" w:ascii="方正小标宋简体" w:hAnsi="宋体" w:eastAsia="方正小标宋简体" w:cs="宋体"/>
                <w:i w:val="0"/>
                <w:iCs w:val="0"/>
                <w:color w:val="000000"/>
                <w:kern w:val="0"/>
                <w:sz w:val="44"/>
                <w:szCs w:val="44"/>
                <w:u w:val="none"/>
                <w:lang w:val="en-US" w:eastAsia="zh-CN"/>
              </w:rPr>
              <w:t>残疾人</w:t>
            </w:r>
            <w:r>
              <w:rPr>
                <w:rFonts w:hint="eastAsia" w:ascii="方正小标宋简体" w:hAnsi="宋体" w:eastAsia="方正小标宋简体" w:cs="宋体"/>
                <w:i w:val="0"/>
                <w:iCs w:val="0"/>
                <w:color w:val="000000"/>
                <w:kern w:val="0"/>
                <w:sz w:val="44"/>
                <w:szCs w:val="44"/>
                <w:u w:val="none"/>
              </w:rPr>
              <w:t>扶助实施办法康复资助</w:t>
            </w:r>
            <w:r>
              <w:rPr>
                <w:rFonts w:hint="eastAsia" w:ascii="方正小标宋简体" w:hAnsi="宋体" w:eastAsia="方正小标宋简体" w:cs="宋体"/>
                <w:i w:val="0"/>
                <w:iCs w:val="0"/>
                <w:color w:val="000000"/>
                <w:kern w:val="0"/>
                <w:sz w:val="44"/>
                <w:szCs w:val="44"/>
                <w:u w:val="none"/>
                <w:lang w:val="en-US" w:eastAsia="zh-CN"/>
              </w:rPr>
              <w:t>条件与</w:t>
            </w:r>
            <w:r>
              <w:rPr>
                <w:rFonts w:hint="eastAsia" w:ascii="方正小标宋简体" w:hAnsi="宋体" w:eastAsia="方正小标宋简体" w:cs="宋体"/>
                <w:i w:val="0"/>
                <w:iCs w:val="0"/>
                <w:color w:val="000000"/>
                <w:kern w:val="0"/>
                <w:sz w:val="44"/>
                <w:szCs w:val="44"/>
                <w:u w:val="none"/>
              </w:rPr>
              <w:t>标准</w:t>
            </w:r>
          </w:p>
        </w:tc>
      </w:tr>
      <w:tr>
        <w:tblPrEx>
          <w:tblCellMar>
            <w:top w:w="0" w:type="dxa"/>
            <w:left w:w="108" w:type="dxa"/>
            <w:bottom w:w="0" w:type="dxa"/>
            <w:right w:w="108" w:type="dxa"/>
          </w:tblCellMar>
        </w:tblPrEx>
        <w:trPr>
          <w:trHeight w:val="509"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序号</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w:t>
            </w:r>
          </w:p>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类别</w:t>
            </w:r>
          </w:p>
        </w:tc>
        <w:tc>
          <w:tcPr>
            <w:tcW w:w="3404"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资助项目</w:t>
            </w:r>
          </w:p>
        </w:tc>
        <w:tc>
          <w:tcPr>
            <w:tcW w:w="593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资助条件</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资助标准上限</w:t>
            </w:r>
          </w:p>
        </w:tc>
        <w:tc>
          <w:tcPr>
            <w:tcW w:w="1741"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备注</w:t>
            </w:r>
          </w:p>
        </w:tc>
      </w:tr>
      <w:tr>
        <w:trPr>
          <w:trHeight w:val="10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856" w:type="dxa"/>
            <w:vMerge w:val="restart"/>
            <w:tcBorders>
              <w:top w:val="nil"/>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康复</w:t>
            </w:r>
          </w:p>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资助</w:t>
            </w:r>
          </w:p>
        </w:tc>
        <w:tc>
          <w:tcPr>
            <w:tcW w:w="3404"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rPr>
              <w:t>精神残疾人专科门诊治疗</w:t>
            </w:r>
          </w:p>
        </w:tc>
        <w:tc>
          <w:tcPr>
            <w:tcW w:w="593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rPr>
              <w:t>①</w:t>
            </w:r>
            <w:r>
              <w:rPr>
                <w:rFonts w:hint="eastAsia" w:asciiTheme="minorEastAsia" w:hAnsiTheme="minorEastAsia" w:eastAsiaTheme="minorEastAsia" w:cstheme="minorEastAsia"/>
                <w:i w:val="0"/>
                <w:iCs w:val="0"/>
                <w:color w:val="000000"/>
                <w:kern w:val="0"/>
                <w:sz w:val="21"/>
                <w:szCs w:val="21"/>
                <w:u w:val="none"/>
              </w:rPr>
              <w:t>持有精神残疾人证或多重残疾中含有精神类别的；</w:t>
            </w:r>
            <w:r>
              <w:rPr>
                <w:rFonts w:hint="eastAsia" w:ascii="仿宋_GB2312" w:hAnsi="仿宋_GB2312" w:eastAsia="仿宋_GB2312" w:cs="仿宋_GB2312"/>
                <w:i w:val="0"/>
                <w:iCs w:val="0"/>
                <w:color w:val="000000"/>
                <w:kern w:val="0"/>
                <w:sz w:val="21"/>
                <w:szCs w:val="21"/>
                <w:u w:val="none"/>
              </w:rPr>
              <w:t>②</w:t>
            </w:r>
            <w:r>
              <w:rPr>
                <w:rFonts w:hint="eastAsia" w:asciiTheme="minorEastAsia" w:hAnsiTheme="minorEastAsia" w:eastAsiaTheme="minorEastAsia" w:cstheme="minorEastAsia"/>
                <w:i w:val="0"/>
                <w:iCs w:val="0"/>
                <w:color w:val="000000"/>
                <w:kern w:val="0"/>
                <w:sz w:val="21"/>
                <w:szCs w:val="21"/>
                <w:u w:val="none"/>
              </w:rPr>
              <w:t>持有智力残疾人证或多重残疾中含智力残疾类别的需提交医疗机构出具并加盖医院业务章的本市二级（含二级）公办以上设有精神科的医疗诊断材料。</w:t>
            </w:r>
          </w:p>
        </w:tc>
        <w:tc>
          <w:tcPr>
            <w:tcW w:w="1838"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rPr>
              <w:t>300元/人·月</w:t>
            </w:r>
          </w:p>
        </w:tc>
        <w:tc>
          <w:tcPr>
            <w:tcW w:w="1741" w:type="dxa"/>
            <w:vMerge w:val="restart"/>
            <w:tcBorders>
              <w:top w:val="nil"/>
              <w:left w:val="nil"/>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广州市南沙区公共卫生临床中心和番禺区第三人民医院为资助定点医院。</w:t>
            </w:r>
          </w:p>
        </w:tc>
      </w:tr>
      <w:tr>
        <w:tblPrEx>
          <w:tblCellMar>
            <w:top w:w="0" w:type="dxa"/>
            <w:left w:w="108" w:type="dxa"/>
            <w:bottom w:w="0" w:type="dxa"/>
            <w:right w:w="108" w:type="dxa"/>
          </w:tblCellMar>
        </w:tblPrEx>
        <w:trPr>
          <w:trHeight w:val="80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2</w:t>
            </w:r>
          </w:p>
        </w:tc>
        <w:tc>
          <w:tcPr>
            <w:tcW w:w="856"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3404"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重症精神残疾人住院治疗</w:t>
            </w:r>
          </w:p>
        </w:tc>
        <w:tc>
          <w:tcPr>
            <w:tcW w:w="5935"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hint="default"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cstheme="minorEastAsia"/>
                <w:i w:val="0"/>
                <w:iCs w:val="0"/>
                <w:color w:val="000000"/>
                <w:kern w:val="0"/>
                <w:sz w:val="21"/>
                <w:szCs w:val="21"/>
                <w:u w:val="none"/>
                <w:lang w:eastAsia="zh-CN"/>
              </w:rPr>
              <w:t>持有精神残疾人证或多重残疾中含有精神残疾类别的。</w:t>
            </w:r>
          </w:p>
        </w:tc>
        <w:tc>
          <w:tcPr>
            <w:tcW w:w="18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6000元/人·年</w:t>
            </w:r>
            <w:r>
              <w:rPr>
                <w:rFonts w:hint="eastAsia" w:asciiTheme="minorEastAsia" w:hAnsiTheme="minorEastAsia" w:eastAsiaTheme="minorEastAsia" w:cstheme="minorEastAsia"/>
                <w:i w:val="0"/>
                <w:iCs w:val="0"/>
                <w:color w:val="000000"/>
                <w:kern w:val="0"/>
                <w:sz w:val="21"/>
                <w:szCs w:val="21"/>
                <w:u w:val="none"/>
                <w:lang w:eastAsia="zh-CN"/>
              </w:rPr>
              <w:t>，</w:t>
            </w:r>
            <w:r>
              <w:rPr>
                <w:rFonts w:hint="eastAsia" w:asciiTheme="minorEastAsia" w:hAnsiTheme="minorEastAsia" w:eastAsiaTheme="minorEastAsia" w:cstheme="minorEastAsia"/>
                <w:i w:val="0"/>
                <w:iCs w:val="0"/>
                <w:color w:val="000000"/>
                <w:kern w:val="0"/>
                <w:sz w:val="21"/>
                <w:szCs w:val="21"/>
                <w:u w:val="none"/>
              </w:rPr>
              <w:t>每年在资助限额内不限资助次数</w:t>
            </w:r>
          </w:p>
        </w:tc>
        <w:tc>
          <w:tcPr>
            <w:tcW w:w="1741" w:type="dxa"/>
            <w:vMerge w:val="continue"/>
            <w:tcBorders>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rPr>
          <w:trHeight w:val="1072" w:hRule="atLeast"/>
        </w:trPr>
        <w:tc>
          <w:tcPr>
            <w:tcW w:w="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4</w:t>
            </w:r>
          </w:p>
        </w:tc>
        <w:tc>
          <w:tcPr>
            <w:tcW w:w="856"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34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0-14岁肢体（含脑瘫）残疾少年儿童康复训练</w:t>
            </w:r>
          </w:p>
        </w:tc>
        <w:tc>
          <w:tcPr>
            <w:tcW w:w="5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0-6岁的申请人没有办理残疾类别为“肢体残疾”的《残疾人证》，可提供本市二级以上（含二级）公办医疗机构出具的肢体功能障碍或脑瘫的医疗诊断材料。</w:t>
            </w:r>
          </w:p>
        </w:tc>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2000元/人·月</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服务地点：南沙区残疾人康复中心（地址：广州市南沙区黄阁镇黄梅路 395 号二楼和三楼）</w:t>
            </w:r>
          </w:p>
        </w:tc>
      </w:tr>
      <w:tr>
        <w:tblPrEx>
          <w:tblCellMar>
            <w:top w:w="0" w:type="dxa"/>
            <w:left w:w="108" w:type="dxa"/>
            <w:bottom w:w="0" w:type="dxa"/>
            <w:right w:w="108" w:type="dxa"/>
          </w:tblCellMar>
        </w:tblPrEx>
        <w:trPr>
          <w:trHeight w:val="573" w:hRule="atLeast"/>
        </w:trPr>
        <w:tc>
          <w:tcPr>
            <w:tcW w:w="6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p>
        </w:tc>
        <w:tc>
          <w:tcPr>
            <w:tcW w:w="856"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34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5935" w:type="dxa"/>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7-14岁的申请人持有残疾类别为“肢体残疾”的《残疾人证》。</w:t>
            </w: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078"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5</w:t>
            </w:r>
          </w:p>
        </w:tc>
        <w:tc>
          <w:tcPr>
            <w:tcW w:w="856"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0-14岁视力残疾少年儿童康复训练</w:t>
            </w:r>
          </w:p>
        </w:tc>
        <w:tc>
          <w:tcPr>
            <w:tcW w:w="5935" w:type="dxa"/>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0-14岁的申请人持有残疾类别为“视力残疾”的《残疾人证》或提供本市二级以上（含二级）公办医疗机构出具的弱视、双眼盲等视力障碍医疗诊断材料。</w:t>
            </w: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084" w:hRule="atLeast"/>
        </w:trPr>
        <w:tc>
          <w:tcPr>
            <w:tcW w:w="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6</w:t>
            </w:r>
          </w:p>
        </w:tc>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4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0-14岁智力残疾少年儿童康复训练</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0-6岁的申请人没有办理残疾类别为“智力残疾”的《残疾人证》，可提供本市二级以上（含二级）公办医疗机构出具的智力障碍医疗诊断材料。</w:t>
            </w: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586" w:hRule="atLeast"/>
        </w:trPr>
        <w:tc>
          <w:tcPr>
            <w:tcW w:w="6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p>
        </w:tc>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7-14岁的申请人持有残疾类别为“智力残疾”的《残疾人证》。</w:t>
            </w: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bl>
    <w:p>
      <w:pPr>
        <w:tabs>
          <w:tab w:val="left" w:pos="2097"/>
        </w:tabs>
        <w:spacing w:line="276" w:lineRule="auto"/>
        <w:rPr>
          <w:rFonts w:hint="eastAsia" w:asciiTheme="minorEastAsia" w:hAnsiTheme="minorEastAsia" w:eastAsiaTheme="minorEastAsia" w:cstheme="minorEastAsia"/>
          <w:sz w:val="21"/>
          <w:szCs w:val="21"/>
        </w:rPr>
      </w:pPr>
    </w:p>
    <w:tbl>
      <w:tblPr>
        <w:tblStyle w:val="11"/>
        <w:tblpPr w:leftFromText="180" w:rightFromText="180" w:vertAnchor="text" w:horzAnchor="margin" w:tblpXSpec="center" w:tblpY="1"/>
        <w:tblW w:w="14441" w:type="dxa"/>
        <w:tblInd w:w="-56" w:type="dxa"/>
        <w:tblLayout w:type="fixed"/>
        <w:tblCellMar>
          <w:top w:w="0" w:type="dxa"/>
          <w:left w:w="108" w:type="dxa"/>
          <w:bottom w:w="0" w:type="dxa"/>
          <w:right w:w="108" w:type="dxa"/>
        </w:tblCellMar>
      </w:tblPr>
      <w:tblGrid>
        <w:gridCol w:w="666"/>
        <w:gridCol w:w="863"/>
        <w:gridCol w:w="3393"/>
        <w:gridCol w:w="5932"/>
        <w:gridCol w:w="1850"/>
        <w:gridCol w:w="1737"/>
      </w:tblGrid>
      <w:tr>
        <w:tblPrEx>
          <w:tblCellMar>
            <w:top w:w="0" w:type="dxa"/>
            <w:left w:w="108" w:type="dxa"/>
            <w:bottom w:w="0" w:type="dxa"/>
            <w:right w:w="108" w:type="dxa"/>
          </w:tblCellMar>
        </w:tblPrEx>
        <w:trPr>
          <w:trHeight w:val="531" w:hRule="atLeast"/>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b/>
                <w:i w:val="0"/>
                <w:iCs w:val="0"/>
                <w:color w:val="000000"/>
                <w:kern w:val="0"/>
                <w:sz w:val="21"/>
                <w:szCs w:val="21"/>
                <w:u w:val="none"/>
              </w:rPr>
              <w:t>序号</w:t>
            </w:r>
          </w:p>
        </w:tc>
        <w:tc>
          <w:tcPr>
            <w:tcW w:w="863" w:type="dxa"/>
            <w:tcBorders>
              <w:top w:val="single" w:color="auto" w:sz="4" w:space="0"/>
              <w:left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b/>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w:t>
            </w:r>
          </w:p>
          <w:p>
            <w:pPr>
              <w:widowControl/>
              <w:spacing w:line="276" w:lineRule="auto"/>
              <w:jc w:val="center"/>
              <w:rPr>
                <w:rFonts w:hint="eastAsia" w:asciiTheme="minorEastAsia" w:hAnsiTheme="minorEastAsia" w:eastAsiaTheme="minorEastAsia" w:cstheme="minorEastAsia"/>
                <w:i w:val="0"/>
                <w:iCs w:val="0"/>
                <w:color w:val="FF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类别</w:t>
            </w:r>
          </w:p>
        </w:tc>
        <w:tc>
          <w:tcPr>
            <w:tcW w:w="3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eastAsia="zh-CN"/>
              </w:rPr>
            </w:pPr>
            <w:r>
              <w:rPr>
                <w:rFonts w:hint="eastAsia" w:asciiTheme="minorEastAsia" w:hAnsiTheme="minorEastAsia" w:eastAsiaTheme="minorEastAsia" w:cstheme="minorEastAsia"/>
                <w:b/>
                <w:i w:val="0"/>
                <w:iCs w:val="0"/>
                <w:color w:val="000000"/>
                <w:kern w:val="0"/>
                <w:sz w:val="21"/>
                <w:szCs w:val="21"/>
                <w:u w:val="none"/>
              </w:rPr>
              <w:t>资助项目</w:t>
            </w: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资助条件</w:t>
            </w:r>
          </w:p>
        </w:tc>
        <w:tc>
          <w:tcPr>
            <w:tcW w:w="1850" w:type="dxa"/>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资助标准上限</w:t>
            </w:r>
          </w:p>
        </w:tc>
        <w:tc>
          <w:tcPr>
            <w:tcW w:w="1737" w:type="dxa"/>
            <w:tcBorders>
              <w:top w:val="single" w:color="auto" w:sz="4" w:space="0"/>
              <w:left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b/>
                <w:i w:val="0"/>
                <w:iCs w:val="0"/>
                <w:color w:val="000000"/>
                <w:kern w:val="0"/>
                <w:sz w:val="21"/>
                <w:szCs w:val="21"/>
                <w:u w:val="none"/>
              </w:rPr>
              <w:t>备注</w:t>
            </w:r>
          </w:p>
        </w:tc>
      </w:tr>
      <w:tr>
        <w:tblPrEx>
          <w:tblCellMar>
            <w:top w:w="0" w:type="dxa"/>
            <w:left w:w="108" w:type="dxa"/>
            <w:bottom w:w="0" w:type="dxa"/>
            <w:right w:w="108" w:type="dxa"/>
          </w:tblCellMar>
        </w:tblPrEx>
        <w:trPr>
          <w:trHeight w:val="1046" w:hRule="atLeast"/>
        </w:trPr>
        <w:tc>
          <w:tcPr>
            <w:tcW w:w="666"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7</w:t>
            </w:r>
          </w:p>
        </w:tc>
        <w:tc>
          <w:tcPr>
            <w:tcW w:w="863"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康复</w:t>
            </w:r>
          </w:p>
          <w:p>
            <w:pPr>
              <w:widowControl/>
              <w:spacing w:line="276" w:lineRule="auto"/>
              <w:jc w:val="center"/>
              <w:rPr>
                <w:rFonts w:hint="eastAsia" w:asciiTheme="minorEastAsia" w:hAnsiTheme="minorEastAsia" w:eastAsiaTheme="minorEastAsia" w:cstheme="minorEastAsia"/>
                <w:i w:val="0"/>
                <w:iCs w:val="0"/>
                <w:color w:val="FF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资助</w:t>
            </w:r>
          </w:p>
        </w:tc>
        <w:tc>
          <w:tcPr>
            <w:tcW w:w="3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44"/>
              </w:tabs>
              <w:spacing w:line="276" w:lineRule="auto"/>
              <w:jc w:val="left"/>
              <w:rPr>
                <w:rFonts w:hint="eastAsia" w:asciiTheme="minorEastAsia" w:hAnsiTheme="minorEastAsia" w:eastAsiaTheme="minorEastAsia" w:cstheme="minorEastAsia"/>
                <w:i w:val="0"/>
                <w:iCs w:val="0"/>
                <w:color w:val="auto"/>
                <w:kern w:val="0"/>
                <w:sz w:val="21"/>
                <w:szCs w:val="21"/>
                <w:u w:val="none"/>
                <w:lang w:eastAsia="zh-CN"/>
              </w:rPr>
            </w:pPr>
            <w:r>
              <w:rPr>
                <w:rFonts w:hint="eastAsia" w:asciiTheme="minorEastAsia" w:hAnsiTheme="minorEastAsia" w:eastAsiaTheme="minorEastAsia" w:cstheme="minorEastAsia"/>
                <w:i w:val="0"/>
                <w:iCs w:val="0"/>
                <w:color w:val="auto"/>
                <w:kern w:val="0"/>
                <w:sz w:val="21"/>
                <w:szCs w:val="21"/>
                <w:u w:val="none"/>
                <w:lang w:eastAsia="zh-CN"/>
              </w:rPr>
              <w:t>0-14岁听力残疾少年儿童康复训练</w:t>
            </w: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0-4岁的申请人没有办理残疾类别为“听力残疾”的《残疾人证》，可提供本市二级以上（含二级）公办医疗机构出具的双耳听觉功能障碍医疗诊断材料。</w:t>
            </w:r>
          </w:p>
        </w:tc>
        <w:tc>
          <w:tcPr>
            <w:tcW w:w="1850"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2000元/人·月</w:t>
            </w:r>
          </w:p>
        </w:tc>
        <w:tc>
          <w:tcPr>
            <w:tcW w:w="1737" w:type="dxa"/>
            <w:vMerge w:val="restart"/>
            <w:tcBorders>
              <w:top w:val="single" w:color="auto" w:sz="4" w:space="0"/>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服务地点：南沙区残疾人康复中心（地址：广州市南沙区黄阁镇黄梅路 395 号二楼和三楼）</w:t>
            </w:r>
          </w:p>
        </w:tc>
      </w:tr>
      <w:tr>
        <w:tblPrEx>
          <w:tblCellMar>
            <w:top w:w="0" w:type="dxa"/>
            <w:left w:w="108" w:type="dxa"/>
            <w:bottom w:w="0" w:type="dxa"/>
            <w:right w:w="108" w:type="dxa"/>
          </w:tblCellMar>
        </w:tblPrEx>
        <w:trPr>
          <w:trHeight w:val="976" w:hRule="atLeast"/>
        </w:trPr>
        <w:tc>
          <w:tcPr>
            <w:tcW w:w="666" w:type="dxa"/>
            <w:vMerge w:val="continue"/>
            <w:tcBorders>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863"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5-14岁的申请人持有残疾类别为“听力残疾”的《残疾人证》。</w:t>
            </w: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891" w:hRule="atLeast"/>
        </w:trPr>
        <w:tc>
          <w:tcPr>
            <w:tcW w:w="666"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8</w:t>
            </w:r>
          </w:p>
        </w:tc>
        <w:tc>
          <w:tcPr>
            <w:tcW w:w="863"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393"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0-14岁孤独症残疾少年儿童康复训练</w:t>
            </w: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0-6岁的申请人需提供本市三级以上（含三级）公办医疗机构出具的孤独症谱系障碍的医疗诊断材料。</w:t>
            </w: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526" w:hRule="atLeast"/>
        </w:trPr>
        <w:tc>
          <w:tcPr>
            <w:tcW w:w="666" w:type="dxa"/>
            <w:vMerge w:val="continue"/>
            <w:tcBorders>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863" w:type="dxa"/>
            <w:vMerge w:val="continue"/>
            <w:tcBorders>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393" w:type="dxa"/>
            <w:vMerge w:val="continue"/>
            <w:tcBorders>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rPr>
              <w:t>7-14岁的申请人需提供本市三级以上（含三级）公办医疗机构出具的孤独症谱系障碍的医疗诊断材料，并持残疾类别为“智力残疾”或“精神残疾”的《残疾人证》</w:t>
            </w:r>
            <w:r>
              <w:rPr>
                <w:rFonts w:hint="eastAsia" w:asciiTheme="minorEastAsia" w:hAnsiTheme="minorEastAsia" w:eastAsiaTheme="minorEastAsia" w:cstheme="minorEastAsia"/>
                <w:i w:val="0"/>
                <w:iCs w:val="0"/>
                <w:color w:val="auto"/>
                <w:kern w:val="0"/>
                <w:sz w:val="21"/>
                <w:szCs w:val="21"/>
                <w:u w:val="none"/>
                <w:lang w:val="en-US" w:eastAsia="zh-CN"/>
              </w:rPr>
              <w:t>。</w:t>
            </w: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p>
        </w:tc>
      </w:tr>
      <w:tr>
        <w:tblPrEx>
          <w:tblCellMar>
            <w:top w:w="0" w:type="dxa"/>
            <w:left w:w="108" w:type="dxa"/>
            <w:bottom w:w="0" w:type="dxa"/>
            <w:right w:w="108" w:type="dxa"/>
          </w:tblCellMar>
        </w:tblPrEx>
        <w:trPr>
          <w:trHeight w:val="1156" w:hRule="atLeast"/>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9</w:t>
            </w:r>
          </w:p>
        </w:tc>
        <w:tc>
          <w:tcPr>
            <w:tcW w:w="863"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p>
        </w:tc>
        <w:tc>
          <w:tcPr>
            <w:tcW w:w="3393"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hint="eastAsia" w:asciiTheme="minorEastAsia" w:hAnsiTheme="minorEastAsia" w:eastAsiaTheme="minorEastAsia" w:cstheme="minorEastAsia"/>
                <w:i w:val="0"/>
                <w:iCs w:val="0"/>
                <w:color w:val="FF0000"/>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肢体残疾人社区康复训练服务</w:t>
            </w:r>
          </w:p>
        </w:tc>
        <w:tc>
          <w:tcPr>
            <w:tcW w:w="59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auto"/>
                <w:kern w:val="0"/>
                <w:sz w:val="21"/>
                <w:szCs w:val="21"/>
                <w:u w:val="none"/>
              </w:rPr>
            </w:pPr>
            <w:r>
              <w:rPr>
                <w:rFonts w:hint="eastAsia" w:asciiTheme="minorEastAsia" w:hAnsiTheme="minorEastAsia" w:eastAsiaTheme="minorEastAsia" w:cstheme="minorEastAsia"/>
                <w:i w:val="0"/>
                <w:iCs w:val="0"/>
                <w:color w:val="auto"/>
                <w:kern w:val="0"/>
                <w:sz w:val="21"/>
                <w:szCs w:val="21"/>
                <w:u w:val="none"/>
              </w:rPr>
              <w:t>具有以下情况之一的肢体残疾人：①患有偏瘫、截瘫、骨关节疾病5年内；②接受残疾矫治手术后两年内有康复需求的；③外伤致残两年内</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800元/人·月</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rPr>
              <w:t>区定点服务机构</w:t>
            </w:r>
          </w:p>
        </w:tc>
      </w:tr>
    </w:tbl>
    <w:p>
      <w:pPr>
        <w:spacing w:line="560" w:lineRule="exact"/>
        <w:sectPr>
          <w:footerReference r:id="rId15" w:type="default"/>
          <w:footerReference r:id="rId16"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tabs>
          <w:tab w:val="left" w:pos="0"/>
        </w:tabs>
        <w:autoSpaceDE w:val="0"/>
        <w:autoSpaceDN w:val="0"/>
        <w:adjustRightInd w:val="0"/>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keepNext w:val="0"/>
        <w:keepLines w:val="0"/>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6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4"/>
          <w:szCs w:val="44"/>
        </w:rPr>
        <w:t>南沙区残疾</w:t>
      </w:r>
      <w:r>
        <w:rPr>
          <w:rFonts w:hint="eastAsia" w:ascii="方正小标宋简体" w:hAnsi="方正小标宋简体" w:eastAsia="方正小标宋简体" w:cs="方正小标宋简体"/>
          <w:b w:val="0"/>
          <w:bCs w:val="0"/>
          <w:sz w:val="44"/>
          <w:szCs w:val="44"/>
          <w:lang w:eastAsia="zh-CN"/>
        </w:rPr>
        <w:t>人康复</w:t>
      </w:r>
      <w:r>
        <w:rPr>
          <w:rFonts w:hint="eastAsia" w:ascii="方正小标宋简体" w:hAnsi="方正小标宋简体" w:eastAsia="方正小标宋简体" w:cs="方正小标宋简体"/>
          <w:b w:val="0"/>
          <w:bCs w:val="0"/>
          <w:sz w:val="44"/>
          <w:szCs w:val="44"/>
        </w:rPr>
        <w:t>资助申请审批表</w:t>
      </w:r>
    </w:p>
    <w:p>
      <w:pPr>
        <w:tabs>
          <w:tab w:val="left" w:pos="0"/>
        </w:tabs>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南 </w:t>
      </w:r>
      <w:r>
        <w:rPr>
          <w:rFonts w:hint="eastAsia" w:ascii="宋体" w:hAnsi="宋体" w:eastAsia="宋体" w:cs="宋体"/>
          <w:sz w:val="24"/>
          <w:szCs w:val="24"/>
          <w:u w:val="single"/>
          <w:lang w:eastAsia="zh-CN"/>
        </w:rPr>
        <w:t>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区</w:t>
      </w:r>
      <w:r>
        <w:rPr>
          <w:rFonts w:hint="eastAsia" w:ascii="宋体" w:hAnsi="宋体" w:eastAsia="宋体" w:cs="宋体"/>
          <w:sz w:val="24"/>
          <w:szCs w:val="24"/>
          <w:u w:val="single"/>
        </w:rPr>
        <w:t xml:space="preserve">        </w:t>
      </w:r>
      <w:r>
        <w:rPr>
          <w:rFonts w:hint="eastAsia" w:ascii="宋体" w:hAnsi="宋体" w:eastAsia="宋体" w:cs="宋体"/>
          <w:sz w:val="24"/>
          <w:szCs w:val="24"/>
        </w:rPr>
        <w:t>街（镇）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村 </w:t>
      </w:r>
      <w:r>
        <w:rPr>
          <w:rFonts w:hint="eastAsia" w:ascii="宋体" w:hAnsi="宋体" w:eastAsia="宋体" w:cs="宋体"/>
          <w:sz w:val="24"/>
          <w:szCs w:val="24"/>
          <w:lang w:eastAsia="zh-CN"/>
        </w:rPr>
        <w:t>（社区）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年度</w:t>
      </w:r>
    </w:p>
    <w:tbl>
      <w:tblPr>
        <w:tblStyle w:val="11"/>
        <w:tblW w:w="0" w:type="auto"/>
        <w:jc w:val="center"/>
        <w:tblLayout w:type="fixed"/>
        <w:tblCellMar>
          <w:top w:w="0" w:type="dxa"/>
          <w:left w:w="108" w:type="dxa"/>
          <w:bottom w:w="0" w:type="dxa"/>
          <w:right w:w="108" w:type="dxa"/>
        </w:tblCellMar>
      </w:tblPr>
      <w:tblGrid>
        <w:gridCol w:w="1762"/>
        <w:gridCol w:w="436"/>
        <w:gridCol w:w="375"/>
        <w:gridCol w:w="435"/>
        <w:gridCol w:w="555"/>
        <w:gridCol w:w="420"/>
        <w:gridCol w:w="390"/>
        <w:gridCol w:w="375"/>
        <w:gridCol w:w="158"/>
        <w:gridCol w:w="277"/>
        <w:gridCol w:w="420"/>
        <w:gridCol w:w="300"/>
        <w:gridCol w:w="243"/>
        <w:gridCol w:w="162"/>
        <w:gridCol w:w="113"/>
        <w:gridCol w:w="202"/>
        <w:gridCol w:w="240"/>
        <w:gridCol w:w="240"/>
        <w:gridCol w:w="240"/>
        <w:gridCol w:w="240"/>
        <w:gridCol w:w="240"/>
        <w:gridCol w:w="300"/>
        <w:gridCol w:w="1731"/>
      </w:tblGrid>
      <w:tr>
        <w:tblPrEx>
          <w:tblCellMar>
            <w:top w:w="0" w:type="dxa"/>
            <w:left w:w="108" w:type="dxa"/>
            <w:bottom w:w="0" w:type="dxa"/>
            <w:right w:w="108" w:type="dxa"/>
          </w:tblCellMar>
        </w:tblPrEx>
        <w:trPr>
          <w:trHeight w:val="471"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姓</w:t>
            </w:r>
            <w:r>
              <w:rPr>
                <w:rFonts w:ascii="宋体" w:hAnsi="宋体"/>
                <w:bCs/>
                <w:sz w:val="21"/>
                <w:szCs w:val="21"/>
              </w:rPr>
              <w:t xml:space="preserve">   </w:t>
            </w:r>
            <w:r>
              <w:rPr>
                <w:rFonts w:hint="eastAsia" w:ascii="宋体" w:hAnsi="宋体"/>
                <w:bCs/>
                <w:sz w:val="21"/>
                <w:szCs w:val="21"/>
              </w:rPr>
              <w:t>名</w:t>
            </w:r>
          </w:p>
        </w:tc>
        <w:tc>
          <w:tcPr>
            <w:tcW w:w="298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p>
        </w:tc>
        <w:tc>
          <w:tcPr>
            <w:tcW w:w="13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出生年月</w:t>
            </w:r>
          </w:p>
        </w:tc>
        <w:tc>
          <w:tcPr>
            <w:tcW w:w="1977" w:type="dxa"/>
            <w:gridSpan w:val="9"/>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p>
        </w:tc>
      </w:tr>
      <w:tr>
        <w:tblPrEx>
          <w:tblCellMar>
            <w:top w:w="0" w:type="dxa"/>
            <w:left w:w="108" w:type="dxa"/>
            <w:bottom w:w="0" w:type="dxa"/>
            <w:right w:w="108" w:type="dxa"/>
          </w:tblCellMar>
        </w:tblPrEx>
        <w:trPr>
          <w:trHeight w:val="498"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身份证号</w:t>
            </w:r>
          </w:p>
        </w:tc>
        <w:tc>
          <w:tcPr>
            <w:tcW w:w="436"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7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3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55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2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9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7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3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2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0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0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1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0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570"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Cs/>
                <w:sz w:val="21"/>
                <w:szCs w:val="21"/>
              </w:rPr>
            </w:pPr>
            <w:r>
              <w:rPr>
                <w:rFonts w:hint="eastAsia" w:ascii="宋体" w:hAnsi="宋体"/>
                <w:bCs/>
                <w:sz w:val="21"/>
                <w:szCs w:val="21"/>
              </w:rPr>
              <w:t>残疾人证号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（持证必填）</w:t>
            </w:r>
          </w:p>
        </w:tc>
        <w:tc>
          <w:tcPr>
            <w:tcW w:w="6361" w:type="dxa"/>
            <w:gridSpan w:val="21"/>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Cs/>
                <w:sz w:val="21"/>
                <w:szCs w:val="21"/>
              </w:rPr>
            </w:pPr>
            <w:r>
              <w:rPr>
                <w:rFonts w:hint="eastAsia" w:ascii="宋体" w:hAnsi="宋体"/>
                <w:bCs/>
                <w:sz w:val="21"/>
                <w:szCs w:val="21"/>
              </w:rPr>
              <w:t>个人相片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w:t>
            </w:r>
            <w:r>
              <w:rPr>
                <w:rFonts w:hint="eastAsia" w:ascii="宋体"/>
                <w:bCs/>
                <w:sz w:val="21"/>
                <w:szCs w:val="21"/>
                <w:lang w:val="en-US" w:eastAsia="zh-CN"/>
              </w:rPr>
              <w:t>0-16岁</w:t>
            </w:r>
            <w:r>
              <w:rPr>
                <w:rFonts w:hint="eastAsia" w:ascii="宋体" w:hAnsi="宋体"/>
                <w:bCs/>
                <w:sz w:val="21"/>
                <w:szCs w:val="21"/>
              </w:rPr>
              <w:t>必贴）</w:t>
            </w:r>
          </w:p>
        </w:tc>
      </w:tr>
      <w:tr>
        <w:tblPrEx>
          <w:tblCellMar>
            <w:top w:w="0" w:type="dxa"/>
            <w:left w:w="108" w:type="dxa"/>
            <w:bottom w:w="0" w:type="dxa"/>
            <w:right w:w="108" w:type="dxa"/>
          </w:tblCellMar>
        </w:tblPrEx>
        <w:trPr>
          <w:trHeight w:val="47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残疾类别</w:t>
            </w:r>
          </w:p>
        </w:tc>
        <w:tc>
          <w:tcPr>
            <w:tcW w:w="6361" w:type="dxa"/>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r>
              <w:rPr>
                <w:rFonts w:hint="eastAsia" w:ascii="宋体"/>
                <w:bCs/>
                <w:sz w:val="21"/>
                <w:szCs w:val="21"/>
              </w:rPr>
              <w:t>□视力 □听力 □言语 □肢体 □智力 □精神 （多重残疾可多选）</w:t>
            </w:r>
          </w:p>
        </w:tc>
        <w:tc>
          <w:tcPr>
            <w:tcW w:w="173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bCs/>
                <w:sz w:val="21"/>
                <w:szCs w:val="21"/>
                <w:lang w:val="en-US" w:eastAsia="zh-CN"/>
              </w:rPr>
            </w:pPr>
          </w:p>
        </w:tc>
      </w:tr>
      <w:tr>
        <w:tblPrEx>
          <w:tblCellMar>
            <w:top w:w="0" w:type="dxa"/>
            <w:left w:w="108" w:type="dxa"/>
            <w:bottom w:w="0" w:type="dxa"/>
            <w:right w:w="108" w:type="dxa"/>
          </w:tblCellMar>
        </w:tblPrEx>
        <w:trPr>
          <w:trHeight w:val="421"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残疾等级</w:t>
            </w:r>
          </w:p>
        </w:tc>
        <w:tc>
          <w:tcPr>
            <w:tcW w:w="6361" w:type="dxa"/>
            <w:gridSpan w:val="21"/>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r>
              <w:rPr>
                <w:rFonts w:hint="eastAsia" w:ascii="宋体"/>
                <w:bCs/>
                <w:sz w:val="21"/>
                <w:szCs w:val="21"/>
              </w:rPr>
              <w:t>□一级  □二级  □三级  □四级</w:t>
            </w:r>
          </w:p>
        </w:tc>
        <w:tc>
          <w:tcPr>
            <w:tcW w:w="173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390"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lang w:eastAsia="zh-CN"/>
              </w:rPr>
              <w:t>居住</w:t>
            </w:r>
            <w:r>
              <w:rPr>
                <w:rFonts w:hint="eastAsia" w:ascii="宋体" w:hAnsi="宋体"/>
                <w:bCs/>
                <w:sz w:val="21"/>
                <w:szCs w:val="21"/>
              </w:rPr>
              <w:t>地址</w:t>
            </w:r>
          </w:p>
        </w:tc>
        <w:tc>
          <w:tcPr>
            <w:tcW w:w="8092" w:type="dxa"/>
            <w:gridSpan w:val="2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3918"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hAnsi="宋体"/>
                <w:bCs/>
                <w:sz w:val="21"/>
                <w:szCs w:val="21"/>
              </w:rPr>
            </w:pPr>
            <w:r>
              <w:rPr>
                <w:rFonts w:hint="eastAsia" w:ascii="宋体"/>
                <w:bCs/>
                <w:sz w:val="21"/>
                <w:szCs w:val="21"/>
              </w:rPr>
              <w:t>申请类型</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2"/>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医疗</w:t>
            </w:r>
            <w:r>
              <w:rPr>
                <w:rFonts w:hint="eastAsia" w:ascii="宋体" w:hAnsi="宋体" w:eastAsia="宋体" w:cs="宋体"/>
                <w:b/>
                <w:sz w:val="21"/>
                <w:szCs w:val="21"/>
                <w:lang w:eastAsia="zh-CN"/>
              </w:rPr>
              <w:t>康复</w:t>
            </w:r>
            <w:r>
              <w:rPr>
                <w:rFonts w:hint="eastAsia" w:ascii="宋体" w:hAnsi="宋体" w:eastAsia="宋体" w:cs="宋体"/>
                <w:b/>
                <w:sz w:val="21"/>
                <w:szCs w:val="21"/>
              </w:rPr>
              <w:t>类</w:t>
            </w:r>
          </w:p>
          <w:p>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精神残疾人专科门诊治疗资助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重症精神残疾人住院治疗资助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sz w:val="21"/>
                <w:szCs w:val="21"/>
              </w:rPr>
            </w:pPr>
            <w:r>
              <w:rPr>
                <w:rFonts w:hint="eastAsia" w:ascii="宋体" w:hAnsi="宋体" w:eastAsia="宋体" w:cs="宋体"/>
                <w:b/>
                <w:sz w:val="21"/>
                <w:szCs w:val="21"/>
              </w:rPr>
              <w:t>二、康复训练类</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0-14岁</w:t>
            </w:r>
            <w:r>
              <w:rPr>
                <w:rFonts w:hint="eastAsia" w:ascii="宋体" w:hAnsi="宋体" w:eastAsia="宋体" w:cs="宋体"/>
                <w:sz w:val="21"/>
                <w:szCs w:val="21"/>
              </w:rPr>
              <w:t>肢体</w:t>
            </w:r>
            <w:r>
              <w:rPr>
                <w:rFonts w:hint="eastAsia" w:ascii="宋体" w:hAnsi="宋体" w:eastAsia="宋体" w:cs="宋体"/>
                <w:sz w:val="21"/>
                <w:szCs w:val="21"/>
                <w:lang w:val="en-US" w:eastAsia="zh-CN"/>
              </w:rPr>
              <w:t>（含</w:t>
            </w:r>
            <w:r>
              <w:rPr>
                <w:rFonts w:hint="eastAsia" w:ascii="宋体" w:hAnsi="宋体" w:eastAsia="宋体" w:cs="宋体"/>
                <w:sz w:val="21"/>
                <w:szCs w:val="21"/>
              </w:rPr>
              <w:t>脑瘫</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残疾少年</w:t>
            </w:r>
            <w:r>
              <w:rPr>
                <w:rFonts w:hint="eastAsia" w:ascii="宋体" w:hAnsi="宋体" w:eastAsia="宋体" w:cs="宋体"/>
                <w:sz w:val="21"/>
                <w:szCs w:val="21"/>
              </w:rPr>
              <w:t>儿童康复训练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color w:val="FF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（二）0-14岁视力残疾少年儿童康复训练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r>
              <w:rPr>
                <w:rFonts w:hint="eastAsia" w:ascii="宋体" w:hAnsi="宋体" w:eastAsia="宋体" w:cs="宋体"/>
                <w:sz w:val="21"/>
                <w:szCs w:val="21"/>
                <w:lang w:val="en-US" w:eastAsia="zh-CN"/>
              </w:rPr>
              <w:t>0-14岁</w:t>
            </w:r>
            <w:r>
              <w:rPr>
                <w:rFonts w:hint="eastAsia" w:ascii="宋体" w:hAnsi="宋体" w:eastAsia="宋体" w:cs="宋体"/>
                <w:sz w:val="21"/>
                <w:szCs w:val="21"/>
              </w:rPr>
              <w:t>智力</w:t>
            </w:r>
            <w:r>
              <w:rPr>
                <w:rFonts w:hint="eastAsia" w:ascii="宋体" w:hAnsi="宋体" w:eastAsia="宋体" w:cs="宋体"/>
                <w:sz w:val="21"/>
                <w:szCs w:val="21"/>
                <w:lang w:eastAsia="zh-CN"/>
              </w:rPr>
              <w:t>残疾少年</w:t>
            </w:r>
            <w:r>
              <w:rPr>
                <w:rFonts w:hint="eastAsia" w:ascii="宋体" w:hAnsi="宋体" w:eastAsia="宋体" w:cs="宋体"/>
                <w:sz w:val="21"/>
                <w:szCs w:val="21"/>
              </w:rPr>
              <w:t>儿童康复训练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w:t>
            </w:r>
            <w:r>
              <w:rPr>
                <w:rFonts w:hint="eastAsia" w:ascii="宋体" w:hAnsi="宋体" w:eastAsia="宋体" w:cs="宋体"/>
                <w:sz w:val="21"/>
                <w:szCs w:val="21"/>
                <w:lang w:val="en-US" w:eastAsia="zh-CN"/>
              </w:rPr>
              <w:t>0-14岁听力</w:t>
            </w:r>
            <w:r>
              <w:rPr>
                <w:rFonts w:hint="eastAsia" w:ascii="宋体" w:hAnsi="宋体" w:eastAsia="宋体" w:cs="宋体"/>
                <w:sz w:val="21"/>
                <w:szCs w:val="21"/>
                <w:lang w:eastAsia="zh-CN"/>
              </w:rPr>
              <w:t>残疾少年</w:t>
            </w:r>
            <w:r>
              <w:rPr>
                <w:rFonts w:hint="eastAsia" w:ascii="宋体" w:hAnsi="宋体" w:eastAsia="宋体" w:cs="宋体"/>
                <w:sz w:val="21"/>
                <w:szCs w:val="21"/>
              </w:rPr>
              <w:t xml:space="preserve">儿童康复训练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五</w:t>
            </w:r>
            <w:r>
              <w:rPr>
                <w:rFonts w:hint="eastAsia" w:ascii="宋体" w:hAnsi="宋体" w:eastAsia="宋体" w:cs="宋体"/>
                <w:sz w:val="21"/>
                <w:szCs w:val="21"/>
              </w:rPr>
              <w:t>）</w:t>
            </w:r>
            <w:r>
              <w:rPr>
                <w:rFonts w:hint="eastAsia" w:ascii="宋体" w:hAnsi="宋体" w:eastAsia="宋体" w:cs="宋体"/>
                <w:sz w:val="21"/>
                <w:szCs w:val="21"/>
                <w:lang w:val="en-US" w:eastAsia="zh-CN"/>
              </w:rPr>
              <w:t>0-14岁</w:t>
            </w:r>
            <w:r>
              <w:rPr>
                <w:rFonts w:hint="eastAsia" w:ascii="宋体" w:hAnsi="宋体" w:eastAsia="宋体" w:cs="宋体"/>
                <w:sz w:val="21"/>
                <w:szCs w:val="21"/>
              </w:rPr>
              <w:t>孤独症</w:t>
            </w:r>
            <w:r>
              <w:rPr>
                <w:rFonts w:hint="eastAsia" w:ascii="宋体" w:hAnsi="宋体" w:eastAsia="宋体" w:cs="宋体"/>
                <w:sz w:val="21"/>
                <w:szCs w:val="21"/>
                <w:lang w:eastAsia="zh-CN"/>
              </w:rPr>
              <w:t>残疾少年</w:t>
            </w:r>
            <w:r>
              <w:rPr>
                <w:rFonts w:hint="eastAsia" w:ascii="宋体" w:hAnsi="宋体" w:eastAsia="宋体" w:cs="宋体"/>
                <w:sz w:val="21"/>
                <w:szCs w:val="21"/>
              </w:rPr>
              <w:t xml:space="preserve">儿童康复训练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bCs/>
                <w:sz w:val="21"/>
                <w:szCs w:val="21"/>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sz w:val="21"/>
                <w:szCs w:val="21"/>
                <w:lang w:eastAsia="zh-CN"/>
              </w:rPr>
              <w:t>三、肢体残疾社区康复服务</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highlight w:val="none"/>
              </w:rPr>
              <w:t>□</w:t>
            </w:r>
          </w:p>
        </w:tc>
      </w:tr>
      <w:tr>
        <w:tblPrEx>
          <w:tblCellMar>
            <w:top w:w="0" w:type="dxa"/>
            <w:left w:w="108" w:type="dxa"/>
            <w:bottom w:w="0" w:type="dxa"/>
            <w:right w:w="108" w:type="dxa"/>
          </w:tblCellMar>
        </w:tblPrEx>
        <w:trPr>
          <w:trHeight w:val="449"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康复机构名称</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bCs/>
                <w:sz w:val="21"/>
                <w:szCs w:val="21"/>
              </w:rPr>
            </w:pPr>
          </w:p>
        </w:tc>
      </w:tr>
      <w:tr>
        <w:tblPrEx>
          <w:tblCellMar>
            <w:top w:w="0" w:type="dxa"/>
            <w:left w:w="108" w:type="dxa"/>
            <w:bottom w:w="0" w:type="dxa"/>
            <w:right w:w="108" w:type="dxa"/>
          </w:tblCellMar>
        </w:tblPrEx>
        <w:trPr>
          <w:trHeight w:val="389"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rPr>
              <w:t>申请资助时长</w:t>
            </w:r>
          </w:p>
          <w:p>
            <w:pPr>
              <w:adjustRightInd w:val="0"/>
              <w:snapToGrid w:val="0"/>
              <w:spacing w:line="300" w:lineRule="auto"/>
              <w:jc w:val="center"/>
              <w:rPr>
                <w:rFonts w:ascii="宋体"/>
                <w:bCs/>
                <w:sz w:val="21"/>
                <w:szCs w:val="21"/>
              </w:rPr>
            </w:pPr>
            <w:r>
              <w:rPr>
                <w:rFonts w:hint="eastAsia" w:ascii="宋体"/>
                <w:bCs/>
                <w:sz w:val="21"/>
                <w:szCs w:val="21"/>
              </w:rPr>
              <w:t>（有月份要求</w:t>
            </w:r>
          </w:p>
          <w:p>
            <w:pPr>
              <w:adjustRightInd w:val="0"/>
              <w:snapToGrid w:val="0"/>
              <w:spacing w:line="300" w:lineRule="auto"/>
              <w:jc w:val="center"/>
              <w:rPr>
                <w:rFonts w:ascii="宋体" w:hAnsi="宋体"/>
                <w:bCs/>
                <w:sz w:val="21"/>
                <w:szCs w:val="21"/>
              </w:rPr>
            </w:pPr>
            <w:r>
              <w:rPr>
                <w:rFonts w:hint="eastAsia" w:ascii="宋体"/>
                <w:bCs/>
                <w:sz w:val="21"/>
                <w:szCs w:val="21"/>
              </w:rPr>
              <w:t>的填写）</w:t>
            </w:r>
          </w:p>
        </w:tc>
        <w:tc>
          <w:tcPr>
            <w:tcW w:w="3144" w:type="dxa"/>
            <w:gridSpan w:val="8"/>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jc w:val="both"/>
              <w:rPr>
                <w:rFonts w:ascii="宋体"/>
                <w:bCs/>
                <w:sz w:val="21"/>
                <w:szCs w:val="21"/>
              </w:rPr>
            </w:pP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lang w:eastAsia="zh-CN"/>
              </w:rPr>
              <w:t>月至</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lang w:val="en-US" w:eastAsia="zh-CN"/>
              </w:rPr>
              <w:t>月</w:t>
            </w:r>
          </w:p>
        </w:tc>
        <w:tc>
          <w:tcPr>
            <w:tcW w:w="1515" w:type="dxa"/>
            <w:gridSpan w:val="6"/>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rPr>
              <w:t>申请资助总额</w:t>
            </w:r>
          </w:p>
        </w:tc>
        <w:tc>
          <w:tcPr>
            <w:tcW w:w="3433" w:type="dxa"/>
            <w:gridSpan w:val="8"/>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u w:val="single"/>
              </w:rPr>
              <w:t xml:space="preserve">            </w:t>
            </w:r>
            <w:r>
              <w:rPr>
                <w:rFonts w:hint="eastAsia" w:ascii="宋体"/>
                <w:bCs/>
                <w:sz w:val="21"/>
                <w:szCs w:val="21"/>
              </w:rPr>
              <w:t>元</w:t>
            </w:r>
          </w:p>
        </w:tc>
      </w:tr>
      <w:tr>
        <w:tblPrEx>
          <w:tblCellMar>
            <w:top w:w="0" w:type="dxa"/>
            <w:left w:w="108" w:type="dxa"/>
            <w:bottom w:w="0" w:type="dxa"/>
            <w:right w:w="108" w:type="dxa"/>
          </w:tblCellMar>
        </w:tblPrEx>
        <w:trPr>
          <w:trHeight w:val="357"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lang w:eastAsia="zh-CN"/>
              </w:rPr>
              <w:t>联系人</w:t>
            </w:r>
            <w:r>
              <w:rPr>
                <w:rFonts w:hint="eastAsia" w:ascii="宋体" w:hAnsi="宋体"/>
                <w:bCs/>
                <w:sz w:val="21"/>
                <w:szCs w:val="21"/>
              </w:rPr>
              <w:t>姓名</w:t>
            </w:r>
          </w:p>
        </w:tc>
        <w:tc>
          <w:tcPr>
            <w:tcW w:w="1801"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bCs/>
                <w:sz w:val="21"/>
                <w:szCs w:val="21"/>
                <w:lang w:val="en-US" w:eastAsia="zh-CN"/>
              </w:rPr>
            </w:pPr>
          </w:p>
        </w:tc>
        <w:tc>
          <w:tcPr>
            <w:tcW w:w="2040" w:type="dxa"/>
            <w:gridSpan w:val="6"/>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Cs/>
                <w:sz w:val="21"/>
                <w:szCs w:val="21"/>
                <w:lang w:val="en-US" w:eastAsia="zh-CN"/>
              </w:rPr>
            </w:pPr>
            <w:r>
              <w:rPr>
                <w:rFonts w:hint="eastAsia" w:ascii="宋体" w:hAnsi="宋体"/>
                <w:bCs/>
                <w:sz w:val="21"/>
                <w:szCs w:val="21"/>
              </w:rPr>
              <w:t>联系人手机号码</w:t>
            </w:r>
          </w:p>
        </w:tc>
        <w:tc>
          <w:tcPr>
            <w:tcW w:w="4251" w:type="dxa"/>
            <w:gridSpan w:val="12"/>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jc w:val="center"/>
              <w:rPr>
                <w:rFonts w:hint="eastAsia" w:ascii="宋体"/>
                <w:bCs/>
                <w:sz w:val="21"/>
                <w:szCs w:val="21"/>
                <w:lang w:val="en-US" w:eastAsia="zh-CN"/>
              </w:rPr>
            </w:pPr>
          </w:p>
        </w:tc>
      </w:tr>
      <w:tr>
        <w:tblPrEx>
          <w:tblCellMar>
            <w:top w:w="0" w:type="dxa"/>
            <w:left w:w="108" w:type="dxa"/>
            <w:bottom w:w="0" w:type="dxa"/>
            <w:right w:w="108" w:type="dxa"/>
          </w:tblCellMar>
        </w:tblPrEx>
        <w:trPr>
          <w:trHeight w:val="715"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与申请人关系</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宋体" w:hAnsi="宋体"/>
                <w:bCs/>
                <w:sz w:val="21"/>
                <w:szCs w:val="21"/>
              </w:rPr>
            </w:pPr>
            <w:r>
              <w:rPr>
                <w:rFonts w:hint="eastAsia" w:ascii="宋体" w:hAnsi="宋体"/>
                <w:bCs/>
                <w:sz w:val="21"/>
                <w:szCs w:val="21"/>
              </w:rPr>
              <w:t>□本人   □父子/父女    □母子/母女   □兄弟姐妹</w:t>
            </w:r>
            <w:r>
              <w:rPr>
                <w:rFonts w:hint="eastAsia" w:ascii="宋体" w:hAnsi="宋体"/>
                <w:bCs/>
                <w:sz w:val="21"/>
                <w:szCs w:val="21"/>
                <w:lang w:val="en-US" w:eastAsia="zh-CN"/>
              </w:rPr>
              <w:t xml:space="preserve">  </w:t>
            </w:r>
            <w:r>
              <w:rPr>
                <w:rFonts w:hint="eastAsia" w:ascii="宋体" w:hAnsi="宋体"/>
                <w:bCs/>
                <w:sz w:val="21"/>
                <w:szCs w:val="21"/>
              </w:rPr>
              <w:t xml:space="preserve">□配偶   □（外）祖孙  </w:t>
            </w:r>
            <w:r>
              <w:rPr>
                <w:rFonts w:hint="eastAsia" w:ascii="宋体" w:hAnsi="宋体"/>
                <w:bCs/>
                <w:sz w:val="21"/>
                <w:szCs w:val="21"/>
                <w:lang w:val="en-US" w:eastAsia="zh-CN"/>
              </w:rPr>
              <w:t xml:space="preserve">  </w:t>
            </w:r>
            <w:r>
              <w:rPr>
                <w:rFonts w:hint="eastAsia" w:ascii="宋体" w:hAnsi="宋体"/>
                <w:bCs/>
                <w:sz w:val="21"/>
                <w:szCs w:val="21"/>
              </w:rPr>
              <w:t xml:space="preserve"> □其他</w:t>
            </w:r>
            <w:r>
              <w:rPr>
                <w:rFonts w:hint="eastAsia" w:ascii="宋体" w:hAnsi="宋体"/>
                <w:bCs/>
                <w:sz w:val="21"/>
                <w:szCs w:val="21"/>
                <w:u w:val="single"/>
              </w:rPr>
              <w:t xml:space="preserve">             </w:t>
            </w:r>
          </w:p>
        </w:tc>
      </w:tr>
      <w:tr>
        <w:tblPrEx>
          <w:tblCellMar>
            <w:top w:w="0" w:type="dxa"/>
            <w:left w:w="108" w:type="dxa"/>
            <w:bottom w:w="0" w:type="dxa"/>
            <w:right w:w="108" w:type="dxa"/>
          </w:tblCellMar>
        </w:tblPrEx>
        <w:trPr>
          <w:trHeight w:val="450"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bCs/>
                <w:sz w:val="21"/>
                <w:szCs w:val="21"/>
              </w:rPr>
            </w:pPr>
            <w:r>
              <w:rPr>
                <w:rFonts w:hint="eastAsia" w:ascii="宋体" w:hAnsi="宋体" w:eastAsiaTheme="minorEastAsia"/>
                <w:bCs/>
                <w:spacing w:val="-11"/>
                <w:sz w:val="21"/>
                <w:szCs w:val="21"/>
                <w:lang w:eastAsia="zh-CN"/>
              </w:rPr>
              <w:t>联系人</w:t>
            </w:r>
            <w:r>
              <w:rPr>
                <w:rFonts w:hint="eastAsia" w:ascii="宋体" w:hAnsi="宋体" w:eastAsiaTheme="minorEastAsia"/>
                <w:bCs/>
                <w:spacing w:val="-11"/>
                <w:sz w:val="21"/>
                <w:szCs w:val="21"/>
              </w:rPr>
              <w:t>身份证号码</w:t>
            </w:r>
          </w:p>
        </w:tc>
        <w:tc>
          <w:tcPr>
            <w:tcW w:w="8092" w:type="dxa"/>
            <w:gridSpan w:val="22"/>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rPr>
                <w:rFonts w:ascii="宋体" w:hAnsi="宋体"/>
                <w:bCs/>
                <w:sz w:val="21"/>
                <w:szCs w:val="21"/>
              </w:rPr>
            </w:pPr>
          </w:p>
        </w:tc>
      </w:tr>
      <w:tr>
        <w:tblPrEx>
          <w:tblCellMar>
            <w:top w:w="0" w:type="dxa"/>
            <w:left w:w="108" w:type="dxa"/>
            <w:bottom w:w="0" w:type="dxa"/>
            <w:right w:w="108" w:type="dxa"/>
          </w:tblCellMar>
        </w:tblPrEx>
        <w:trPr>
          <w:trHeight w:val="1423"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hint="eastAsia" w:ascii="宋体" w:hAnsi="宋体"/>
                <w:bCs/>
                <w:sz w:val="21"/>
                <w:szCs w:val="21"/>
                <w:lang w:eastAsia="zh-CN"/>
              </w:rPr>
            </w:pPr>
            <w:r>
              <w:rPr>
                <w:rFonts w:hint="eastAsia" w:ascii="宋体" w:hAnsi="宋体"/>
                <w:bCs/>
                <w:sz w:val="21"/>
                <w:szCs w:val="21"/>
                <w:lang w:eastAsia="zh-CN"/>
              </w:rPr>
              <w:t>代位支付申请</w:t>
            </w:r>
          </w:p>
        </w:tc>
        <w:tc>
          <w:tcPr>
            <w:tcW w:w="8092" w:type="dxa"/>
            <w:gridSpan w:val="2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360" w:firstLineChars="200"/>
              <w:textAlignment w:val="auto"/>
              <w:rPr>
                <w:rFonts w:ascii="宋体" w:hAnsi="宋体"/>
                <w:bCs/>
                <w:sz w:val="18"/>
                <w:szCs w:val="18"/>
              </w:rPr>
            </w:pPr>
            <w:r>
              <w:rPr>
                <w:rFonts w:hint="eastAsia" w:ascii="宋体" w:hAnsi="宋体"/>
                <w:bCs/>
                <w:sz w:val="18"/>
                <w:szCs w:val="18"/>
              </w:rPr>
              <w:t>本人委托本人户籍地</w:t>
            </w:r>
            <w:r>
              <w:rPr>
                <w:rFonts w:hint="eastAsia" w:ascii="宋体" w:hAnsi="宋体"/>
                <w:bCs/>
                <w:sz w:val="18"/>
                <w:szCs w:val="18"/>
                <w:u w:val="none"/>
                <w:lang w:val="en-US" w:eastAsia="zh-CN"/>
              </w:rPr>
              <w:t>南沙</w:t>
            </w:r>
            <w:r>
              <w:rPr>
                <w:rFonts w:hint="eastAsia" w:ascii="宋体" w:hAnsi="宋体"/>
                <w:bCs/>
                <w:sz w:val="18"/>
                <w:szCs w:val="18"/>
              </w:rPr>
              <w:t>区残疾人联合会办理本人的康复救助补贴结算手续并代位本人向服务机构支付本人应向该机构支付康复服务费用。委托期限自签订本委托书之日起至本资助年度止。</w:t>
            </w:r>
          </w:p>
          <w:p>
            <w:pPr>
              <w:adjustRightInd w:val="0"/>
              <w:snapToGrid w:val="0"/>
              <w:spacing w:line="360" w:lineRule="auto"/>
              <w:rPr>
                <w:rFonts w:ascii="宋体" w:hAnsi="宋体"/>
                <w:bCs/>
                <w:sz w:val="18"/>
                <w:szCs w:val="18"/>
              </w:rPr>
            </w:pPr>
            <w:r>
              <w:rPr>
                <w:rFonts w:hint="eastAsia" w:ascii="宋体" w:hAnsi="宋体"/>
                <w:bCs/>
                <w:sz w:val="18"/>
                <w:szCs w:val="18"/>
              </w:rPr>
              <w:t xml:space="preserve">                                      委托人（本人或其代理人）：</w:t>
            </w:r>
          </w:p>
          <w:p>
            <w:pPr>
              <w:adjustRightInd w:val="0"/>
              <w:snapToGrid w:val="0"/>
              <w:spacing w:line="300" w:lineRule="auto"/>
              <w:rPr>
                <w:rFonts w:ascii="宋体" w:hAnsi="宋体"/>
                <w:bCs/>
                <w:sz w:val="21"/>
                <w:szCs w:val="21"/>
              </w:rPr>
            </w:pPr>
            <w:r>
              <w:rPr>
                <w:rFonts w:hint="eastAsia" w:ascii="宋体" w:hAnsi="宋体"/>
                <w:bCs/>
                <w:sz w:val="18"/>
                <w:szCs w:val="18"/>
              </w:rPr>
              <w:t xml:space="preserve">                                                        日 期：</w:t>
            </w:r>
            <w:r>
              <w:rPr>
                <w:rFonts w:hint="eastAsia" w:ascii="宋体" w:hAnsi="宋体"/>
                <w:bCs/>
                <w:sz w:val="18"/>
                <w:szCs w:val="18"/>
                <w:lang w:val="en-US" w:eastAsia="zh-CN"/>
              </w:rPr>
              <w:t xml:space="preserve">     </w:t>
            </w:r>
            <w:r>
              <w:rPr>
                <w:rFonts w:hint="eastAsia" w:ascii="宋体" w:hAnsi="宋体"/>
                <w:bCs/>
                <w:sz w:val="18"/>
                <w:szCs w:val="18"/>
              </w:rPr>
              <w:t xml:space="preserve"> </w:t>
            </w:r>
            <w:r>
              <w:rPr>
                <w:rFonts w:hint="eastAsia" w:ascii="宋体" w:hAnsi="宋体"/>
                <w:bCs/>
                <w:sz w:val="18"/>
                <w:szCs w:val="18"/>
                <w:lang w:val="en-US" w:eastAsia="zh-CN"/>
              </w:rPr>
              <w:t>年   月   日</w:t>
            </w:r>
          </w:p>
        </w:tc>
      </w:tr>
    </w:tbl>
    <w:p/>
    <w:tbl>
      <w:tblPr>
        <w:tblStyle w:val="11"/>
        <w:tblW w:w="0" w:type="auto"/>
        <w:jc w:val="center"/>
        <w:tblLayout w:type="fixed"/>
        <w:tblCellMar>
          <w:top w:w="0" w:type="dxa"/>
          <w:left w:w="108" w:type="dxa"/>
          <w:bottom w:w="0" w:type="dxa"/>
          <w:right w:w="108" w:type="dxa"/>
        </w:tblCellMar>
      </w:tblPr>
      <w:tblGrid>
        <w:gridCol w:w="1762"/>
        <w:gridCol w:w="8092"/>
      </w:tblGrid>
      <w:tr>
        <w:tblPrEx>
          <w:tblCellMar>
            <w:top w:w="0" w:type="dxa"/>
            <w:left w:w="108" w:type="dxa"/>
            <w:bottom w:w="0" w:type="dxa"/>
            <w:right w:w="108" w:type="dxa"/>
          </w:tblCellMar>
        </w:tblPrEx>
        <w:trPr>
          <w:trHeight w:val="347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jc w:val="center"/>
              <w:rPr>
                <w:rFonts w:hint="eastAsia" w:ascii="宋体" w:hAnsi="宋体" w:eastAsia="宋体"/>
                <w:bCs/>
                <w:sz w:val="21"/>
                <w:szCs w:val="21"/>
                <w:lang w:eastAsia="zh-CN"/>
              </w:rPr>
            </w:pPr>
            <w:r>
              <w:rPr>
                <w:rFonts w:hint="eastAsia" w:ascii="宋体" w:hAnsi="宋体"/>
                <w:bCs/>
                <w:sz w:val="21"/>
                <w:szCs w:val="21"/>
                <w:lang w:eastAsia="zh-CN"/>
              </w:rPr>
              <w:t>申请人信用承诺</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00" w:lineRule="auto"/>
              <w:ind w:firstLine="420" w:firstLineChars="200"/>
              <w:jc w:val="left"/>
              <w:textAlignment w:val="auto"/>
              <w:rPr>
                <w:rFonts w:ascii="宋体"/>
                <w:bCs/>
                <w:sz w:val="21"/>
                <w:szCs w:val="21"/>
              </w:rPr>
            </w:pPr>
            <w:r>
              <w:rPr>
                <w:rFonts w:hint="eastAsia" w:ascii="宋体"/>
                <w:bCs/>
                <w:sz w:val="21"/>
                <w:szCs w:val="21"/>
              </w:rPr>
              <w:t>本人自愿作出如下郑重承诺：</w:t>
            </w:r>
          </w:p>
          <w:p>
            <w:pPr>
              <w:adjustRightInd w:val="0"/>
              <w:snapToGrid w:val="0"/>
              <w:spacing w:line="300" w:lineRule="auto"/>
              <w:ind w:firstLine="420" w:firstLineChars="200"/>
              <w:jc w:val="left"/>
              <w:rPr>
                <w:rFonts w:ascii="宋体"/>
                <w:bCs/>
                <w:sz w:val="21"/>
                <w:szCs w:val="21"/>
              </w:rPr>
            </w:pPr>
            <w:r>
              <w:rPr>
                <w:rFonts w:hint="eastAsia" w:ascii="宋体"/>
                <w:bCs/>
                <w:sz w:val="21"/>
                <w:szCs w:val="21"/>
              </w:rPr>
              <w:t>一、承诺提交的申请材料和结算凭证均为真实资料，愿意对所提交资料的真实性负责。</w:t>
            </w:r>
          </w:p>
          <w:p>
            <w:pPr>
              <w:adjustRightInd w:val="0"/>
              <w:snapToGrid w:val="0"/>
              <w:spacing w:line="300" w:lineRule="auto"/>
              <w:ind w:firstLine="420" w:firstLineChars="200"/>
              <w:jc w:val="left"/>
              <w:rPr>
                <w:rFonts w:ascii="宋体"/>
                <w:bCs/>
                <w:sz w:val="21"/>
                <w:szCs w:val="21"/>
              </w:rPr>
            </w:pPr>
            <w:r>
              <w:rPr>
                <w:rFonts w:hint="eastAsia" w:ascii="宋体"/>
                <w:bCs/>
                <w:sz w:val="21"/>
                <w:szCs w:val="21"/>
              </w:rPr>
              <w:t>二、承诺自觉接受有关部门对所接受服务的真实性、规范性核查。</w:t>
            </w:r>
          </w:p>
          <w:p>
            <w:pPr>
              <w:adjustRightInd w:val="0"/>
              <w:snapToGrid w:val="0"/>
              <w:spacing w:line="300" w:lineRule="auto"/>
              <w:ind w:firstLine="420" w:firstLineChars="200"/>
              <w:jc w:val="left"/>
              <w:rPr>
                <w:rFonts w:hint="eastAsia" w:ascii="宋体"/>
                <w:bCs/>
                <w:sz w:val="21"/>
                <w:szCs w:val="21"/>
              </w:rPr>
            </w:pPr>
            <w:r>
              <w:rPr>
                <w:rFonts w:hint="eastAsia" w:ascii="宋体"/>
                <w:bCs/>
                <w:sz w:val="21"/>
                <w:szCs w:val="21"/>
              </w:rPr>
              <w:t>三、承诺如有违反政策要求的行为，愿意按照相关政策接受相应处理。</w:t>
            </w:r>
          </w:p>
          <w:p>
            <w:pPr>
              <w:adjustRightInd w:val="0"/>
              <w:snapToGrid w:val="0"/>
              <w:spacing w:line="300" w:lineRule="auto"/>
              <w:ind w:firstLine="420" w:firstLineChars="200"/>
              <w:jc w:val="left"/>
              <w:rPr>
                <w:rFonts w:hint="eastAsia" w:ascii="宋体"/>
                <w:bCs/>
                <w:sz w:val="21"/>
                <w:szCs w:val="21"/>
              </w:rPr>
            </w:pPr>
          </w:p>
          <w:p>
            <w:pPr>
              <w:adjustRightInd w:val="0"/>
              <w:snapToGrid w:val="0"/>
              <w:spacing w:line="300" w:lineRule="auto"/>
              <w:jc w:val="left"/>
              <w:rPr>
                <w:rFonts w:hint="eastAsia" w:ascii="宋体"/>
                <w:bCs/>
                <w:sz w:val="21"/>
                <w:szCs w:val="21"/>
              </w:rPr>
            </w:pPr>
          </w:p>
          <w:p>
            <w:pPr>
              <w:adjustRightInd w:val="0"/>
              <w:snapToGrid w:val="0"/>
              <w:spacing w:line="300" w:lineRule="auto"/>
              <w:jc w:val="left"/>
              <w:rPr>
                <w:rFonts w:hint="eastAsia" w:ascii="宋体"/>
                <w:bCs/>
                <w:sz w:val="21"/>
                <w:szCs w:val="21"/>
              </w:rPr>
            </w:pPr>
            <w:r>
              <w:rPr>
                <w:rFonts w:hint="eastAsia" w:ascii="仿宋_GB2312" w:hAnsi="仿宋" w:eastAsia="仿宋_GB2312"/>
                <w:sz w:val="21"/>
                <w:szCs w:val="21"/>
              </w:rPr>
              <w:t xml:space="preserve"> </w:t>
            </w:r>
            <w:r>
              <w:rPr>
                <w:rFonts w:hint="eastAsia" w:ascii="宋体"/>
                <w:bCs/>
                <w:sz w:val="21"/>
                <w:szCs w:val="21"/>
              </w:rPr>
              <w:t>承诺人</w:t>
            </w:r>
            <w:r>
              <w:rPr>
                <w:rFonts w:hint="eastAsia" w:ascii="宋体" w:hAnsi="宋体"/>
                <w:bCs/>
                <w:sz w:val="21"/>
                <w:szCs w:val="21"/>
              </w:rPr>
              <w:t>（本人或其代理人）</w:t>
            </w:r>
            <w:r>
              <w:rPr>
                <w:rFonts w:hint="eastAsia" w:ascii="宋体"/>
                <w:bCs/>
                <w:sz w:val="21"/>
                <w:szCs w:val="21"/>
              </w:rPr>
              <w:t xml:space="preserve">：                  与康复资助申请人关系：         </w:t>
            </w:r>
          </w:p>
          <w:p>
            <w:pPr>
              <w:adjustRightInd w:val="0"/>
              <w:snapToGrid w:val="0"/>
              <w:spacing w:line="300" w:lineRule="auto"/>
              <w:jc w:val="left"/>
              <w:rPr>
                <w:rFonts w:hint="eastAsia" w:ascii="宋体"/>
                <w:bCs/>
                <w:sz w:val="21"/>
                <w:szCs w:val="21"/>
              </w:rPr>
            </w:pPr>
          </w:p>
          <w:p>
            <w:pPr>
              <w:adjustRightInd w:val="0"/>
              <w:snapToGrid w:val="0"/>
              <w:spacing w:line="300" w:lineRule="auto"/>
              <w:jc w:val="left"/>
              <w:rPr>
                <w:rFonts w:ascii="宋体"/>
                <w:bCs/>
                <w:sz w:val="21"/>
                <w:szCs w:val="21"/>
              </w:rPr>
            </w:pPr>
            <w:r>
              <w:rPr>
                <w:rFonts w:hint="eastAsia" w:ascii="宋体"/>
                <w:bCs/>
                <w:sz w:val="21"/>
                <w:szCs w:val="21"/>
              </w:rPr>
              <w:t xml:space="preserve"> 承诺日期：   年  月  日</w:t>
            </w:r>
          </w:p>
          <w:p>
            <w:pPr>
              <w:adjustRightInd w:val="0"/>
              <w:snapToGrid w:val="0"/>
              <w:spacing w:line="300" w:lineRule="auto"/>
              <w:rPr>
                <w:rFonts w:ascii="宋体" w:hAnsi="宋体"/>
                <w:bCs/>
                <w:sz w:val="21"/>
                <w:szCs w:val="21"/>
              </w:rPr>
            </w:pPr>
          </w:p>
        </w:tc>
      </w:tr>
      <w:tr>
        <w:tblPrEx>
          <w:tblCellMar>
            <w:top w:w="0" w:type="dxa"/>
            <w:left w:w="108" w:type="dxa"/>
            <w:bottom w:w="0" w:type="dxa"/>
            <w:right w:w="108" w:type="dxa"/>
          </w:tblCellMar>
        </w:tblPrEx>
        <w:trPr>
          <w:trHeight w:val="1348"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hAnsi="宋体" w:eastAsia="宋体" w:cs="宋体"/>
                <w:sz w:val="21"/>
                <w:szCs w:val="21"/>
              </w:rPr>
              <w:t>村</w:t>
            </w:r>
            <w:r>
              <w:rPr>
                <w:rFonts w:hint="eastAsia" w:ascii="宋体" w:hAnsi="宋体" w:eastAsia="宋体" w:cs="宋体"/>
                <w:sz w:val="21"/>
                <w:szCs w:val="21"/>
                <w:lang w:eastAsia="zh-CN"/>
              </w:rPr>
              <w:t>（社区）意见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420" w:firstLineChars="200"/>
              <w:rPr>
                <w:rFonts w:ascii="宋体" w:hAnsi="宋体"/>
                <w:sz w:val="21"/>
                <w:szCs w:val="21"/>
              </w:rPr>
            </w:pPr>
          </w:p>
          <w:p>
            <w:pPr>
              <w:adjustRightInd w:val="0"/>
              <w:snapToGrid w:val="0"/>
              <w:spacing w:line="360" w:lineRule="auto"/>
              <w:ind w:firstLine="4410" w:firstLineChars="2100"/>
              <w:rPr>
                <w:rFonts w:hint="eastAsia" w:ascii="宋体" w:hAnsi="宋体"/>
                <w:bCs/>
                <w:sz w:val="21"/>
                <w:szCs w:val="21"/>
              </w:rPr>
            </w:pPr>
            <w:r>
              <w:rPr>
                <w:rFonts w:hint="eastAsia" w:ascii="宋体" w:hAnsi="宋体"/>
                <w:bCs/>
                <w:sz w:val="21"/>
                <w:szCs w:val="21"/>
              </w:rPr>
              <w:t>审核人：</w:t>
            </w:r>
          </w:p>
          <w:p>
            <w:pPr>
              <w:adjustRightInd w:val="0"/>
              <w:snapToGrid w:val="0"/>
              <w:spacing w:line="360" w:lineRule="auto"/>
              <w:ind w:firstLine="4410" w:firstLineChars="2100"/>
              <w:rPr>
                <w:rFonts w:hint="default" w:ascii="宋体" w:hAnsi="宋体" w:eastAsia="宋体"/>
                <w:bCs/>
                <w:sz w:val="21"/>
                <w:szCs w:val="21"/>
                <w:lang w:val="en-US" w:eastAsia="zh-CN"/>
              </w:rPr>
            </w:pPr>
            <w:r>
              <w:rPr>
                <w:rFonts w:hint="eastAsia" w:ascii="宋体" w:hAnsi="宋体"/>
                <w:bCs/>
                <w:sz w:val="21"/>
                <w:szCs w:val="21"/>
                <w:lang w:val="en-US" w:eastAsia="zh-CN"/>
              </w:rPr>
              <w:t>盖  章：</w:t>
            </w:r>
          </w:p>
          <w:p>
            <w:pPr>
              <w:adjustRightInd w:val="0"/>
              <w:snapToGrid w:val="0"/>
              <w:spacing w:line="300" w:lineRule="auto"/>
              <w:ind w:firstLine="420" w:firstLineChars="200"/>
              <w:jc w:val="left"/>
              <w:rPr>
                <w:rFonts w:ascii="宋体"/>
                <w:bCs/>
                <w:sz w:val="21"/>
                <w:szCs w:val="21"/>
              </w:rPr>
            </w:pP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 xml:space="preserve"> 日  期：</w:t>
            </w:r>
          </w:p>
        </w:tc>
      </w:tr>
      <w:tr>
        <w:tblPrEx>
          <w:tblCellMar>
            <w:top w:w="0" w:type="dxa"/>
            <w:left w:w="108" w:type="dxa"/>
            <w:bottom w:w="0" w:type="dxa"/>
            <w:right w:w="108" w:type="dxa"/>
          </w:tblCellMar>
        </w:tblPrEx>
        <w:trPr>
          <w:trHeight w:val="1592"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hAnsi="宋体"/>
                <w:bCs/>
                <w:sz w:val="21"/>
                <w:szCs w:val="21"/>
              </w:rPr>
            </w:pPr>
            <w:r>
              <w:rPr>
                <w:rFonts w:hint="eastAsia" w:ascii="宋体" w:hAnsi="宋体"/>
                <w:bCs/>
                <w:sz w:val="21"/>
                <w:szCs w:val="21"/>
              </w:rPr>
              <w:t>街(镇)残联</w:t>
            </w:r>
          </w:p>
          <w:p>
            <w:pPr>
              <w:adjustRightInd w:val="0"/>
              <w:snapToGrid w:val="0"/>
              <w:spacing w:line="300" w:lineRule="auto"/>
              <w:jc w:val="center"/>
              <w:rPr>
                <w:rFonts w:ascii="宋体" w:hAnsi="宋体"/>
                <w:bCs/>
                <w:sz w:val="21"/>
                <w:szCs w:val="21"/>
              </w:rPr>
            </w:pPr>
            <w:r>
              <w:rPr>
                <w:rFonts w:hint="eastAsia" w:ascii="宋体" w:hAnsi="宋体"/>
                <w:bCs/>
                <w:sz w:val="21"/>
                <w:szCs w:val="21"/>
              </w:rPr>
              <w:t>审</w:t>
            </w:r>
            <w:r>
              <w:rPr>
                <w:rFonts w:hint="eastAsia" w:ascii="宋体" w:hAnsi="宋体"/>
                <w:bCs/>
                <w:sz w:val="21"/>
                <w:szCs w:val="21"/>
                <w:lang w:eastAsia="zh-CN"/>
              </w:rPr>
              <w:t>核</w:t>
            </w:r>
            <w:r>
              <w:rPr>
                <w:rFonts w:hint="eastAsia" w:ascii="宋体" w:hAnsi="宋体"/>
                <w:bCs/>
                <w:sz w:val="21"/>
                <w:szCs w:val="21"/>
              </w:rPr>
              <w:t>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420" w:firstLineChars="200"/>
              <w:rPr>
                <w:rFonts w:ascii="宋体" w:hAnsi="宋体"/>
                <w:sz w:val="21"/>
                <w:szCs w:val="21"/>
              </w:rPr>
            </w:pPr>
            <w:r>
              <w:rPr>
                <w:rFonts w:hint="eastAsia" w:ascii="宋体" w:hAnsi="宋体"/>
                <w:sz w:val="21"/>
                <w:szCs w:val="21"/>
              </w:rPr>
              <w:t xml:space="preserve">  </w:t>
            </w:r>
          </w:p>
          <w:p>
            <w:pPr>
              <w:adjustRightInd w:val="0"/>
              <w:snapToGrid w:val="0"/>
              <w:spacing w:line="360" w:lineRule="auto"/>
              <w:ind w:firstLine="4410" w:firstLineChars="2100"/>
              <w:rPr>
                <w:rFonts w:hint="eastAsia" w:ascii="宋体" w:hAnsi="宋体"/>
                <w:bCs/>
                <w:sz w:val="21"/>
                <w:szCs w:val="21"/>
              </w:rPr>
            </w:pPr>
            <w:r>
              <w:rPr>
                <w:rFonts w:hint="eastAsia" w:ascii="宋体" w:hAnsi="宋体"/>
                <w:bCs/>
                <w:sz w:val="21"/>
                <w:szCs w:val="21"/>
              </w:rPr>
              <w:t>审核人：</w:t>
            </w:r>
          </w:p>
          <w:p>
            <w:pPr>
              <w:adjustRightInd w:val="0"/>
              <w:snapToGrid w:val="0"/>
              <w:spacing w:line="360" w:lineRule="auto"/>
              <w:ind w:firstLine="4410" w:firstLineChars="2100"/>
              <w:rPr>
                <w:rFonts w:hint="eastAsia" w:ascii="宋体" w:hAnsi="宋体" w:eastAsia="宋体"/>
                <w:bCs/>
                <w:sz w:val="21"/>
                <w:szCs w:val="21"/>
                <w:lang w:eastAsia="zh-CN"/>
              </w:rPr>
            </w:pPr>
            <w:r>
              <w:rPr>
                <w:rFonts w:hint="eastAsia" w:ascii="宋体" w:hAnsi="宋体"/>
                <w:bCs/>
                <w:sz w:val="21"/>
                <w:szCs w:val="21"/>
                <w:lang w:val="en-US" w:eastAsia="zh-CN"/>
              </w:rPr>
              <w:t xml:space="preserve">盖  </w:t>
            </w:r>
            <w:r>
              <w:rPr>
                <w:rFonts w:hint="eastAsia" w:ascii="宋体" w:hAnsi="宋体"/>
                <w:bCs/>
                <w:sz w:val="21"/>
                <w:szCs w:val="21"/>
                <w:lang w:eastAsia="zh-CN"/>
              </w:rPr>
              <w:t>章：</w:t>
            </w:r>
          </w:p>
          <w:p>
            <w:pPr>
              <w:adjustRightInd w:val="0"/>
              <w:snapToGrid w:val="0"/>
              <w:spacing w:line="360" w:lineRule="auto"/>
              <w:ind w:firstLine="1470" w:firstLineChars="700"/>
              <w:rPr>
                <w:rFonts w:ascii="宋体"/>
                <w:bCs/>
                <w:sz w:val="21"/>
                <w:szCs w:val="21"/>
              </w:rPr>
            </w:pP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 xml:space="preserve"> 日  期：</w:t>
            </w:r>
          </w:p>
        </w:tc>
      </w:tr>
      <w:tr>
        <w:tblPrEx>
          <w:tblCellMar>
            <w:top w:w="0" w:type="dxa"/>
            <w:left w:w="108" w:type="dxa"/>
            <w:bottom w:w="0" w:type="dxa"/>
            <w:right w:w="108" w:type="dxa"/>
          </w:tblCellMar>
        </w:tblPrEx>
        <w:trPr>
          <w:trHeight w:val="5206"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hint="eastAsia" w:ascii="宋体" w:hAnsi="宋体"/>
                <w:bCs/>
                <w:sz w:val="21"/>
                <w:szCs w:val="21"/>
              </w:rPr>
            </w:pPr>
            <w:r>
              <w:rPr>
                <w:rFonts w:hint="eastAsia" w:ascii="宋体" w:hAnsi="宋体"/>
                <w:bCs/>
                <w:sz w:val="21"/>
                <w:szCs w:val="21"/>
              </w:rPr>
              <w:t>区残联</w:t>
            </w:r>
          </w:p>
          <w:p>
            <w:pPr>
              <w:adjustRightInd w:val="0"/>
              <w:snapToGrid w:val="0"/>
              <w:spacing w:line="300" w:lineRule="auto"/>
              <w:jc w:val="center"/>
              <w:rPr>
                <w:rFonts w:ascii="宋体" w:hAnsi="宋体"/>
                <w:bCs/>
                <w:sz w:val="21"/>
                <w:szCs w:val="21"/>
              </w:rPr>
            </w:pPr>
            <w:r>
              <w:rPr>
                <w:rFonts w:hint="eastAsia" w:ascii="宋体" w:hAnsi="宋体"/>
                <w:bCs/>
                <w:sz w:val="21"/>
                <w:szCs w:val="21"/>
              </w:rPr>
              <w:t>审</w:t>
            </w:r>
            <w:r>
              <w:rPr>
                <w:rFonts w:hint="eastAsia" w:ascii="宋体" w:hAnsi="宋体"/>
                <w:bCs/>
                <w:sz w:val="21"/>
                <w:szCs w:val="21"/>
                <w:lang w:eastAsia="zh-CN"/>
              </w:rPr>
              <w:t>批</w:t>
            </w:r>
            <w:r>
              <w:rPr>
                <w:rFonts w:hint="eastAsia" w:ascii="宋体" w:hAnsi="宋体"/>
                <w:bCs/>
                <w:sz w:val="21"/>
                <w:szCs w:val="21"/>
              </w:rPr>
              <w:t>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left"/>
              <w:rPr>
                <w:rFonts w:hint="eastAsia" w:ascii="宋体" w:hAnsi="宋体"/>
                <w:bCs/>
                <w:sz w:val="21"/>
                <w:szCs w:val="21"/>
              </w:rPr>
            </w:pPr>
          </w:p>
          <w:p>
            <w:pPr>
              <w:adjustRightInd w:val="0"/>
              <w:snapToGrid w:val="0"/>
              <w:spacing w:line="360" w:lineRule="auto"/>
              <w:jc w:val="left"/>
              <w:rPr>
                <w:rFonts w:ascii="宋体" w:hAnsi="宋体"/>
                <w:bCs/>
                <w:sz w:val="21"/>
                <w:szCs w:val="21"/>
              </w:rPr>
            </w:pPr>
            <w:r>
              <w:rPr>
                <w:rFonts w:hint="eastAsia" w:ascii="宋体" w:hAnsi="宋体"/>
                <w:bCs/>
                <w:sz w:val="21"/>
                <w:szCs w:val="21"/>
              </w:rPr>
              <w:t>综合意见：____________________</w:t>
            </w:r>
          </w:p>
          <w:p>
            <w:pPr>
              <w:adjustRightInd w:val="0"/>
              <w:snapToGrid w:val="0"/>
              <w:spacing w:line="360" w:lineRule="auto"/>
              <w:jc w:val="left"/>
              <w:rPr>
                <w:rFonts w:ascii="宋体" w:hAnsi="宋体"/>
                <w:bCs/>
                <w:sz w:val="21"/>
                <w:szCs w:val="21"/>
              </w:rPr>
            </w:pPr>
          </w:p>
          <w:p>
            <w:pPr>
              <w:adjustRightInd w:val="0"/>
              <w:snapToGrid w:val="0"/>
              <w:spacing w:line="360" w:lineRule="auto"/>
              <w:jc w:val="left"/>
              <w:rPr>
                <w:rFonts w:hint="eastAsia" w:ascii="宋体" w:hAnsi="宋体"/>
                <w:bCs/>
                <w:sz w:val="21"/>
                <w:szCs w:val="21"/>
              </w:rPr>
            </w:pPr>
            <w:r>
              <w:rPr>
                <w:rFonts w:hint="eastAsia" w:ascii="宋体" w:hAnsi="宋体"/>
                <w:bCs/>
                <w:sz w:val="21"/>
                <w:szCs w:val="21"/>
              </w:rPr>
              <w:t>资助项目：</w:t>
            </w:r>
            <w:r>
              <w:rPr>
                <w:rFonts w:hint="eastAsia" w:ascii="宋体" w:hAnsi="宋体"/>
                <w:bCs/>
                <w:sz w:val="21"/>
                <w:szCs w:val="21"/>
                <w:u w:val="single"/>
                <w:lang w:val="en-US" w:eastAsia="zh-CN"/>
              </w:rPr>
              <w:t xml:space="preserve">                                  </w:t>
            </w:r>
            <w:r>
              <w:rPr>
                <w:rFonts w:hint="eastAsia" w:ascii="宋体" w:hAnsi="宋体"/>
                <w:bCs/>
                <w:sz w:val="21"/>
                <w:szCs w:val="21"/>
                <w:u w:val="single"/>
              </w:rPr>
              <w:t xml:space="preserve">  </w:t>
            </w:r>
            <w:r>
              <w:rPr>
                <w:rFonts w:hint="eastAsia" w:ascii="宋体" w:hAnsi="宋体"/>
                <w:bCs/>
                <w:sz w:val="21"/>
                <w:szCs w:val="21"/>
              </w:rPr>
              <w:t xml:space="preserve"> </w:t>
            </w:r>
          </w:p>
          <w:p>
            <w:pPr>
              <w:adjustRightInd w:val="0"/>
              <w:snapToGrid w:val="0"/>
              <w:spacing w:line="360" w:lineRule="auto"/>
              <w:jc w:val="left"/>
              <w:rPr>
                <w:rFonts w:hint="eastAsia" w:ascii="宋体" w:hAnsi="宋体"/>
                <w:bCs/>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sz w:val="21"/>
                <w:szCs w:val="21"/>
              </w:rPr>
            </w:pPr>
            <w:r>
              <w:rPr>
                <w:rFonts w:hint="eastAsia" w:ascii="宋体" w:hAnsi="宋体"/>
                <w:bCs/>
                <w:sz w:val="21"/>
                <w:szCs w:val="21"/>
              </w:rPr>
              <w:t>资助时间</w:t>
            </w:r>
            <w:r>
              <w:rPr>
                <w:rFonts w:hint="eastAsia" w:ascii="宋体" w:hAnsi="宋体"/>
                <w:bCs/>
                <w:sz w:val="21"/>
                <w:szCs w:val="21"/>
                <w:lang w:eastAsia="zh-CN"/>
              </w:rPr>
              <w:t>：</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lang w:eastAsia="zh-CN"/>
              </w:rPr>
              <w:t>月至</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lang w:val="en-US" w:eastAsia="zh-CN"/>
              </w:rPr>
              <w:t>月，共</w:t>
            </w:r>
            <w:r>
              <w:rPr>
                <w:rFonts w:hint="eastAsia" w:ascii="仿宋_GB2312" w:eastAsia="仿宋_GB2312"/>
                <w:sz w:val="21"/>
                <w:szCs w:val="21"/>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rPr>
              <w:t>个月</w:t>
            </w:r>
          </w:p>
          <w:p>
            <w:pPr>
              <w:adjustRightInd w:val="0"/>
              <w:snapToGrid w:val="0"/>
              <w:spacing w:line="360" w:lineRule="auto"/>
              <w:jc w:val="left"/>
              <w:rPr>
                <w:rFonts w:hint="eastAsia" w:ascii="宋体" w:hAnsi="宋体"/>
                <w:bCs/>
                <w:sz w:val="21"/>
                <w:szCs w:val="21"/>
              </w:rPr>
            </w:pPr>
          </w:p>
          <w:p>
            <w:pPr>
              <w:adjustRightInd w:val="0"/>
              <w:snapToGrid w:val="0"/>
              <w:spacing w:line="360" w:lineRule="auto"/>
              <w:jc w:val="left"/>
              <w:rPr>
                <w:rFonts w:hint="eastAsia" w:ascii="宋体" w:hAnsi="宋体"/>
                <w:bCs/>
                <w:sz w:val="21"/>
                <w:szCs w:val="21"/>
              </w:rPr>
            </w:pPr>
            <w:r>
              <w:rPr>
                <w:rFonts w:hint="eastAsia" w:ascii="宋体" w:hAnsi="宋体"/>
                <w:bCs/>
                <w:sz w:val="21"/>
                <w:szCs w:val="21"/>
              </w:rPr>
              <w:t>同意资助总额（元）：</w:t>
            </w:r>
            <w:r>
              <w:rPr>
                <w:rFonts w:hint="eastAsia" w:ascii="宋体" w:hAnsi="宋体"/>
                <w:bCs/>
                <w:sz w:val="21"/>
                <w:szCs w:val="21"/>
                <w:u w:val="single"/>
                <w:lang w:val="en-US" w:eastAsia="zh-CN"/>
              </w:rPr>
              <w:t xml:space="preserve">           </w:t>
            </w:r>
            <w:r>
              <w:rPr>
                <w:rFonts w:hint="eastAsia" w:ascii="宋体" w:hAnsi="宋体"/>
                <w:bCs/>
                <w:sz w:val="21"/>
                <w:szCs w:val="21"/>
                <w:u w:val="single"/>
              </w:rPr>
              <w:t xml:space="preserve">  </w:t>
            </w:r>
            <w:r>
              <w:rPr>
                <w:rFonts w:hint="eastAsia" w:ascii="宋体" w:hAnsi="宋体"/>
                <w:bCs/>
                <w:sz w:val="21"/>
                <w:szCs w:val="21"/>
              </w:rPr>
              <w:t xml:space="preserve">                </w:t>
            </w:r>
          </w:p>
          <w:p>
            <w:pPr>
              <w:adjustRightInd w:val="0"/>
              <w:snapToGrid w:val="0"/>
              <w:spacing w:line="360" w:lineRule="auto"/>
              <w:jc w:val="left"/>
              <w:rPr>
                <w:rFonts w:hint="eastAsia" w:ascii="宋体" w:hAnsi="宋体"/>
                <w:bCs/>
                <w:sz w:val="21"/>
                <w:szCs w:val="21"/>
              </w:rPr>
            </w:pPr>
          </w:p>
          <w:p>
            <w:pPr>
              <w:adjustRightInd w:val="0"/>
              <w:snapToGrid w:val="0"/>
              <w:spacing w:line="360" w:lineRule="auto"/>
              <w:ind w:firstLine="4200" w:firstLineChars="2000"/>
              <w:jc w:val="left"/>
              <w:rPr>
                <w:rFonts w:hint="eastAsia" w:ascii="宋体" w:hAnsi="宋体"/>
                <w:bCs/>
                <w:sz w:val="21"/>
                <w:szCs w:val="21"/>
              </w:rPr>
            </w:pPr>
            <w:r>
              <w:rPr>
                <w:rFonts w:hint="eastAsia" w:ascii="宋体" w:hAnsi="宋体"/>
                <w:bCs/>
                <w:sz w:val="21"/>
                <w:szCs w:val="21"/>
                <w:lang w:val="en-US" w:eastAsia="zh-CN"/>
              </w:rPr>
              <w:t xml:space="preserve"> </w:t>
            </w:r>
            <w:r>
              <w:rPr>
                <w:rFonts w:hint="eastAsia" w:ascii="宋体" w:hAnsi="宋体"/>
                <w:bCs/>
                <w:sz w:val="21"/>
                <w:szCs w:val="21"/>
              </w:rPr>
              <w:t>审核人：</w:t>
            </w:r>
          </w:p>
          <w:p>
            <w:pPr>
              <w:adjustRightInd w:val="0"/>
              <w:snapToGrid w:val="0"/>
              <w:spacing w:line="360" w:lineRule="auto"/>
              <w:ind w:firstLine="1050" w:firstLineChars="500"/>
              <w:jc w:val="left"/>
              <w:rPr>
                <w:rFonts w:hint="eastAsia" w:ascii="宋体" w:hAnsi="宋体"/>
                <w:bCs/>
                <w:sz w:val="21"/>
                <w:szCs w:val="21"/>
                <w:lang w:eastAsia="zh-CN"/>
              </w:rPr>
            </w:pPr>
            <w:r>
              <w:rPr>
                <w:rFonts w:hint="eastAsia" w:ascii="宋体" w:hAnsi="宋体"/>
                <w:bCs/>
                <w:sz w:val="21"/>
                <w:szCs w:val="21"/>
                <w:lang w:eastAsia="zh-CN"/>
              </w:rPr>
              <w:t>经办人：</w:t>
            </w:r>
            <w:r>
              <w:rPr>
                <w:rFonts w:hint="eastAsia" w:ascii="宋体" w:hAnsi="宋体"/>
                <w:bCs/>
                <w:sz w:val="21"/>
                <w:szCs w:val="21"/>
                <w:lang w:val="en-US" w:eastAsia="zh-CN"/>
              </w:rPr>
              <w:t xml:space="preserve">                       </w:t>
            </w:r>
            <w:r>
              <w:rPr>
                <w:rFonts w:hint="eastAsia" w:ascii="宋体" w:hAnsi="宋体"/>
                <w:bCs/>
                <w:sz w:val="21"/>
                <w:szCs w:val="21"/>
                <w:lang w:eastAsia="zh-CN"/>
              </w:rPr>
              <w:t>盖</w:t>
            </w:r>
            <w:r>
              <w:rPr>
                <w:rFonts w:hint="eastAsia" w:ascii="宋体" w:hAnsi="宋体"/>
                <w:bCs/>
                <w:sz w:val="21"/>
                <w:szCs w:val="21"/>
                <w:lang w:val="en-US" w:eastAsia="zh-CN"/>
              </w:rPr>
              <w:t xml:space="preserve">  </w:t>
            </w:r>
            <w:r>
              <w:rPr>
                <w:rFonts w:hint="eastAsia" w:ascii="宋体" w:hAnsi="宋体"/>
                <w:bCs/>
                <w:sz w:val="21"/>
                <w:szCs w:val="21"/>
                <w:lang w:eastAsia="zh-CN"/>
              </w:rPr>
              <w:t>章：</w:t>
            </w:r>
          </w:p>
          <w:p>
            <w:pPr>
              <w:adjustRightInd w:val="0"/>
              <w:snapToGrid w:val="0"/>
              <w:spacing w:line="360" w:lineRule="auto"/>
              <w:ind w:firstLine="1050" w:firstLineChars="500"/>
              <w:jc w:val="left"/>
              <w:rPr>
                <w:rFonts w:hint="default" w:ascii="宋体" w:hAnsi="宋体"/>
                <w:bCs/>
                <w:sz w:val="21"/>
                <w:szCs w:val="21"/>
                <w:lang w:val="en-US" w:eastAsia="zh-CN"/>
              </w:rPr>
            </w:pPr>
            <w:r>
              <w:rPr>
                <w:rFonts w:hint="eastAsia" w:ascii="宋体" w:hAnsi="宋体"/>
                <w:bCs/>
                <w:sz w:val="21"/>
                <w:szCs w:val="21"/>
                <w:lang w:val="en-US" w:eastAsia="zh-CN"/>
              </w:rPr>
              <w:t xml:space="preserve">                               日  期：</w:t>
            </w:r>
          </w:p>
        </w:tc>
      </w:tr>
    </w:tbl>
    <w:p>
      <w:pPr>
        <w:pStyle w:val="5"/>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ascii="Arial Unicode MS" w:hAnsi="Arial Unicode MS" w:eastAsia="Arial Unicode MS" w:cs="Arial Unicode MS"/>
          <w:color w:val="000000"/>
          <w:kern w:val="0"/>
          <w:sz w:val="21"/>
          <w:szCs w:val="21"/>
          <w:lang w:bidi="ar"/>
        </w:rPr>
      </w:pPr>
      <w:r>
        <w:rPr>
          <w:rFonts w:ascii="宋体" w:hAnsi="宋体" w:eastAsia="宋体" w:cs="宋体"/>
          <w:sz w:val="21"/>
          <w:szCs w:val="21"/>
        </w:rPr>
        <w:t>注：</w:t>
      </w:r>
      <w:r>
        <w:rPr>
          <w:rFonts w:hint="eastAsia" w:ascii="宋体" w:eastAsia="宋体" w:cs="宋体"/>
          <w:bCs w:val="0"/>
          <w:kern w:val="2"/>
          <w:sz w:val="21"/>
          <w:szCs w:val="21"/>
          <w:lang w:val="en-US" w:eastAsia="zh-CN" w:bidi="ar-SA"/>
        </w:rPr>
        <w:t>1.本表由</w:t>
      </w:r>
      <w:r>
        <w:rPr>
          <w:rFonts w:hint="eastAsia" w:ascii="宋体" w:hAnsi="宋体" w:eastAsia="宋体" w:cs="宋体"/>
          <w:bCs w:val="0"/>
          <w:kern w:val="2"/>
          <w:sz w:val="21"/>
          <w:szCs w:val="21"/>
          <w:lang w:val="en-US" w:eastAsia="zh-CN" w:bidi="ar-SA"/>
        </w:rPr>
        <w:t>康复资助申请人或</w:t>
      </w:r>
      <w:r>
        <w:rPr>
          <w:rFonts w:hint="eastAsia" w:ascii="宋体" w:eastAsia="宋体" w:cs="宋体"/>
          <w:bCs w:val="0"/>
          <w:kern w:val="2"/>
          <w:sz w:val="21"/>
          <w:szCs w:val="21"/>
          <w:lang w:val="en-US" w:eastAsia="zh-CN" w:bidi="ar-SA"/>
        </w:rPr>
        <w:t>代理</w:t>
      </w:r>
      <w:r>
        <w:rPr>
          <w:rFonts w:hint="eastAsia" w:ascii="宋体" w:hAnsi="宋体" w:eastAsia="宋体" w:cs="宋体"/>
          <w:bCs w:val="0"/>
          <w:kern w:val="2"/>
          <w:sz w:val="21"/>
          <w:szCs w:val="21"/>
          <w:lang w:val="en-US" w:eastAsia="zh-CN" w:bidi="ar-SA"/>
        </w:rPr>
        <w:t>人填写。</w:t>
      </w:r>
    </w:p>
    <w:p>
      <w:pPr>
        <w:keepNext w:val="0"/>
        <w:keepLines w:val="0"/>
        <w:pageBreakBefore w:val="0"/>
        <w:widowControl w:val="0"/>
        <w:kinsoku/>
        <w:wordWrap/>
        <w:overflowPunct/>
        <w:topLinePunct w:val="0"/>
        <w:autoSpaceDE/>
        <w:autoSpaceDN/>
        <w:bidi w:val="0"/>
        <w:adjustRightInd/>
        <w:snapToGrid/>
        <w:ind w:left="649" w:leftChars="209" w:hanging="210" w:hangingChars="100"/>
        <w:textAlignment w:val="auto"/>
        <w:rPr>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区残联审批通过后，区残联和镇街残联保存申请表复印件，服务机构保存申请表原件，服务项目结束后，服务机构将服务档案交回给区残联保管。</w:t>
      </w:r>
    </w:p>
    <w:p>
      <w:pPr>
        <w:pStyle w:val="3"/>
        <w:keepNext w:val="0"/>
        <w:keepLines w:val="0"/>
        <w:pageBreakBefore w:val="0"/>
        <w:kinsoku/>
        <w:wordWrap/>
        <w:overflowPunct/>
        <w:topLinePunct w:val="0"/>
        <w:bidi w:val="0"/>
        <w:adjustRightInd w:val="0"/>
        <w:spacing w:line="560" w:lineRule="exact"/>
        <w:ind w:left="0" w:leftChars="0"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560" w:lineRule="exact"/>
        <w:jc w:val="center"/>
        <w:textAlignment w:val="auto"/>
        <w:rPr>
          <w:rFonts w:ascii="方正小标宋简体" w:hAnsi="宋体" w:eastAsia="方正小标宋简体"/>
          <w:sz w:val="40"/>
          <w:szCs w:val="40"/>
        </w:rPr>
      </w:pPr>
      <w:r>
        <w:rPr>
          <w:rFonts w:hint="eastAsia" w:ascii="方正小标宋简体" w:hAnsi="宋体" w:eastAsia="方正小标宋简体"/>
          <w:sz w:val="40"/>
          <w:szCs w:val="40"/>
        </w:rPr>
        <w:t>南沙区残疾人</w:t>
      </w:r>
      <w:r>
        <w:rPr>
          <w:rFonts w:hint="eastAsia" w:ascii="方正小标宋简体" w:hAnsi="宋体" w:eastAsia="方正小标宋简体"/>
          <w:sz w:val="40"/>
          <w:szCs w:val="40"/>
          <w:lang w:val="en-US" w:eastAsia="zh-CN"/>
        </w:rPr>
        <w:t>首次残疾评定费用资助</w:t>
      </w:r>
      <w:r>
        <w:rPr>
          <w:rFonts w:hint="eastAsia" w:ascii="方正小标宋简体" w:hAnsi="宋体" w:eastAsia="方正小标宋简体"/>
          <w:sz w:val="40"/>
          <w:szCs w:val="40"/>
        </w:rPr>
        <w:t>申请表</w:t>
      </w:r>
    </w:p>
    <w:p>
      <w:pPr>
        <w:tabs>
          <w:tab w:val="left" w:pos="0"/>
        </w:tabs>
        <w:autoSpaceDE w:val="0"/>
        <w:autoSpaceDN w:val="0"/>
        <w:adjustRightInd w:val="0"/>
        <w:spacing w:line="560" w:lineRule="exact"/>
        <w:jc w:val="left"/>
        <w:rPr>
          <w:rFonts w:hint="eastAsia" w:asciiTheme="minorEastAsia" w:hAnsiTheme="minorEastAsia" w:eastAsiaTheme="minorEastAsia" w:cstheme="minorEastAsia"/>
          <w:b w:val="0"/>
          <w:bCs w:val="0"/>
          <w:sz w:val="24"/>
          <w:szCs w:val="21"/>
        </w:rPr>
      </w:pPr>
      <w:r>
        <w:rPr>
          <w:rFonts w:hint="eastAsia" w:asciiTheme="minorEastAsia" w:hAnsiTheme="minorEastAsia" w:eastAsiaTheme="minorEastAsia" w:cstheme="minorEastAsia"/>
          <w:b w:val="0"/>
          <w:bCs w:val="0"/>
          <w:sz w:val="24"/>
          <w:szCs w:val="21"/>
        </w:rPr>
        <w:t>南沙区</w:t>
      </w:r>
      <w:r>
        <w:rPr>
          <w:rFonts w:hint="eastAsia" w:asciiTheme="minorEastAsia" w:hAnsiTheme="minorEastAsia" w:eastAsiaTheme="minorEastAsia" w:cstheme="minorEastAsia"/>
          <w:b w:val="0"/>
          <w:bCs w:val="0"/>
          <w:sz w:val="24"/>
          <w:szCs w:val="21"/>
          <w:u w:val="single"/>
        </w:rPr>
        <w:t xml:space="preserve">        </w:t>
      </w:r>
      <w:r>
        <w:rPr>
          <w:rFonts w:hint="eastAsia" w:asciiTheme="minorEastAsia" w:hAnsiTheme="minorEastAsia" w:eastAsiaTheme="minorEastAsia" w:cstheme="minorEastAsia"/>
          <w:b w:val="0"/>
          <w:bCs w:val="0"/>
          <w:sz w:val="24"/>
          <w:szCs w:val="21"/>
        </w:rPr>
        <w:t>镇（街）</w:t>
      </w:r>
      <w:r>
        <w:rPr>
          <w:rFonts w:hint="eastAsia" w:asciiTheme="minorEastAsia" w:hAnsiTheme="minorEastAsia" w:eastAsiaTheme="minorEastAsia" w:cstheme="minorEastAsia"/>
          <w:b w:val="0"/>
          <w:bCs w:val="0"/>
          <w:sz w:val="24"/>
          <w:szCs w:val="21"/>
          <w:u w:val="single"/>
        </w:rPr>
        <w:t xml:space="preserve">       </w:t>
      </w:r>
      <w:r>
        <w:rPr>
          <w:rFonts w:hint="eastAsia" w:asciiTheme="minorEastAsia" w:hAnsiTheme="minorEastAsia" w:eastAsiaTheme="minorEastAsia" w:cstheme="minorEastAsia"/>
          <w:b w:val="0"/>
          <w:bCs w:val="0"/>
          <w:sz w:val="24"/>
          <w:szCs w:val="21"/>
        </w:rPr>
        <w:t xml:space="preserve">村 </w:t>
      </w:r>
      <w:r>
        <w:rPr>
          <w:rFonts w:hint="eastAsia" w:asciiTheme="minorEastAsia" w:hAnsiTheme="minorEastAsia" w:eastAsiaTheme="minorEastAsia" w:cstheme="minorEastAsia"/>
          <w:b w:val="0"/>
          <w:bCs w:val="0"/>
          <w:sz w:val="24"/>
          <w:szCs w:val="21"/>
          <w:lang w:eastAsia="zh-CN"/>
        </w:rPr>
        <w:t>（</w:t>
      </w:r>
      <w:r>
        <w:rPr>
          <w:rFonts w:hint="eastAsia" w:asciiTheme="minorEastAsia" w:hAnsiTheme="minorEastAsia" w:eastAsiaTheme="minorEastAsia" w:cstheme="minorEastAsia"/>
          <w:b w:val="0"/>
          <w:bCs w:val="0"/>
          <w:sz w:val="24"/>
          <w:szCs w:val="21"/>
          <w:lang w:val="en-US" w:eastAsia="zh-CN"/>
        </w:rPr>
        <w:t>居</w:t>
      </w:r>
      <w:r>
        <w:rPr>
          <w:rFonts w:hint="eastAsia" w:asciiTheme="minorEastAsia" w:hAnsiTheme="minorEastAsia" w:eastAsiaTheme="minorEastAsia" w:cstheme="minorEastAsia"/>
          <w:b w:val="0"/>
          <w:bCs w:val="0"/>
          <w:sz w:val="24"/>
          <w:szCs w:val="21"/>
          <w:lang w:eastAsia="zh-CN"/>
        </w:rPr>
        <w:t>）</w:t>
      </w:r>
      <w:r>
        <w:rPr>
          <w:rFonts w:hint="eastAsia" w:asciiTheme="minorEastAsia" w:hAnsiTheme="minorEastAsia" w:eastAsiaTheme="minorEastAsia" w:cstheme="minorEastAsia"/>
          <w:b w:val="0"/>
          <w:bCs w:val="0"/>
          <w:sz w:val="24"/>
          <w:szCs w:val="21"/>
        </w:rPr>
        <w:t xml:space="preserve">     </w:t>
      </w:r>
      <w:r>
        <w:rPr>
          <w:rFonts w:hint="eastAsia" w:asciiTheme="minorEastAsia" w:hAnsiTheme="minorEastAsia" w:cstheme="minorEastAsia"/>
          <w:b w:val="0"/>
          <w:bCs w:val="0"/>
          <w:sz w:val="24"/>
          <w:szCs w:val="21"/>
          <w:lang w:val="en-US" w:eastAsia="zh-CN"/>
        </w:rPr>
        <w:t xml:space="preserve">                   </w:t>
      </w:r>
      <w:r>
        <w:rPr>
          <w:rFonts w:hint="eastAsia" w:asciiTheme="minorEastAsia" w:hAnsiTheme="minorEastAsia" w:eastAsiaTheme="minorEastAsia" w:cstheme="minorEastAsia"/>
          <w:b w:val="0"/>
          <w:bCs w:val="0"/>
          <w:sz w:val="24"/>
          <w:szCs w:val="21"/>
        </w:rPr>
        <w:t xml:space="preserve">  </w:t>
      </w:r>
      <w:r>
        <w:rPr>
          <w:rFonts w:hint="eastAsia" w:asciiTheme="minorEastAsia" w:hAnsiTheme="minorEastAsia" w:eastAsiaTheme="minorEastAsia" w:cstheme="minorEastAsia"/>
          <w:b w:val="0"/>
          <w:bCs w:val="0"/>
          <w:sz w:val="24"/>
          <w:szCs w:val="21"/>
          <w:u w:val="single"/>
        </w:rPr>
        <w:t xml:space="preserve">       </w:t>
      </w:r>
      <w:r>
        <w:rPr>
          <w:rFonts w:hint="eastAsia" w:asciiTheme="minorEastAsia" w:hAnsiTheme="minorEastAsia" w:eastAsiaTheme="minorEastAsia" w:cstheme="minorEastAsia"/>
          <w:b w:val="0"/>
          <w:bCs w:val="0"/>
          <w:sz w:val="24"/>
          <w:szCs w:val="21"/>
        </w:rPr>
        <w:t>年度</w:t>
      </w:r>
    </w:p>
    <w:tbl>
      <w:tblPr>
        <w:tblStyle w:val="11"/>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0"/>
        <w:gridCol w:w="1580"/>
        <w:gridCol w:w="176"/>
        <w:gridCol w:w="780"/>
        <w:gridCol w:w="819"/>
        <w:gridCol w:w="291"/>
        <w:gridCol w:w="615"/>
        <w:gridCol w:w="5"/>
        <w:gridCol w:w="220"/>
        <w:gridCol w:w="570"/>
        <w:gridCol w:w="89"/>
        <w:gridCol w:w="859"/>
        <w:gridCol w:w="20"/>
        <w:gridCol w:w="1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8"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姓 名</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2"/>
                <w:szCs w:val="20"/>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性别</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p>
        </w:tc>
        <w:tc>
          <w:tcPr>
            <w:tcW w:w="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民族</w:t>
            </w: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出生</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年月</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残疾类别</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bCs/>
                <w:sz w:val="22"/>
                <w:szCs w:val="20"/>
                <w:lang w:val="en-US"/>
              </w:rPr>
            </w:pPr>
            <w:r>
              <w:rPr>
                <w:rFonts w:hint="eastAsia" w:asciiTheme="minorEastAsia" w:hAnsiTheme="minorEastAsia" w:eastAsiaTheme="minorEastAsia" w:cstheme="minorEastAsia"/>
                <w:b w:val="0"/>
                <w:bCs w:val="0"/>
                <w:sz w:val="22"/>
                <w:szCs w:val="20"/>
                <w:lang w:val="en-US" w:eastAsia="zh-CN"/>
              </w:rPr>
              <w:t>视力□</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听力□</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言语□</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肢体□</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智力□</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精神□（多重可以多选）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残疾等级</w:t>
            </w:r>
          </w:p>
        </w:tc>
        <w:tc>
          <w:tcPr>
            <w:tcW w:w="364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bCs/>
                <w:sz w:val="22"/>
                <w:szCs w:val="20"/>
                <w:lang w:val="en-US" w:eastAsia="zh-CN"/>
              </w:rPr>
            </w:pPr>
            <w:r>
              <w:rPr>
                <w:rFonts w:hint="eastAsia" w:asciiTheme="minorEastAsia" w:hAnsiTheme="minorEastAsia" w:eastAsiaTheme="minorEastAsia" w:cstheme="minorEastAsia"/>
                <w:b w:val="0"/>
                <w:bCs w:val="0"/>
                <w:sz w:val="22"/>
                <w:szCs w:val="20"/>
                <w:lang w:val="en-US" w:eastAsia="zh-CN"/>
              </w:rPr>
              <w:t>一级□</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二级□</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三级□</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四级□</w:t>
            </w:r>
          </w:p>
        </w:tc>
        <w:tc>
          <w:tcPr>
            <w:tcW w:w="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残疾</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证号</w:t>
            </w:r>
          </w:p>
        </w:tc>
        <w:tc>
          <w:tcPr>
            <w:tcW w:w="32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val="0"/>
                <w:bCs w:val="0"/>
                <w:sz w:val="22"/>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家 庭</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地 址</w:t>
            </w:r>
          </w:p>
        </w:tc>
        <w:tc>
          <w:tcPr>
            <w:tcW w:w="50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2"/>
                <w:szCs w:val="20"/>
              </w:rPr>
            </w:pPr>
          </w:p>
        </w:tc>
        <w:tc>
          <w:tcPr>
            <w:tcW w:w="9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联系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2"/>
                <w:szCs w:val="20"/>
              </w:rPr>
            </w:pPr>
            <w:r>
              <w:rPr>
                <w:rFonts w:hint="eastAsia" w:asciiTheme="minorEastAsia" w:hAnsiTheme="minorEastAsia" w:eastAsiaTheme="minorEastAsia" w:cstheme="minorEastAsia"/>
                <w:b w:val="0"/>
                <w:bCs w:val="0"/>
                <w:sz w:val="22"/>
                <w:szCs w:val="20"/>
              </w:rPr>
              <w:t>电话</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申请资助</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项目</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sz w:val="22"/>
                <w:szCs w:val="20"/>
              </w:rPr>
            </w:pPr>
            <w:r>
              <w:rPr>
                <w:rFonts w:hint="eastAsia" w:asciiTheme="minorEastAsia" w:hAnsiTheme="minorEastAsia" w:eastAsiaTheme="minorEastAsia" w:cstheme="minorEastAsia"/>
                <w:sz w:val="22"/>
                <w:szCs w:val="20"/>
              </w:rPr>
              <w:t xml:space="preserve"> </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2"/>
                <w:szCs w:val="20"/>
              </w:rPr>
            </w:pPr>
            <w:r>
              <w:rPr>
                <w:rFonts w:hint="eastAsia" w:asciiTheme="minorEastAsia" w:hAnsiTheme="minorEastAsia" w:eastAsiaTheme="minorEastAsia" w:cstheme="minorEastAsia"/>
                <w:kern w:val="0"/>
                <w:sz w:val="22"/>
                <w:szCs w:val="22"/>
                <w:lang w:val="en-US" w:eastAsia="zh-CN"/>
              </w:rPr>
              <w:t>首次</w:t>
            </w:r>
            <w:r>
              <w:rPr>
                <w:rFonts w:hint="eastAsia" w:asciiTheme="minorEastAsia" w:hAnsiTheme="minorEastAsia" w:eastAsiaTheme="minorEastAsia" w:cstheme="minorEastAsia"/>
                <w:kern w:val="0"/>
                <w:sz w:val="22"/>
                <w:szCs w:val="22"/>
              </w:rPr>
              <w:t xml:space="preserve">办理《残疾人证》残疾程度评定和必要检查费用资助 </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首次办证</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lang w:val="en-US" w:eastAsia="zh-CN"/>
              </w:rPr>
              <w:t>时间</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2"/>
                <w:szCs w:val="20"/>
              </w:rPr>
            </w:pPr>
          </w:p>
        </w:tc>
        <w:tc>
          <w:tcPr>
            <w:tcW w:w="2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申请资助金额</w:t>
            </w:r>
          </w:p>
        </w:tc>
        <w:tc>
          <w:tcPr>
            <w:tcW w:w="348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2"/>
                <w:szCs w:val="20"/>
                <w:lang w:val="en-US" w:eastAsia="zh-CN"/>
              </w:rPr>
            </w:pPr>
            <w:r>
              <w:rPr>
                <w:rFonts w:hint="eastAsia" w:asciiTheme="minorEastAsia" w:hAnsiTheme="minorEastAsia" w:eastAsiaTheme="minorEastAsia" w:cstheme="minorEastAsia"/>
                <w:sz w:val="22"/>
                <w:szCs w:val="20"/>
                <w:u w:val="single"/>
                <w:lang w:val="en-US" w:eastAsia="zh-CN"/>
              </w:rPr>
              <w:t xml:space="preserve">              </w:t>
            </w:r>
            <w:r>
              <w:rPr>
                <w:rFonts w:hint="eastAsia" w:asciiTheme="minorEastAsia" w:hAnsiTheme="minorEastAsia" w:eastAsiaTheme="minorEastAsia" w:cstheme="minorEastAsia"/>
                <w:sz w:val="22"/>
                <w:szCs w:val="20"/>
                <w:u w:val="none"/>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09"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个人或</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监护人</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申  请</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bCs/>
                <w:sz w:val="22"/>
                <w:szCs w:val="22"/>
                <w:lang w:val="en-US" w:eastAsia="zh-CN"/>
              </w:rPr>
              <w:t>本人承诺所有材料和凭证真实有效，愿对所提交的整套资料负责，如有弄虚作假，愿意退还所得资助。</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2"/>
                <w:szCs w:val="20"/>
              </w:rPr>
            </w:pP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申请人签名</w:t>
            </w:r>
            <w:r>
              <w:rPr>
                <w:rFonts w:hint="eastAsia" w:asciiTheme="minorEastAsia" w:hAnsiTheme="minorEastAsia" w:eastAsiaTheme="minorEastAsia" w:cstheme="minorEastAsia"/>
                <w:b w:val="0"/>
                <w:bCs w:val="0"/>
                <w:sz w:val="22"/>
                <w:szCs w:val="20"/>
                <w:lang w:eastAsia="zh-CN"/>
              </w:rPr>
              <w:t>：</w:t>
            </w:r>
            <w:r>
              <w:rPr>
                <w:rFonts w:hint="eastAsia" w:asciiTheme="minorEastAsia" w:hAnsiTheme="minorEastAsia" w:eastAsiaTheme="minorEastAsia" w:cstheme="minorEastAsia"/>
                <w:b w:val="0"/>
                <w:bCs w:val="0"/>
                <w:sz w:val="22"/>
                <w:szCs w:val="20"/>
              </w:rPr>
              <w:t xml:space="preserve"> </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rPr>
              <w:t>日  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镇</w:t>
            </w:r>
            <w:r>
              <w:rPr>
                <w:rFonts w:hint="eastAsia" w:asciiTheme="minorEastAsia" w:hAnsiTheme="minorEastAsia" w:cstheme="minorEastAsia"/>
                <w:b w:val="0"/>
                <w:bCs w:val="0"/>
                <w:sz w:val="22"/>
                <w:szCs w:val="20"/>
                <w:lang w:eastAsia="zh-CN"/>
              </w:rPr>
              <w:t>（</w:t>
            </w:r>
            <w:r>
              <w:rPr>
                <w:rFonts w:hint="eastAsia" w:asciiTheme="minorEastAsia" w:hAnsiTheme="minorEastAsia" w:eastAsiaTheme="minorEastAsia" w:cstheme="minorEastAsia"/>
                <w:b w:val="0"/>
                <w:bCs w:val="0"/>
                <w:sz w:val="22"/>
                <w:szCs w:val="20"/>
              </w:rPr>
              <w:t>街</w:t>
            </w:r>
            <w:r>
              <w:rPr>
                <w:rFonts w:hint="eastAsia" w:asciiTheme="minorEastAsia" w:hAnsiTheme="minorEastAsia" w:cstheme="minorEastAsia"/>
                <w:b w:val="0"/>
                <w:bCs w:val="0"/>
                <w:sz w:val="22"/>
                <w:szCs w:val="20"/>
                <w:lang w:eastAsia="zh-CN"/>
              </w:rPr>
              <w:t>）</w:t>
            </w:r>
            <w:r>
              <w:rPr>
                <w:rFonts w:hint="eastAsia" w:asciiTheme="minorEastAsia" w:hAnsiTheme="minorEastAsia" w:eastAsiaTheme="minorEastAsia" w:cstheme="minorEastAsia"/>
                <w:b w:val="0"/>
                <w:bCs w:val="0"/>
                <w:sz w:val="22"/>
                <w:szCs w:val="20"/>
              </w:rPr>
              <w:t>残联审核意见</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 xml:space="preserve">                      </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lang w:val="en-US" w:eastAsia="zh-CN"/>
              </w:rPr>
              <w:t xml:space="preserve">                                公  章：</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审核人</w:t>
            </w:r>
            <w:r>
              <w:rPr>
                <w:rFonts w:hint="eastAsia" w:asciiTheme="minorEastAsia" w:hAnsiTheme="minorEastAsia" w:eastAsiaTheme="minorEastAsia" w:cstheme="minorEastAsia"/>
                <w:b w:val="0"/>
                <w:bCs w:val="0"/>
                <w:sz w:val="22"/>
                <w:szCs w:val="20"/>
                <w:lang w:eastAsia="zh-CN"/>
              </w:rPr>
              <w:t>：</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rPr>
              <w:t>日  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8" w:hRule="atLeast"/>
        </w:trPr>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区残联</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审批意见</w:t>
            </w:r>
          </w:p>
        </w:tc>
        <w:tc>
          <w:tcPr>
            <w:tcW w:w="774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val="0"/>
                <w:bCs w:val="0"/>
                <w:sz w:val="22"/>
                <w:szCs w:val="20"/>
                <w:lang w:val="en-US" w:eastAsia="zh-CN"/>
              </w:rPr>
            </w:pPr>
            <w:r>
              <w:rPr>
                <w:rFonts w:hint="eastAsia" w:asciiTheme="minorEastAsia" w:hAnsiTheme="minorEastAsia" w:eastAsiaTheme="minorEastAsia" w:cstheme="minorEastAsia"/>
                <w:b w:val="0"/>
                <w:bCs w:val="0"/>
                <w:sz w:val="22"/>
                <w:szCs w:val="20"/>
                <w:lang w:val="en-US" w:eastAsia="zh-CN"/>
              </w:rPr>
              <w:t>审批</w:t>
            </w:r>
            <w:r>
              <w:rPr>
                <w:rFonts w:hint="eastAsia" w:asciiTheme="minorEastAsia" w:hAnsiTheme="minorEastAsia" w:eastAsiaTheme="minorEastAsia" w:cstheme="minorEastAsia"/>
                <w:b w:val="0"/>
                <w:bCs w:val="0"/>
                <w:sz w:val="22"/>
                <w:szCs w:val="20"/>
              </w:rPr>
              <w:t>意见：</w:t>
            </w:r>
            <w:r>
              <w:rPr>
                <w:rFonts w:hint="eastAsia" w:asciiTheme="minorEastAsia" w:hAnsiTheme="minorEastAsia" w:eastAsiaTheme="minorEastAsia" w:cstheme="minorEastAsia"/>
                <w:b w:val="0"/>
                <w:bCs w:val="0"/>
                <w:sz w:val="22"/>
                <w:szCs w:val="20"/>
                <w:lang w:val="en-US" w:eastAsia="zh-CN"/>
              </w:rPr>
              <w:t xml:space="preserve">同意申请□  </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 xml:space="preserve"> 不同意申请□  </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 xml:space="preserve">                     </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6" w:firstLineChars="30"/>
              <w:jc w:val="center"/>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 xml:space="preserve">    </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rPr>
              <w:t xml:space="preserve">公  章：          </w:t>
            </w:r>
          </w:p>
          <w:p>
            <w:pPr>
              <w:keepNext w:val="0"/>
              <w:keepLines w:val="0"/>
              <w:pageBreakBefore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b w:val="0"/>
                <w:bCs w:val="0"/>
                <w:sz w:val="22"/>
                <w:szCs w:val="20"/>
              </w:rPr>
            </w:pPr>
            <w:r>
              <w:rPr>
                <w:rFonts w:hint="eastAsia" w:asciiTheme="minorEastAsia" w:hAnsiTheme="minorEastAsia" w:eastAsiaTheme="minorEastAsia" w:cstheme="minorEastAsia"/>
                <w:b w:val="0"/>
                <w:bCs w:val="0"/>
                <w:sz w:val="22"/>
                <w:szCs w:val="20"/>
              </w:rPr>
              <w:t xml:space="preserve">审批人：     </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lang w:val="en-US" w:eastAsia="zh-CN"/>
              </w:rPr>
              <w:t xml:space="preserve"> </w:t>
            </w:r>
            <w:r>
              <w:rPr>
                <w:rFonts w:hint="eastAsia" w:asciiTheme="minorEastAsia" w:hAnsiTheme="minorEastAsia" w:eastAsiaTheme="minorEastAsia" w:cstheme="minorEastAsia"/>
                <w:b w:val="0"/>
                <w:bCs w:val="0"/>
                <w:sz w:val="22"/>
                <w:szCs w:val="20"/>
              </w:rPr>
              <w:t>日  期：</w:t>
            </w:r>
          </w:p>
        </w:tc>
      </w:tr>
    </w:tbl>
    <w:p>
      <w:pPr>
        <w:pStyle w:val="3"/>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附件8</w:t>
      </w:r>
    </w:p>
    <w:tbl>
      <w:tblPr>
        <w:tblStyle w:val="11"/>
        <w:tblW w:w="9112"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9"/>
        <w:gridCol w:w="1802"/>
        <w:gridCol w:w="1290"/>
        <w:gridCol w:w="1710"/>
        <w:gridCol w:w="1060"/>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9112" w:type="dxa"/>
            <w:gridSpan w:val="6"/>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南沙区居家肢体残疾评定申请表</w:t>
            </w:r>
          </w:p>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所属镇（街）：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申请人姓名</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性别</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lang w:val="en-US" w:eastAsia="zh-CN"/>
              </w:rPr>
            </w:pPr>
            <w:r>
              <w:rPr>
                <w:rFonts w:hint="eastAsia" w:asciiTheme="minorEastAsia" w:hAnsiTheme="minorEastAsia" w:eastAsiaTheme="minorEastAsia" w:cstheme="minorEastAsia"/>
                <w:b/>
                <w:bCs/>
                <w:i w:val="0"/>
                <w:iCs w:val="0"/>
                <w:color w:val="000000"/>
                <w:sz w:val="22"/>
                <w:szCs w:val="22"/>
                <w:u w:val="none"/>
                <w:lang w:val="en-US" w:eastAsia="zh-CN"/>
              </w:rPr>
              <w:t>年龄</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户  籍</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身份证号</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现住址</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申请人现状及致残主要原因</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申请人承诺</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Style w:val="26"/>
                <w:rFonts w:hAnsi="宋体"/>
                <w:sz w:val="24"/>
                <w:szCs w:val="24"/>
                <w:lang w:val="en-US" w:eastAsia="zh-CN" w:bidi="ar"/>
              </w:rPr>
            </w:pPr>
            <w:r>
              <w:rPr>
                <w:rStyle w:val="26"/>
                <w:rFonts w:hAnsi="宋体"/>
                <w:sz w:val="24"/>
                <w:szCs w:val="24"/>
                <w:lang w:val="en-US" w:eastAsia="zh-CN" w:bidi="ar"/>
              </w:rPr>
              <w:t>本人因肢体严重障碍，无法自行乘坐交通工具</w:t>
            </w:r>
            <w:r>
              <w:rPr>
                <w:rStyle w:val="26"/>
                <w:rFonts w:hint="eastAsia" w:hAnsi="宋体"/>
                <w:sz w:val="24"/>
                <w:szCs w:val="24"/>
                <w:lang w:val="en-US" w:eastAsia="zh-CN" w:bidi="ar"/>
              </w:rPr>
              <w:t>前往</w:t>
            </w:r>
            <w:r>
              <w:rPr>
                <w:rStyle w:val="26"/>
                <w:rFonts w:hAnsi="宋体"/>
                <w:sz w:val="24"/>
                <w:szCs w:val="24"/>
                <w:lang w:val="en-US" w:eastAsia="zh-CN" w:bidi="ar"/>
              </w:rPr>
              <w:t>定点评残医院进行残疾评定，且我的监护人、近亲属无</w:t>
            </w:r>
            <w:r>
              <w:rPr>
                <w:rStyle w:val="26"/>
                <w:rFonts w:hint="eastAsia" w:hAnsi="宋体"/>
                <w:sz w:val="24"/>
                <w:szCs w:val="24"/>
                <w:lang w:val="en-US" w:eastAsia="zh-CN" w:bidi="ar"/>
              </w:rPr>
              <w:t>能力</w:t>
            </w:r>
            <w:r>
              <w:rPr>
                <w:rStyle w:val="26"/>
                <w:rFonts w:hAnsi="宋体"/>
                <w:sz w:val="24"/>
                <w:szCs w:val="24"/>
                <w:lang w:val="en-US" w:eastAsia="zh-CN" w:bidi="ar"/>
              </w:rPr>
              <w:t>协助我前往医院评残，现特申请居家残疾评定。上述所列情况均属实，如有不实，愿终止居家评残服务。</w:t>
            </w:r>
          </w:p>
          <w:p>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center"/>
              <w:rPr>
                <w:rFonts w:hint="default" w:ascii="宋体" w:hAnsi="宋体" w:eastAsia="宋体" w:cs="宋体"/>
                <w:i w:val="0"/>
                <w:iCs w:val="0"/>
                <w:color w:val="000000"/>
                <w:sz w:val="22"/>
                <w:szCs w:val="22"/>
                <w:u w:val="none"/>
                <w:lang w:val="en-US"/>
              </w:rPr>
            </w:pPr>
            <w:r>
              <w:rPr>
                <w:rStyle w:val="19"/>
                <w:sz w:val="24"/>
                <w:szCs w:val="24"/>
                <w:lang w:val="en-US" w:eastAsia="zh-CN" w:bidi="ar"/>
              </w:rPr>
              <w:t xml:space="preserve">  </w:t>
            </w:r>
            <w:r>
              <w:rPr>
                <w:rStyle w:val="26"/>
                <w:rFonts w:hAnsi="宋体"/>
                <w:sz w:val="24"/>
                <w:szCs w:val="24"/>
                <w:highlight w:val="none"/>
                <w:lang w:val="en-US" w:eastAsia="zh-CN" w:bidi="ar"/>
              </w:rPr>
              <w:t>申请人</w:t>
            </w:r>
            <w:r>
              <w:rPr>
                <w:rFonts w:hint="eastAsia" w:ascii="仿宋_GB2312" w:hAnsi="仿宋_GB2312" w:eastAsia="仿宋_GB2312" w:cs="仿宋_GB2312"/>
                <w:i w:val="0"/>
                <w:iCs w:val="0"/>
                <w:color w:val="000000"/>
                <w:kern w:val="0"/>
                <w:sz w:val="24"/>
                <w:szCs w:val="24"/>
                <w:highlight w:val="none"/>
                <w:u w:val="none"/>
                <w:lang w:val="en-US" w:eastAsia="zh-CN" w:bidi="ar"/>
              </w:rPr>
              <w:t>（签名）</w:t>
            </w:r>
            <w:r>
              <w:rPr>
                <w:rStyle w:val="26"/>
                <w:rFonts w:hAnsi="宋体"/>
                <w:sz w:val="24"/>
                <w:szCs w:val="24"/>
                <w:highlight w:val="none"/>
                <w:lang w:val="en-US" w:eastAsia="zh-CN" w:bidi="ar"/>
              </w:rPr>
              <w:t>：</w:t>
            </w:r>
            <w:r>
              <w:rPr>
                <w:rStyle w:val="26"/>
                <w:rFonts w:hAnsi="宋体"/>
                <w:sz w:val="24"/>
                <w:szCs w:val="24"/>
                <w:highlight w:val="none"/>
                <w:u w:val="single"/>
                <w:lang w:val="en-US" w:eastAsia="zh-CN" w:bidi="ar"/>
              </w:rPr>
              <w:t xml:space="preserve"> </w:t>
            </w:r>
            <w:r>
              <w:rPr>
                <w:rStyle w:val="26"/>
                <w:rFonts w:hint="eastAsia" w:hAnsi="宋体"/>
                <w:sz w:val="24"/>
                <w:szCs w:val="24"/>
                <w:highlight w:val="none"/>
                <w:u w:val="single"/>
                <w:lang w:val="en-US" w:eastAsia="zh-CN" w:bidi="ar"/>
              </w:rPr>
              <w:t xml:space="preserve">        </w:t>
            </w:r>
            <w:r>
              <w:rPr>
                <w:rStyle w:val="26"/>
                <w:rFonts w:hint="eastAsia" w:hAnsi="宋体"/>
                <w:sz w:val="24"/>
                <w:szCs w:val="24"/>
                <w:highlight w:val="none"/>
                <w:lang w:val="en-US" w:eastAsia="zh-CN" w:bidi="ar"/>
              </w:rPr>
              <w:t xml:space="preserve"> </w:t>
            </w:r>
            <w:r>
              <w:rPr>
                <w:rStyle w:val="26"/>
                <w:rFonts w:hAnsi="宋体"/>
                <w:sz w:val="24"/>
                <w:szCs w:val="24"/>
                <w:highlight w:val="none"/>
                <w:lang w:val="en-US" w:eastAsia="zh-CN" w:bidi="ar"/>
              </w:rPr>
              <w:t>监护人</w:t>
            </w:r>
            <w:r>
              <w:rPr>
                <w:rStyle w:val="26"/>
                <w:rFonts w:hint="eastAsia" w:hAnsi="宋体"/>
                <w:sz w:val="24"/>
                <w:szCs w:val="24"/>
                <w:highlight w:val="none"/>
                <w:lang w:val="en-US" w:eastAsia="zh-CN" w:bidi="ar"/>
              </w:rPr>
              <w:t>或</w:t>
            </w:r>
            <w:r>
              <w:rPr>
                <w:rStyle w:val="26"/>
                <w:rFonts w:hAnsi="宋体"/>
                <w:sz w:val="24"/>
                <w:szCs w:val="24"/>
                <w:highlight w:val="none"/>
                <w:lang w:val="en-US" w:eastAsia="zh-CN" w:bidi="ar"/>
              </w:rPr>
              <w:t>家属</w:t>
            </w:r>
            <w:r>
              <w:rPr>
                <w:rFonts w:hint="eastAsia" w:ascii="仿宋_GB2312" w:hAnsi="仿宋_GB2312" w:eastAsia="仿宋_GB2312" w:cs="仿宋_GB2312"/>
                <w:i w:val="0"/>
                <w:iCs w:val="0"/>
                <w:color w:val="000000"/>
                <w:kern w:val="0"/>
                <w:sz w:val="24"/>
                <w:szCs w:val="24"/>
                <w:highlight w:val="none"/>
                <w:u w:val="none"/>
                <w:lang w:val="en-US" w:eastAsia="zh-CN" w:bidi="ar"/>
              </w:rPr>
              <w:t>（签名）</w:t>
            </w:r>
            <w:r>
              <w:rPr>
                <w:rStyle w:val="26"/>
                <w:rFonts w:hint="eastAsia" w:hAnsi="宋体"/>
                <w:sz w:val="24"/>
                <w:szCs w:val="24"/>
                <w:lang w:val="en-US" w:eastAsia="zh-CN" w:bidi="ar"/>
              </w:rPr>
              <w:t>：</w:t>
            </w:r>
            <w:r>
              <w:rPr>
                <w:rStyle w:val="26"/>
                <w:rFonts w:hAnsi="宋体"/>
                <w:sz w:val="24"/>
                <w:szCs w:val="24"/>
                <w:u w:val="single"/>
                <w:lang w:val="en-US" w:eastAsia="zh-CN" w:bidi="ar"/>
              </w:rPr>
              <w:t xml:space="preserve">      </w:t>
            </w:r>
            <w:r>
              <w:rPr>
                <w:rStyle w:val="26"/>
                <w:rFonts w:hint="eastAsia" w:hAnsi="宋体"/>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b/>
                <w:bCs/>
                <w:i w:val="0"/>
                <w:iCs w:val="0"/>
                <w:color w:val="000000"/>
                <w:kern w:val="0"/>
                <w:sz w:val="22"/>
                <w:szCs w:val="22"/>
                <w:u w:val="none"/>
                <w:lang w:val="en-US" w:eastAsia="zh-CN" w:bidi="ar"/>
              </w:rPr>
            </w:pPr>
            <w:r>
              <w:rPr>
                <w:rFonts w:hint="eastAsia" w:asciiTheme="minorEastAsia" w:hAnsiTheme="minorEastAsia" w:cstheme="minorEastAsia"/>
                <w:b/>
                <w:bCs/>
                <w:i w:val="0"/>
                <w:iCs w:val="0"/>
                <w:color w:val="000000"/>
                <w:kern w:val="0"/>
                <w:sz w:val="22"/>
                <w:szCs w:val="22"/>
                <w:u w:val="none"/>
                <w:lang w:val="en-US" w:eastAsia="zh-CN" w:bidi="ar"/>
              </w:rPr>
              <w:t>村（社区）</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意见</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情况属实，同意申请。</w:t>
            </w:r>
          </w:p>
          <w:p>
            <w:pPr>
              <w:ind w:firstLine="1440" w:firstLineChars="600"/>
              <w:jc w:val="both"/>
              <w:rPr>
                <w:rFonts w:hint="eastAsia" w:ascii="仿宋_GB2312" w:hAnsi="仿宋_GB2312" w:eastAsia="仿宋_GB2312" w:cs="仿宋_GB2312"/>
                <w:i w:val="0"/>
                <w:iCs w:val="0"/>
                <w:color w:val="000000"/>
                <w:kern w:val="0"/>
                <w:sz w:val="24"/>
                <w:szCs w:val="24"/>
                <w:u w:val="none"/>
                <w:lang w:val="en-US" w:eastAsia="zh-CN" w:bidi="ar"/>
              </w:rPr>
            </w:pPr>
          </w:p>
          <w:p>
            <w:pPr>
              <w:ind w:firstLine="240" w:firstLineChars="100"/>
              <w:jc w:val="both"/>
              <w:rPr>
                <w:rFonts w:hint="eastAsia" w:ascii="方正小标宋简体" w:hAnsi="方正小标宋简体" w:eastAsia="方正小标宋简体" w:cs="方正小标宋简体"/>
                <w:i w:val="0"/>
                <w:iCs w:val="0"/>
                <w:color w:val="000000"/>
                <w:sz w:val="22"/>
                <w:szCs w:val="22"/>
                <w:u w:val="none"/>
              </w:rPr>
            </w:pPr>
            <w:r>
              <w:rPr>
                <w:rFonts w:hint="eastAsia" w:ascii="仿宋_GB2312" w:hAnsi="仿宋_GB2312" w:eastAsia="仿宋_GB2312" w:cs="仿宋_GB2312"/>
                <w:i w:val="0"/>
                <w:iCs w:val="0"/>
                <w:color w:val="000000"/>
                <w:kern w:val="0"/>
                <w:sz w:val="24"/>
                <w:szCs w:val="24"/>
                <w:u w:val="none"/>
                <w:lang w:val="en-US" w:eastAsia="zh-CN" w:bidi="ar"/>
              </w:rPr>
              <w:t>经办人（签名）：</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村（社区）盖章：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镇(街）残联</w:t>
            </w: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2"/>
                <w:szCs w:val="22"/>
                <w:u w:val="none"/>
                <w:lang w:val="en-US"/>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意见</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p>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情况属实，同意申请。</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经办人（签名）：</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理事长（签名）：</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镇（街）残联盖章：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区残联审批</w:t>
            </w: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2"/>
                <w:szCs w:val="22"/>
                <w:u w:val="none"/>
                <w:lang w:val="en-US"/>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意见</w:t>
            </w:r>
          </w:p>
        </w:tc>
        <w:tc>
          <w:tcPr>
            <w:tcW w:w="7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40" w:firstLineChars="200"/>
              <w:jc w:val="both"/>
              <w:rPr>
                <w:rFonts w:hint="eastAsia" w:ascii="方正小标宋简体" w:hAnsi="方正小标宋简体" w:eastAsia="方正小标宋简体" w:cs="方正小标宋简体"/>
                <w:i w:val="0"/>
                <w:iCs w:val="0"/>
                <w:color w:val="000000"/>
                <w:sz w:val="22"/>
                <w:szCs w:val="22"/>
                <w:u w:val="none"/>
              </w:rPr>
            </w:pPr>
          </w:p>
        </w:tc>
      </w:tr>
    </w:tbl>
    <w:p>
      <w:pPr>
        <w:pStyle w:val="3"/>
        <w:ind w:left="0" w:leftChars="0" w:firstLine="0" w:firstLineChars="0"/>
        <w:rPr>
          <w:rFonts w:hint="eastAsia" w:ascii="黑体" w:hAnsi="黑体" w:eastAsia="黑体" w:cs="黑体"/>
          <w:sz w:val="32"/>
          <w:szCs w:val="32"/>
          <w:lang w:val="en-US" w:eastAsia="zh-CN"/>
        </w:rPr>
        <w:sectPr>
          <w:footerReference r:id="rId17" w:type="default"/>
          <w:footerReference r:id="rId18" w:type="even"/>
          <w:pgSz w:w="11906" w:h="16838"/>
          <w:pgMar w:top="1400" w:right="1418" w:bottom="1134" w:left="1418" w:header="851" w:footer="992" w:gutter="0"/>
          <w:pgBorders>
            <w:top w:val="none" w:sz="0" w:space="0"/>
            <w:left w:val="none" w:sz="0" w:space="0"/>
            <w:bottom w:val="none" w:sz="0" w:space="0"/>
            <w:right w:val="none" w:sz="0" w:space="0"/>
          </w:pgBorders>
          <w:pgNumType w:fmt="decimal" w:start="23"/>
          <w:cols w:space="720" w:num="1"/>
          <w:docGrid w:linePitch="312" w:charSpace="0"/>
        </w:sectPr>
      </w:pPr>
    </w:p>
    <w:p>
      <w:pPr>
        <w:pStyle w:val="18"/>
        <w:shd w:val="solid" w:color="FFFFFF" w:fill="auto"/>
        <w:autoSpaceDN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center"/>
        <w:rPr>
          <w:rFonts w:ascii="宋体" w:hAnsi="宋体" w:cs="宋体"/>
          <w:b/>
          <w:bCs/>
          <w:sz w:val="44"/>
          <w:szCs w:val="44"/>
        </w:rPr>
      </w:pPr>
      <w:r>
        <w:rPr>
          <w:rFonts w:hint="eastAsia" w:ascii="方正小标宋简体" w:hAnsi="方正小标宋简体" w:eastAsia="方正小标宋简体" w:cs="方正小标宋简体"/>
          <w:b w:val="0"/>
          <w:bCs w:val="0"/>
          <w:sz w:val="44"/>
          <w:szCs w:val="44"/>
        </w:rPr>
        <w:t>南沙区重度残疾人托养服务申请表</w:t>
      </w:r>
      <w:r>
        <w:rPr>
          <w:rFonts w:hint="eastAsia" w:ascii="宋体" w:hAnsi="宋体" w:cs="宋体"/>
          <w:color w:val="000000"/>
          <w:sz w:val="24"/>
          <w:szCs w:val="24"/>
        </w:rPr>
        <w:t xml:space="preserve">                                                           </w:t>
      </w:r>
    </w:p>
    <w:p>
      <w:pPr>
        <w:autoSpaceDN w:val="0"/>
        <w:spacing w:line="560" w:lineRule="exact"/>
        <w:jc w:val="left"/>
        <w:textAlignment w:val="center"/>
        <w:rPr>
          <w:rFonts w:ascii="宋体" w:hAnsi="宋体" w:cs="宋体"/>
          <w:color w:val="000000"/>
          <w:sz w:val="22"/>
          <w:szCs w:val="22"/>
        </w:rPr>
      </w:pPr>
      <w:r>
        <w:rPr>
          <w:rFonts w:hint="eastAsia" w:ascii="宋体" w:hAnsi="宋体" w:cs="宋体"/>
          <w:color w:val="000000"/>
          <w:sz w:val="22"/>
          <w:szCs w:val="22"/>
        </w:rPr>
        <w:t>所属镇（街）：</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 xml:space="preserve">       填表日期：    年  月  日</w:t>
      </w:r>
    </w:p>
    <w:tbl>
      <w:tblPr>
        <w:tblStyle w:val="11"/>
        <w:tblW w:w="9988"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528"/>
        <w:gridCol w:w="1022"/>
        <w:gridCol w:w="421"/>
        <w:gridCol w:w="421"/>
        <w:gridCol w:w="421"/>
        <w:gridCol w:w="369"/>
        <w:gridCol w:w="52"/>
        <w:gridCol w:w="421"/>
        <w:gridCol w:w="302"/>
        <w:gridCol w:w="119"/>
        <w:gridCol w:w="27"/>
        <w:gridCol w:w="394"/>
        <w:gridCol w:w="306"/>
        <w:gridCol w:w="32"/>
        <w:gridCol w:w="83"/>
        <w:gridCol w:w="200"/>
        <w:gridCol w:w="221"/>
        <w:gridCol w:w="195"/>
        <w:gridCol w:w="226"/>
        <w:gridCol w:w="67"/>
        <w:gridCol w:w="354"/>
        <w:gridCol w:w="281"/>
        <w:gridCol w:w="74"/>
        <w:gridCol w:w="66"/>
        <w:gridCol w:w="421"/>
        <w:gridCol w:w="222"/>
        <w:gridCol w:w="11"/>
        <w:gridCol w:w="188"/>
        <w:gridCol w:w="179"/>
        <w:gridCol w:w="242"/>
        <w:gridCol w:w="218"/>
        <w:gridCol w:w="203"/>
        <w:gridCol w:w="384"/>
        <w:gridCol w:w="37"/>
        <w:gridCol w:w="421"/>
        <w:gridCol w:w="421"/>
        <w:gridCol w:w="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8" w:hRule="atLeast"/>
        </w:trPr>
        <w:tc>
          <w:tcPr>
            <w:tcW w:w="528" w:type="dxa"/>
            <w:vMerge w:val="restart"/>
            <w:tcBorders>
              <w:right w:val="single" w:color="auto" w:sz="4" w:space="0"/>
            </w:tcBorders>
            <w:textDirection w:val="tbRlV"/>
            <w:vAlign w:val="center"/>
          </w:tcPr>
          <w:p>
            <w:pPr>
              <w:autoSpaceDN w:val="0"/>
              <w:ind w:left="113" w:right="113"/>
              <w:jc w:val="center"/>
              <w:textAlignment w:val="center"/>
              <w:rPr>
                <w:rFonts w:ascii="宋体" w:hAnsi="宋体" w:cs="宋体"/>
                <w:b/>
                <w:bCs/>
                <w:color w:val="000000"/>
                <w:sz w:val="24"/>
                <w:szCs w:val="24"/>
              </w:rPr>
            </w:pPr>
            <w:r>
              <w:rPr>
                <w:rFonts w:hint="eastAsia" w:ascii="宋体" w:hAnsi="宋体" w:cs="宋体"/>
                <w:b/>
                <w:bCs/>
                <w:color w:val="000000"/>
                <w:sz w:val="22"/>
                <w:szCs w:val="22"/>
              </w:rPr>
              <w:t>基  本  资  料</w:t>
            </w:r>
          </w:p>
        </w:tc>
        <w:tc>
          <w:tcPr>
            <w:tcW w:w="1022" w:type="dxa"/>
            <w:tcBorders>
              <w:left w:val="single" w:color="auto" w:sz="4" w:space="0"/>
              <w:bottom w:val="single" w:color="auto" w:sz="4" w:space="0"/>
            </w:tcBorders>
            <w:vAlign w:val="center"/>
          </w:tcPr>
          <w:p>
            <w:pPr>
              <w:autoSpaceDN w:val="0"/>
              <w:spacing w:line="260" w:lineRule="exact"/>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姓名</w:t>
            </w:r>
          </w:p>
        </w:tc>
        <w:tc>
          <w:tcPr>
            <w:tcW w:w="1632" w:type="dxa"/>
            <w:gridSpan w:val="4"/>
            <w:vAlign w:val="center"/>
          </w:tcPr>
          <w:p>
            <w:pPr>
              <w:autoSpaceDN w:val="0"/>
              <w:spacing w:line="260" w:lineRule="exact"/>
              <w:jc w:val="center"/>
              <w:textAlignment w:val="center"/>
              <w:rPr>
                <w:rFonts w:ascii="宋体" w:hAnsi="宋体" w:cs="宋体"/>
                <w:color w:val="000000"/>
                <w:sz w:val="24"/>
                <w:szCs w:val="24"/>
              </w:rPr>
            </w:pPr>
            <w:r>
              <w:rPr>
                <w:rFonts w:hint="eastAsia" w:ascii="宋体" w:hAnsi="宋体" w:cs="宋体"/>
                <w:color w:val="000000"/>
                <w:sz w:val="24"/>
                <w:szCs w:val="24"/>
              </w:rPr>
              <w:t xml:space="preserve">    </w:t>
            </w:r>
          </w:p>
        </w:tc>
        <w:tc>
          <w:tcPr>
            <w:tcW w:w="775" w:type="dxa"/>
            <w:gridSpan w:val="3"/>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性别</w:t>
            </w:r>
          </w:p>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878" w:type="dxa"/>
            <w:gridSpan w:val="5"/>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701" w:type="dxa"/>
            <w:gridSpan w:val="9"/>
            <w:vAlign w:val="center"/>
          </w:tcPr>
          <w:p>
            <w:pPr>
              <w:autoSpaceDN w:val="0"/>
              <w:spacing w:line="260" w:lineRule="exact"/>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出生日期</w:t>
            </w:r>
          </w:p>
        </w:tc>
        <w:tc>
          <w:tcPr>
            <w:tcW w:w="1547" w:type="dxa"/>
            <w:gridSpan w:val="8"/>
            <w:vAlign w:val="center"/>
          </w:tcPr>
          <w:p>
            <w:pPr>
              <w:autoSpaceDN w:val="0"/>
              <w:spacing w:line="260" w:lineRule="exact"/>
              <w:jc w:val="center"/>
              <w:textAlignment w:val="center"/>
              <w:rPr>
                <w:rFonts w:ascii="宋体" w:hAnsi="宋体" w:cs="宋体"/>
                <w:color w:val="000000"/>
                <w:sz w:val="24"/>
                <w:szCs w:val="24"/>
              </w:rPr>
            </w:pPr>
          </w:p>
        </w:tc>
        <w:tc>
          <w:tcPr>
            <w:tcW w:w="1905" w:type="dxa"/>
            <w:gridSpan w:val="6"/>
            <w:vMerge w:val="restart"/>
            <w:vAlign w:val="center"/>
          </w:tcPr>
          <w:p>
            <w:pPr>
              <w:autoSpaceDN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贴相片</w:t>
            </w:r>
            <w:r>
              <w:rPr>
                <w:rFonts w:hint="eastAsia" w:asciiTheme="minorEastAsia" w:hAnsiTheme="minorEastAsia" w:eastAsiaTheme="minorEastAsia" w:cstheme="minorEastAsia"/>
                <w:color w:val="000000"/>
                <w:sz w:val="21"/>
                <w:szCs w:val="21"/>
                <w:lang w:val="en-US" w:eastAsia="zh-CN"/>
              </w:rPr>
              <w:t>处</w:t>
            </w:r>
          </w:p>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（2寸彩色近照</w:t>
            </w:r>
          </w:p>
          <w:p>
            <w:pPr>
              <w:autoSpaceDN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color w:val="000000"/>
                <w:sz w:val="21"/>
                <w:szCs w:val="21"/>
              </w:rPr>
              <w:t>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528" w:type="dxa"/>
            <w:vMerge w:val="continue"/>
            <w:tcBorders>
              <w:right w:val="single" w:color="auto" w:sz="4" w:space="0"/>
            </w:tcBorders>
            <w:vAlign w:val="center"/>
          </w:tcPr>
          <w:p>
            <w:pPr>
              <w:autoSpaceDN w:val="0"/>
              <w:ind w:left="113" w:right="113"/>
              <w:jc w:val="center"/>
              <w:textAlignment w:val="center"/>
              <w:rPr>
                <w:rFonts w:hint="eastAsia" w:asciiTheme="minorEastAsia" w:hAnsiTheme="minorEastAsia" w:eastAsiaTheme="minorEastAsia" w:cstheme="minorEastAsia"/>
                <w:b/>
                <w:bCs/>
                <w:color w:val="000000"/>
                <w:sz w:val="21"/>
                <w:szCs w:val="21"/>
              </w:rPr>
            </w:pPr>
          </w:p>
        </w:tc>
        <w:tc>
          <w:tcPr>
            <w:tcW w:w="1022" w:type="dxa"/>
            <w:tcBorders>
              <w:top w:val="single" w:color="auto" w:sz="4" w:space="0"/>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残疾类别</w:t>
            </w:r>
          </w:p>
        </w:tc>
        <w:tc>
          <w:tcPr>
            <w:tcW w:w="3568" w:type="dxa"/>
            <w:gridSpan w:val="14"/>
            <w:vAlign w:val="center"/>
          </w:tcPr>
          <w:p>
            <w:pPr>
              <w:autoSpaceDN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□视力  □听力 □语言 □肢体  □智力  □精神 □多重</w:t>
            </w:r>
          </w:p>
        </w:tc>
        <w:tc>
          <w:tcPr>
            <w:tcW w:w="709" w:type="dxa"/>
            <w:gridSpan w:val="4"/>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残疾</w:t>
            </w:r>
          </w:p>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等级</w:t>
            </w:r>
          </w:p>
        </w:tc>
        <w:tc>
          <w:tcPr>
            <w:tcW w:w="709" w:type="dxa"/>
            <w:gridSpan w:val="3"/>
            <w:vAlign w:val="center"/>
          </w:tcPr>
          <w:p>
            <w:pPr>
              <w:autoSpaceDN w:val="0"/>
              <w:jc w:val="left"/>
              <w:textAlignment w:val="center"/>
              <w:rPr>
                <w:rFonts w:hint="eastAsia" w:asciiTheme="minorEastAsia" w:hAnsiTheme="minorEastAsia" w:eastAsiaTheme="minorEastAsia" w:cstheme="minorEastAsia"/>
                <w:color w:val="000000"/>
                <w:sz w:val="21"/>
                <w:szCs w:val="21"/>
              </w:rPr>
            </w:pPr>
          </w:p>
        </w:tc>
        <w:tc>
          <w:tcPr>
            <w:tcW w:w="709" w:type="dxa"/>
            <w:gridSpan w:val="3"/>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婚姻</w:t>
            </w:r>
          </w:p>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状况</w:t>
            </w:r>
          </w:p>
        </w:tc>
        <w:tc>
          <w:tcPr>
            <w:tcW w:w="838" w:type="dxa"/>
            <w:gridSpan w:val="5"/>
            <w:vAlign w:val="center"/>
          </w:tcPr>
          <w:p>
            <w:pPr>
              <w:autoSpaceDN w:val="0"/>
              <w:jc w:val="left"/>
              <w:textAlignment w:val="center"/>
              <w:rPr>
                <w:rFonts w:hint="eastAsia" w:asciiTheme="minorEastAsia" w:hAnsiTheme="minorEastAsia" w:eastAsiaTheme="minorEastAsia" w:cstheme="minorEastAsia"/>
                <w:color w:val="000000"/>
                <w:sz w:val="21"/>
                <w:szCs w:val="21"/>
              </w:rPr>
            </w:pPr>
          </w:p>
        </w:tc>
        <w:tc>
          <w:tcPr>
            <w:tcW w:w="1905" w:type="dxa"/>
            <w:gridSpan w:val="6"/>
            <w:vMerge w:val="continue"/>
            <w:vAlign w:val="cente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8"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户籍地址</w:t>
            </w:r>
          </w:p>
        </w:tc>
        <w:tc>
          <w:tcPr>
            <w:tcW w:w="6533" w:type="dxa"/>
            <w:gridSpan w:val="29"/>
            <w:vAlign w:val="center"/>
          </w:tcPr>
          <w:p>
            <w:pPr>
              <w:autoSpaceDN w:val="0"/>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镇/街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村/居</w:t>
            </w:r>
            <w:r>
              <w:rPr>
                <w:rFonts w:hint="eastAsia" w:asciiTheme="minorEastAsia" w:hAnsiTheme="minorEastAsia" w:eastAsiaTheme="minorEastAsia" w:cstheme="minorEastAsia"/>
                <w:color w:val="000000"/>
                <w:sz w:val="21"/>
                <w:szCs w:val="21"/>
                <w:u w:val="single"/>
              </w:rPr>
              <w:t xml:space="preserve">                  </w:t>
            </w:r>
          </w:p>
        </w:tc>
        <w:tc>
          <w:tcPr>
            <w:tcW w:w="1905" w:type="dxa"/>
            <w:gridSpan w:val="6"/>
            <w:vMerge w:val="continue"/>
            <w:vAlign w:val="cente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2"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申请人</w:t>
            </w:r>
          </w:p>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详细住址</w:t>
            </w:r>
          </w:p>
        </w:tc>
        <w:tc>
          <w:tcPr>
            <w:tcW w:w="8438" w:type="dxa"/>
            <w:gridSpan w:val="35"/>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5"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残疾证号</w:t>
            </w:r>
          </w:p>
        </w:tc>
        <w:tc>
          <w:tcPr>
            <w:tcW w:w="421" w:type="dxa"/>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3"/>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3"/>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gridSpan w:val="3"/>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gridSpan w:val="2"/>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21" w:type="dxa"/>
            <w:vAlign w:val="center"/>
          </w:tcPr>
          <w:p>
            <w:pPr>
              <w:autoSpaceDN w:val="0"/>
              <w:jc w:val="center"/>
              <w:textAlignment w:val="center"/>
              <w:rPr>
                <w:rFonts w:ascii="宋体" w:hAnsi="宋体" w:cs="宋体"/>
                <w:color w:val="000000"/>
                <w:sz w:val="24"/>
                <w:szCs w:val="24"/>
              </w:rPr>
            </w:pPr>
          </w:p>
        </w:tc>
        <w:tc>
          <w:tcPr>
            <w:tcW w:w="439" w:type="dxa"/>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3"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监护人</w:t>
            </w:r>
          </w:p>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姓名</w:t>
            </w:r>
          </w:p>
        </w:tc>
        <w:tc>
          <w:tcPr>
            <w:tcW w:w="1263" w:type="dxa"/>
            <w:gridSpan w:val="3"/>
            <w:vAlign w:val="center"/>
          </w:tcPr>
          <w:p>
            <w:pPr>
              <w:autoSpaceDN w:val="0"/>
              <w:jc w:val="center"/>
              <w:textAlignment w:val="center"/>
              <w:rPr>
                <w:rFonts w:ascii="宋体" w:hAnsi="宋体" w:cs="宋体"/>
                <w:b/>
                <w:bCs/>
                <w:color w:val="000000"/>
                <w:sz w:val="24"/>
                <w:szCs w:val="24"/>
              </w:rPr>
            </w:pPr>
          </w:p>
        </w:tc>
        <w:tc>
          <w:tcPr>
            <w:tcW w:w="1290" w:type="dxa"/>
            <w:gridSpan w:val="6"/>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与监护人</w:t>
            </w:r>
          </w:p>
          <w:p>
            <w:pPr>
              <w:autoSpaceDN w:val="0"/>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关系</w:t>
            </w:r>
          </w:p>
        </w:tc>
        <w:tc>
          <w:tcPr>
            <w:tcW w:w="1431" w:type="dxa"/>
            <w:gridSpan w:val="7"/>
            <w:vAlign w:val="center"/>
          </w:tcPr>
          <w:p>
            <w:pPr>
              <w:autoSpaceDN w:val="0"/>
              <w:jc w:val="center"/>
              <w:textAlignment w:val="center"/>
              <w:rPr>
                <w:rFonts w:ascii="宋体" w:hAnsi="宋体" w:cs="宋体"/>
                <w:b/>
                <w:bCs/>
                <w:color w:val="000000"/>
                <w:sz w:val="24"/>
                <w:szCs w:val="24"/>
              </w:rPr>
            </w:pPr>
          </w:p>
        </w:tc>
        <w:tc>
          <w:tcPr>
            <w:tcW w:w="1722" w:type="dxa"/>
            <w:gridSpan w:val="9"/>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监护人联系方式</w:t>
            </w:r>
          </w:p>
          <w:p>
            <w:pPr>
              <w:autoSpaceDN w:val="0"/>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（手机及固话）</w:t>
            </w:r>
          </w:p>
        </w:tc>
        <w:tc>
          <w:tcPr>
            <w:tcW w:w="2732" w:type="dxa"/>
            <w:gridSpan w:val="10"/>
            <w:vAlign w:val="center"/>
          </w:tcPr>
          <w:p>
            <w:pPr>
              <w:autoSpaceDN w:val="0"/>
              <w:jc w:val="center"/>
              <w:textAlignment w:val="center"/>
              <w:rPr>
                <w:rFonts w:ascii="宋体" w:hAns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6"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p>
        </w:tc>
        <w:tc>
          <w:tcPr>
            <w:tcW w:w="1022" w:type="dxa"/>
            <w:vMerge w:val="restart"/>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监护人</w:t>
            </w:r>
          </w:p>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详细住址</w:t>
            </w:r>
          </w:p>
        </w:tc>
        <w:tc>
          <w:tcPr>
            <w:tcW w:w="4912" w:type="dxa"/>
            <w:gridSpan w:val="20"/>
            <w:vMerge w:val="restart"/>
            <w:vAlign w:val="center"/>
          </w:tcPr>
          <w:p>
            <w:pPr>
              <w:autoSpaceDN w:val="0"/>
              <w:jc w:val="center"/>
              <w:textAlignment w:val="center"/>
              <w:rPr>
                <w:rFonts w:ascii="宋体" w:hAnsi="宋体" w:cs="宋体"/>
                <w:color w:val="000000"/>
                <w:sz w:val="24"/>
                <w:szCs w:val="24"/>
              </w:rPr>
            </w:pPr>
          </w:p>
        </w:tc>
        <w:tc>
          <w:tcPr>
            <w:tcW w:w="1161" w:type="dxa"/>
            <w:gridSpan w:val="7"/>
            <w:vAlign w:val="center"/>
          </w:tcPr>
          <w:p>
            <w:pPr>
              <w:autoSpaceDN w:val="0"/>
              <w:jc w:val="center"/>
              <w:textAlignment w:val="center"/>
              <w:rPr>
                <w:rFonts w:ascii="宋体" w:hAnsi="宋体" w:cs="宋体"/>
                <w:b/>
                <w:bCs/>
                <w:color w:val="000000"/>
                <w:sz w:val="24"/>
                <w:szCs w:val="24"/>
              </w:rPr>
            </w:pPr>
            <w:r>
              <w:rPr>
                <w:rFonts w:hint="eastAsia" w:asciiTheme="minorEastAsia" w:hAnsiTheme="minorEastAsia" w:eastAsiaTheme="minorEastAsia" w:cstheme="minorEastAsia"/>
                <w:b/>
                <w:bCs/>
                <w:color w:val="000000"/>
                <w:sz w:val="21"/>
                <w:szCs w:val="21"/>
              </w:rPr>
              <w:t>邮政编码</w:t>
            </w:r>
          </w:p>
        </w:tc>
        <w:tc>
          <w:tcPr>
            <w:tcW w:w="2365" w:type="dxa"/>
            <w:gridSpan w:val="8"/>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5" w:hRule="atLeast"/>
        </w:trPr>
        <w:tc>
          <w:tcPr>
            <w:tcW w:w="528" w:type="dxa"/>
            <w:vMerge w:val="continue"/>
            <w:tcBorders>
              <w:right w:val="single" w:color="auto" w:sz="4" w:space="0"/>
            </w:tcBorders>
            <w:vAlign w:val="center"/>
          </w:tcPr>
          <w:p>
            <w:pPr>
              <w:autoSpaceDN w:val="0"/>
              <w:jc w:val="center"/>
              <w:textAlignment w:val="center"/>
              <w:rPr>
                <w:rFonts w:hint="eastAsia" w:asciiTheme="minorEastAsia" w:hAnsiTheme="minorEastAsia" w:eastAsiaTheme="minorEastAsia" w:cstheme="minorEastAsia"/>
                <w:sz w:val="21"/>
                <w:szCs w:val="21"/>
              </w:rPr>
            </w:pPr>
          </w:p>
        </w:tc>
        <w:tc>
          <w:tcPr>
            <w:tcW w:w="1022" w:type="dxa"/>
            <w:vMerge w:val="continue"/>
            <w:tcBorders>
              <w:left w:val="single" w:color="auto" w:sz="4" w:space="0"/>
            </w:tcBorders>
            <w:vAlign w:val="center"/>
          </w:tcPr>
          <w:p>
            <w:pPr>
              <w:autoSpaceDN w:val="0"/>
              <w:jc w:val="center"/>
              <w:textAlignment w:val="center"/>
              <w:rPr>
                <w:rFonts w:hint="eastAsia" w:asciiTheme="minorEastAsia" w:hAnsiTheme="minorEastAsia" w:eastAsiaTheme="minorEastAsia" w:cstheme="minorEastAsia"/>
                <w:sz w:val="21"/>
                <w:szCs w:val="21"/>
              </w:rPr>
            </w:pPr>
          </w:p>
        </w:tc>
        <w:tc>
          <w:tcPr>
            <w:tcW w:w="4912" w:type="dxa"/>
            <w:gridSpan w:val="20"/>
            <w:vMerge w:val="continue"/>
            <w:vAlign w:val="center"/>
          </w:tcPr>
          <w:p>
            <w:pPr>
              <w:autoSpaceDN w:val="0"/>
              <w:jc w:val="center"/>
              <w:textAlignment w:val="center"/>
            </w:pPr>
          </w:p>
        </w:tc>
        <w:tc>
          <w:tcPr>
            <w:tcW w:w="3526" w:type="dxa"/>
            <w:gridSpan w:val="15"/>
            <w:vAlign w:val="center"/>
          </w:tcPr>
          <w:p>
            <w:pPr>
              <w:autoSpaceDN w:val="0"/>
              <w:jc w:val="left"/>
              <w:textAlignment w:val="center"/>
              <w:rPr>
                <w:rFonts w:ascii="宋体" w:hAnsi="宋体" w:cs="宋体"/>
                <w:color w:val="000000"/>
                <w:sz w:val="24"/>
                <w:szCs w:val="24"/>
              </w:rPr>
            </w:pPr>
            <w:r>
              <w:rPr>
                <w:rFonts w:hint="eastAsia" w:ascii="宋体" w:hAnsi="宋体" w:cs="宋体"/>
                <w:b/>
                <w:bCs/>
                <w:color w:val="000000"/>
                <w:sz w:val="20"/>
                <w:szCs w:val="20"/>
              </w:rPr>
              <w:t>备注：相关文件邮寄上述地址视为送达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2" w:hRule="atLeast"/>
        </w:trPr>
        <w:tc>
          <w:tcPr>
            <w:tcW w:w="1550" w:type="dxa"/>
            <w:gridSpan w:val="2"/>
            <w:vAlign w:val="center"/>
          </w:tcPr>
          <w:p>
            <w:pPr>
              <w:autoSpaceDN w:val="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申请托养机构</w:t>
            </w:r>
          </w:p>
          <w:p>
            <w:pPr>
              <w:autoSpaceDN w:val="0"/>
              <w:jc w:val="center"/>
              <w:textAlignment w:val="center"/>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名称</w:t>
            </w:r>
          </w:p>
        </w:tc>
        <w:tc>
          <w:tcPr>
            <w:tcW w:w="8438" w:type="dxa"/>
            <w:gridSpan w:val="35"/>
            <w:vAlign w:val="center"/>
          </w:tcPr>
          <w:p>
            <w:pPr>
              <w:autoSpaceDN w:val="0"/>
              <w:jc w:val="left"/>
              <w:textAlignment w:val="center"/>
              <w:rPr>
                <w:rFonts w:ascii="宋体" w:hAnsi="宋体" w:cs="宋体"/>
                <w:color w:val="000000"/>
                <w:sz w:val="24"/>
                <w:szCs w:val="24"/>
              </w:rPr>
            </w:pPr>
            <w:r>
              <w:rPr>
                <w:rFonts w:hint="eastAsia" w:ascii="宋体" w:hAnsi="宋体" w:cs="宋体"/>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trPr>
        <w:tc>
          <w:tcPr>
            <w:tcW w:w="1550" w:type="dxa"/>
            <w:gridSpan w:val="2"/>
            <w:vAlign w:val="center"/>
          </w:tcPr>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家庭经济状况</w:t>
            </w:r>
          </w:p>
        </w:tc>
        <w:tc>
          <w:tcPr>
            <w:tcW w:w="8438" w:type="dxa"/>
            <w:gridSpan w:val="35"/>
            <w:vAlign w:val="center"/>
          </w:tcPr>
          <w:p>
            <w:pPr>
              <w:autoSpaceDN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□低保</w:t>
            </w:r>
            <w:r>
              <w:rPr>
                <w:rFonts w:hint="eastAsia" w:asciiTheme="minorEastAsia" w:hAnsiTheme="minorEastAsia" w:cstheme="minorEastAsia"/>
                <w:color w:val="000000"/>
                <w:sz w:val="21"/>
                <w:szCs w:val="21"/>
                <w:lang w:val="en-US" w:eastAsia="zh-CN"/>
              </w:rPr>
              <w:t>家庭</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□低</w:t>
            </w:r>
            <w:r>
              <w:rPr>
                <w:rFonts w:hint="eastAsia" w:asciiTheme="minorEastAsia" w:hAnsiTheme="minorEastAsia" w:cstheme="minorEastAsia"/>
                <w:color w:val="000000"/>
                <w:sz w:val="21"/>
                <w:szCs w:val="21"/>
                <w:lang w:val="en-US" w:eastAsia="zh-CN"/>
              </w:rPr>
              <w:t>边</w:t>
            </w:r>
            <w:r>
              <w:rPr>
                <w:rFonts w:hint="eastAsia" w:asciiTheme="minorEastAsia" w:hAnsiTheme="minorEastAsia" w:eastAsiaTheme="minorEastAsia" w:cstheme="minorEastAsia"/>
                <w:color w:val="000000"/>
                <w:sz w:val="21"/>
                <w:szCs w:val="21"/>
              </w:rPr>
              <w:t>家庭      □</w:t>
            </w:r>
            <w:r>
              <w:rPr>
                <w:rFonts w:hint="eastAsia" w:asciiTheme="minorEastAsia" w:hAnsiTheme="minorEastAsia" w:cstheme="minorEastAsia"/>
                <w:color w:val="000000"/>
                <w:sz w:val="21"/>
                <w:szCs w:val="21"/>
                <w:lang w:val="en-US" w:eastAsia="zh-CN"/>
              </w:rPr>
              <w:t>成年无收入</w:t>
            </w:r>
            <w:r>
              <w:rPr>
                <w:rFonts w:hint="eastAsia" w:asciiTheme="minorEastAsia" w:hAnsiTheme="minorEastAsia" w:eastAsiaTheme="minorEastAsia" w:cstheme="minorEastAsia"/>
                <w:color w:val="00000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6" w:hRule="atLeast"/>
        </w:trPr>
        <w:tc>
          <w:tcPr>
            <w:tcW w:w="1550" w:type="dxa"/>
            <w:gridSpan w:val="2"/>
            <w:vAlign w:val="center"/>
          </w:tcPr>
          <w:p>
            <w:pPr>
              <w:autoSpaceDN w:val="0"/>
              <w:jc w:val="center"/>
              <w:textAlignment w:val="center"/>
              <w:rPr>
                <w:rFonts w:hint="eastAsia" w:ascii="宋体" w:hAnsi="宋体" w:cs="宋体" w:eastAsiaTheme="minorEastAsia"/>
                <w:b/>
                <w:bCs/>
                <w:color w:val="000000"/>
                <w:sz w:val="21"/>
                <w:szCs w:val="21"/>
                <w:lang w:eastAsia="zh-CN"/>
              </w:rPr>
            </w:pPr>
            <w:r>
              <w:rPr>
                <w:rFonts w:hint="eastAsia" w:ascii="宋体" w:hAnsi="宋体" w:cs="宋体"/>
                <w:b/>
                <w:bCs/>
                <w:color w:val="000000"/>
                <w:sz w:val="21"/>
                <w:szCs w:val="21"/>
              </w:rPr>
              <w:t>低保、低</w:t>
            </w:r>
            <w:r>
              <w:rPr>
                <w:rFonts w:hint="eastAsia" w:ascii="宋体" w:hAnsi="宋体" w:cs="宋体"/>
                <w:b/>
                <w:bCs/>
                <w:color w:val="000000"/>
                <w:sz w:val="21"/>
                <w:szCs w:val="21"/>
                <w:lang w:val="en-US" w:eastAsia="zh-CN"/>
              </w:rPr>
              <w:t>边</w:t>
            </w:r>
          </w:p>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证件号</w:t>
            </w:r>
          </w:p>
        </w:tc>
        <w:tc>
          <w:tcPr>
            <w:tcW w:w="8438" w:type="dxa"/>
            <w:gridSpan w:val="35"/>
            <w:vAlign w:val="center"/>
          </w:tcPr>
          <w:p>
            <w:pPr>
              <w:autoSpaceDN w:val="0"/>
              <w:jc w:val="left"/>
              <w:textAlignment w:val="center"/>
              <w:rPr>
                <w:rFonts w:hint="eastAsia" w:asciiTheme="minorEastAsia" w:hAnsiTheme="minorEastAsia" w:eastAsiaTheme="minorEastAsia" w:cs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3" w:hRule="atLeast"/>
        </w:trPr>
        <w:tc>
          <w:tcPr>
            <w:tcW w:w="1550" w:type="dxa"/>
            <w:gridSpan w:val="2"/>
            <w:vAlign w:val="center"/>
          </w:tcPr>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医疗保障情况</w:t>
            </w:r>
          </w:p>
        </w:tc>
        <w:tc>
          <w:tcPr>
            <w:tcW w:w="8438" w:type="dxa"/>
            <w:gridSpan w:val="35"/>
            <w:vAlign w:val="center"/>
          </w:tcPr>
          <w:p>
            <w:pPr>
              <w:autoSpaceDN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 城镇职工医保   □ 城乡居民医保   □ 其它医保   □ 无医保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5" w:hRule="atLeast"/>
        </w:trPr>
        <w:tc>
          <w:tcPr>
            <w:tcW w:w="1550" w:type="dxa"/>
            <w:gridSpan w:val="2"/>
            <w:vAlign w:val="center"/>
          </w:tcPr>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生活自理程度</w:t>
            </w:r>
          </w:p>
        </w:tc>
        <w:tc>
          <w:tcPr>
            <w:tcW w:w="8438" w:type="dxa"/>
            <w:gridSpan w:val="35"/>
            <w:vAlign w:val="center"/>
          </w:tcPr>
          <w:p>
            <w:pPr>
              <w:autoSpaceDN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 完全自理    □ 部分自理   □ 不能自理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2" w:hRule="atLeast"/>
        </w:trPr>
        <w:tc>
          <w:tcPr>
            <w:tcW w:w="1550" w:type="dxa"/>
            <w:gridSpan w:val="2"/>
            <w:vMerge w:val="restart"/>
            <w:vAlign w:val="center"/>
          </w:tcPr>
          <w:p>
            <w:pPr>
              <w:autoSpaceDN w:val="0"/>
              <w:jc w:val="center"/>
              <w:textAlignment w:val="center"/>
              <w:rPr>
                <w:rFonts w:ascii="宋体" w:hAnsi="宋体" w:cs="宋体"/>
                <w:b/>
                <w:bCs/>
                <w:color w:val="000000"/>
                <w:sz w:val="21"/>
                <w:szCs w:val="21"/>
              </w:rPr>
            </w:pPr>
            <w:r>
              <w:rPr>
                <w:rFonts w:hint="eastAsia" w:ascii="宋体" w:hAnsi="宋体" w:cs="宋体"/>
                <w:b/>
                <w:bCs/>
                <w:color w:val="000000"/>
                <w:sz w:val="21"/>
                <w:szCs w:val="21"/>
              </w:rPr>
              <w:t>家庭成员</w:t>
            </w:r>
          </w:p>
        </w:tc>
        <w:tc>
          <w:tcPr>
            <w:tcW w:w="1263" w:type="dxa"/>
            <w:gridSpan w:val="3"/>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842" w:type="dxa"/>
            <w:gridSpan w:val="3"/>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性别</w:t>
            </w:r>
          </w:p>
        </w:tc>
        <w:tc>
          <w:tcPr>
            <w:tcW w:w="1148" w:type="dxa"/>
            <w:gridSpan w:val="5"/>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出生日期</w:t>
            </w:r>
          </w:p>
        </w:tc>
        <w:tc>
          <w:tcPr>
            <w:tcW w:w="1024" w:type="dxa"/>
            <w:gridSpan w:val="7"/>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关系</w:t>
            </w:r>
          </w:p>
        </w:tc>
        <w:tc>
          <w:tcPr>
            <w:tcW w:w="2843" w:type="dxa"/>
            <w:gridSpan w:val="13"/>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身份证号码</w:t>
            </w:r>
          </w:p>
        </w:tc>
        <w:tc>
          <w:tcPr>
            <w:tcW w:w="1318" w:type="dxa"/>
            <w:gridSpan w:val="4"/>
            <w:vAlign w:val="center"/>
          </w:tcPr>
          <w:p>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550" w:type="dxa"/>
            <w:gridSpan w:val="2"/>
            <w:vMerge w:val="continue"/>
            <w:vAlign w:val="center"/>
          </w:tcPr>
          <w:p>
            <w:pPr>
              <w:rPr>
                <w:rFonts w:ascii="宋体" w:hAnsi="宋体" w:cs="宋体"/>
                <w:sz w:val="24"/>
                <w:szCs w:val="24"/>
              </w:rPr>
            </w:pPr>
          </w:p>
        </w:tc>
        <w:tc>
          <w:tcPr>
            <w:tcW w:w="1263" w:type="dxa"/>
            <w:gridSpan w:val="3"/>
            <w:vAlign w:val="center"/>
          </w:tcPr>
          <w:p>
            <w:pPr>
              <w:autoSpaceDN w:val="0"/>
              <w:jc w:val="center"/>
              <w:textAlignment w:val="center"/>
              <w:rPr>
                <w:rFonts w:ascii="宋体" w:hAnsi="宋体" w:cs="宋体"/>
                <w:color w:val="000000"/>
                <w:sz w:val="24"/>
                <w:szCs w:val="24"/>
              </w:rPr>
            </w:pPr>
          </w:p>
        </w:tc>
        <w:tc>
          <w:tcPr>
            <w:tcW w:w="842" w:type="dxa"/>
            <w:gridSpan w:val="3"/>
            <w:vAlign w:val="center"/>
          </w:tcPr>
          <w:p>
            <w:pPr>
              <w:autoSpaceDN w:val="0"/>
              <w:jc w:val="center"/>
              <w:textAlignment w:val="center"/>
              <w:rPr>
                <w:rFonts w:ascii="宋体" w:hAnsi="宋体" w:cs="宋体"/>
                <w:color w:val="000000"/>
                <w:sz w:val="24"/>
                <w:szCs w:val="24"/>
              </w:rPr>
            </w:pPr>
          </w:p>
        </w:tc>
        <w:tc>
          <w:tcPr>
            <w:tcW w:w="1148" w:type="dxa"/>
            <w:gridSpan w:val="5"/>
            <w:vAlign w:val="center"/>
          </w:tcPr>
          <w:p>
            <w:pPr>
              <w:autoSpaceDN w:val="0"/>
              <w:jc w:val="center"/>
              <w:textAlignment w:val="center"/>
              <w:rPr>
                <w:rFonts w:ascii="宋体" w:hAnsi="宋体" w:cs="宋体"/>
                <w:color w:val="000000"/>
                <w:sz w:val="24"/>
                <w:szCs w:val="24"/>
              </w:rPr>
            </w:pPr>
          </w:p>
        </w:tc>
        <w:tc>
          <w:tcPr>
            <w:tcW w:w="1024" w:type="dxa"/>
            <w:gridSpan w:val="7"/>
            <w:vAlign w:val="center"/>
          </w:tcPr>
          <w:p>
            <w:pPr>
              <w:autoSpaceDN w:val="0"/>
              <w:jc w:val="center"/>
              <w:textAlignment w:val="center"/>
              <w:rPr>
                <w:rFonts w:ascii="宋体" w:hAnsi="宋体" w:cs="宋体"/>
                <w:color w:val="000000"/>
                <w:sz w:val="24"/>
                <w:szCs w:val="24"/>
              </w:rPr>
            </w:pPr>
          </w:p>
        </w:tc>
        <w:tc>
          <w:tcPr>
            <w:tcW w:w="2843" w:type="dxa"/>
            <w:gridSpan w:val="13"/>
            <w:vAlign w:val="center"/>
          </w:tcPr>
          <w:p>
            <w:pPr>
              <w:autoSpaceDN w:val="0"/>
              <w:jc w:val="center"/>
              <w:textAlignment w:val="center"/>
              <w:rPr>
                <w:rFonts w:ascii="宋体" w:hAnsi="宋体" w:cs="宋体"/>
                <w:color w:val="000000"/>
                <w:sz w:val="24"/>
                <w:szCs w:val="24"/>
              </w:rPr>
            </w:pPr>
          </w:p>
        </w:tc>
        <w:tc>
          <w:tcPr>
            <w:tcW w:w="1318" w:type="dxa"/>
            <w:gridSpan w:val="4"/>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550" w:type="dxa"/>
            <w:gridSpan w:val="2"/>
            <w:vMerge w:val="continue"/>
            <w:vAlign w:val="center"/>
          </w:tcPr>
          <w:p>
            <w:pPr>
              <w:rPr>
                <w:rFonts w:ascii="宋体" w:hAnsi="宋体" w:cs="宋体"/>
                <w:sz w:val="24"/>
                <w:szCs w:val="24"/>
              </w:rPr>
            </w:pPr>
          </w:p>
        </w:tc>
        <w:tc>
          <w:tcPr>
            <w:tcW w:w="1263" w:type="dxa"/>
            <w:gridSpan w:val="3"/>
            <w:vAlign w:val="center"/>
          </w:tcPr>
          <w:p>
            <w:pPr>
              <w:autoSpaceDN w:val="0"/>
              <w:jc w:val="center"/>
              <w:textAlignment w:val="center"/>
              <w:rPr>
                <w:rFonts w:ascii="宋体" w:hAnsi="宋体" w:cs="宋体"/>
                <w:color w:val="000000"/>
                <w:sz w:val="24"/>
                <w:szCs w:val="24"/>
              </w:rPr>
            </w:pPr>
          </w:p>
        </w:tc>
        <w:tc>
          <w:tcPr>
            <w:tcW w:w="842" w:type="dxa"/>
            <w:gridSpan w:val="3"/>
            <w:vAlign w:val="center"/>
          </w:tcPr>
          <w:p>
            <w:pPr>
              <w:autoSpaceDN w:val="0"/>
              <w:jc w:val="center"/>
              <w:textAlignment w:val="center"/>
              <w:rPr>
                <w:rFonts w:ascii="宋体" w:hAnsi="宋体" w:cs="宋体"/>
                <w:color w:val="000000"/>
                <w:sz w:val="24"/>
                <w:szCs w:val="24"/>
              </w:rPr>
            </w:pPr>
          </w:p>
        </w:tc>
        <w:tc>
          <w:tcPr>
            <w:tcW w:w="1148" w:type="dxa"/>
            <w:gridSpan w:val="5"/>
            <w:vAlign w:val="center"/>
          </w:tcPr>
          <w:p>
            <w:pPr>
              <w:autoSpaceDN w:val="0"/>
              <w:jc w:val="center"/>
              <w:textAlignment w:val="center"/>
              <w:rPr>
                <w:rFonts w:ascii="宋体" w:hAnsi="宋体" w:cs="宋体"/>
                <w:color w:val="000000"/>
                <w:sz w:val="24"/>
                <w:szCs w:val="24"/>
              </w:rPr>
            </w:pPr>
          </w:p>
        </w:tc>
        <w:tc>
          <w:tcPr>
            <w:tcW w:w="1024" w:type="dxa"/>
            <w:gridSpan w:val="7"/>
            <w:vAlign w:val="center"/>
          </w:tcPr>
          <w:p>
            <w:pPr>
              <w:autoSpaceDN w:val="0"/>
              <w:jc w:val="center"/>
              <w:textAlignment w:val="center"/>
              <w:rPr>
                <w:rFonts w:ascii="宋体" w:hAnsi="宋体" w:cs="宋体"/>
                <w:color w:val="000000"/>
                <w:sz w:val="24"/>
                <w:szCs w:val="24"/>
              </w:rPr>
            </w:pPr>
          </w:p>
        </w:tc>
        <w:tc>
          <w:tcPr>
            <w:tcW w:w="2843" w:type="dxa"/>
            <w:gridSpan w:val="13"/>
            <w:vAlign w:val="center"/>
          </w:tcPr>
          <w:p>
            <w:pPr>
              <w:autoSpaceDN w:val="0"/>
              <w:jc w:val="center"/>
              <w:textAlignment w:val="center"/>
              <w:rPr>
                <w:rFonts w:ascii="宋体" w:hAnsi="宋体" w:cs="宋体"/>
                <w:color w:val="000000"/>
                <w:sz w:val="24"/>
                <w:szCs w:val="24"/>
              </w:rPr>
            </w:pPr>
          </w:p>
        </w:tc>
        <w:tc>
          <w:tcPr>
            <w:tcW w:w="1318" w:type="dxa"/>
            <w:gridSpan w:val="4"/>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550" w:type="dxa"/>
            <w:gridSpan w:val="2"/>
            <w:vMerge w:val="continue"/>
            <w:vAlign w:val="center"/>
          </w:tcPr>
          <w:p>
            <w:pPr>
              <w:rPr>
                <w:rFonts w:ascii="宋体" w:hAnsi="宋体" w:cs="宋体"/>
                <w:sz w:val="24"/>
                <w:szCs w:val="24"/>
              </w:rPr>
            </w:pPr>
          </w:p>
        </w:tc>
        <w:tc>
          <w:tcPr>
            <w:tcW w:w="1263" w:type="dxa"/>
            <w:gridSpan w:val="3"/>
            <w:vAlign w:val="center"/>
          </w:tcPr>
          <w:p>
            <w:pPr>
              <w:autoSpaceDN w:val="0"/>
              <w:jc w:val="center"/>
              <w:textAlignment w:val="center"/>
              <w:rPr>
                <w:rFonts w:ascii="宋体" w:hAnsi="宋体" w:cs="宋体"/>
                <w:color w:val="000000"/>
                <w:sz w:val="24"/>
                <w:szCs w:val="24"/>
              </w:rPr>
            </w:pPr>
          </w:p>
        </w:tc>
        <w:tc>
          <w:tcPr>
            <w:tcW w:w="842" w:type="dxa"/>
            <w:gridSpan w:val="3"/>
            <w:vAlign w:val="center"/>
          </w:tcPr>
          <w:p>
            <w:pPr>
              <w:autoSpaceDN w:val="0"/>
              <w:jc w:val="center"/>
              <w:textAlignment w:val="center"/>
              <w:rPr>
                <w:rFonts w:ascii="宋体" w:hAnsi="宋体" w:cs="宋体"/>
                <w:color w:val="000000"/>
                <w:sz w:val="24"/>
                <w:szCs w:val="24"/>
              </w:rPr>
            </w:pPr>
          </w:p>
        </w:tc>
        <w:tc>
          <w:tcPr>
            <w:tcW w:w="1148" w:type="dxa"/>
            <w:gridSpan w:val="5"/>
            <w:vAlign w:val="center"/>
          </w:tcPr>
          <w:p>
            <w:pPr>
              <w:autoSpaceDN w:val="0"/>
              <w:jc w:val="center"/>
              <w:textAlignment w:val="center"/>
              <w:rPr>
                <w:rFonts w:ascii="宋体" w:hAnsi="宋体" w:cs="宋体"/>
                <w:color w:val="000000"/>
                <w:sz w:val="24"/>
                <w:szCs w:val="24"/>
              </w:rPr>
            </w:pPr>
          </w:p>
        </w:tc>
        <w:tc>
          <w:tcPr>
            <w:tcW w:w="1024" w:type="dxa"/>
            <w:gridSpan w:val="7"/>
            <w:vAlign w:val="center"/>
          </w:tcPr>
          <w:p>
            <w:pPr>
              <w:autoSpaceDN w:val="0"/>
              <w:jc w:val="center"/>
              <w:textAlignment w:val="center"/>
              <w:rPr>
                <w:rFonts w:ascii="宋体" w:hAnsi="宋体" w:cs="宋体"/>
                <w:color w:val="000000"/>
                <w:sz w:val="24"/>
                <w:szCs w:val="24"/>
              </w:rPr>
            </w:pPr>
          </w:p>
        </w:tc>
        <w:tc>
          <w:tcPr>
            <w:tcW w:w="2843" w:type="dxa"/>
            <w:gridSpan w:val="13"/>
            <w:vAlign w:val="center"/>
          </w:tcPr>
          <w:p>
            <w:pPr>
              <w:autoSpaceDN w:val="0"/>
              <w:jc w:val="center"/>
              <w:textAlignment w:val="center"/>
              <w:rPr>
                <w:rFonts w:ascii="宋体" w:hAnsi="宋体" w:cs="宋体"/>
                <w:color w:val="000000"/>
                <w:sz w:val="24"/>
                <w:szCs w:val="24"/>
              </w:rPr>
            </w:pPr>
          </w:p>
        </w:tc>
        <w:tc>
          <w:tcPr>
            <w:tcW w:w="1318" w:type="dxa"/>
            <w:gridSpan w:val="4"/>
            <w:vAlign w:val="center"/>
          </w:tcPr>
          <w:p>
            <w:pPr>
              <w:autoSpaceDN w:val="0"/>
              <w:jc w:val="center"/>
              <w:textAlignment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3" w:hRule="atLeast"/>
        </w:trPr>
        <w:tc>
          <w:tcPr>
            <w:tcW w:w="1550" w:type="dxa"/>
            <w:gridSpan w:val="2"/>
            <w:vMerge w:val="continue"/>
            <w:vAlign w:val="center"/>
          </w:tcPr>
          <w:p>
            <w:pPr>
              <w:rPr>
                <w:rFonts w:ascii="宋体" w:hAnsi="宋体" w:cs="宋体"/>
                <w:sz w:val="28"/>
                <w:szCs w:val="28"/>
              </w:rPr>
            </w:pPr>
          </w:p>
        </w:tc>
        <w:tc>
          <w:tcPr>
            <w:tcW w:w="1263" w:type="dxa"/>
            <w:gridSpan w:val="3"/>
            <w:vAlign w:val="center"/>
          </w:tcPr>
          <w:p>
            <w:pPr>
              <w:autoSpaceDN w:val="0"/>
              <w:jc w:val="center"/>
              <w:textAlignment w:val="center"/>
              <w:rPr>
                <w:rFonts w:ascii="宋体" w:hAnsi="宋体" w:cs="宋体"/>
                <w:color w:val="000000"/>
                <w:sz w:val="28"/>
                <w:szCs w:val="28"/>
              </w:rPr>
            </w:pPr>
          </w:p>
        </w:tc>
        <w:tc>
          <w:tcPr>
            <w:tcW w:w="842" w:type="dxa"/>
            <w:gridSpan w:val="3"/>
            <w:vAlign w:val="center"/>
          </w:tcPr>
          <w:p>
            <w:pPr>
              <w:autoSpaceDN w:val="0"/>
              <w:jc w:val="center"/>
              <w:textAlignment w:val="center"/>
              <w:rPr>
                <w:rFonts w:ascii="宋体" w:hAnsi="宋体" w:cs="宋体"/>
                <w:color w:val="000000"/>
                <w:sz w:val="28"/>
                <w:szCs w:val="28"/>
              </w:rPr>
            </w:pPr>
          </w:p>
        </w:tc>
        <w:tc>
          <w:tcPr>
            <w:tcW w:w="1148" w:type="dxa"/>
            <w:gridSpan w:val="5"/>
            <w:vAlign w:val="center"/>
          </w:tcPr>
          <w:p>
            <w:pPr>
              <w:autoSpaceDN w:val="0"/>
              <w:jc w:val="center"/>
              <w:textAlignment w:val="center"/>
              <w:rPr>
                <w:rFonts w:ascii="宋体" w:hAnsi="宋体" w:cs="宋体"/>
                <w:color w:val="000000"/>
                <w:sz w:val="28"/>
                <w:szCs w:val="28"/>
              </w:rPr>
            </w:pPr>
          </w:p>
        </w:tc>
        <w:tc>
          <w:tcPr>
            <w:tcW w:w="1024" w:type="dxa"/>
            <w:gridSpan w:val="7"/>
            <w:vAlign w:val="center"/>
          </w:tcPr>
          <w:p>
            <w:pPr>
              <w:autoSpaceDN w:val="0"/>
              <w:jc w:val="center"/>
              <w:textAlignment w:val="center"/>
              <w:rPr>
                <w:rFonts w:ascii="宋体" w:hAnsi="宋体" w:cs="宋体"/>
                <w:color w:val="000000"/>
                <w:sz w:val="28"/>
                <w:szCs w:val="28"/>
              </w:rPr>
            </w:pPr>
          </w:p>
        </w:tc>
        <w:tc>
          <w:tcPr>
            <w:tcW w:w="2843" w:type="dxa"/>
            <w:gridSpan w:val="13"/>
            <w:vAlign w:val="center"/>
          </w:tcPr>
          <w:p>
            <w:pPr>
              <w:autoSpaceDN w:val="0"/>
              <w:jc w:val="center"/>
              <w:textAlignment w:val="center"/>
              <w:rPr>
                <w:rFonts w:ascii="宋体" w:hAnsi="宋体" w:cs="宋体"/>
                <w:color w:val="000000"/>
                <w:sz w:val="28"/>
                <w:szCs w:val="28"/>
              </w:rPr>
            </w:pPr>
          </w:p>
        </w:tc>
        <w:tc>
          <w:tcPr>
            <w:tcW w:w="1318" w:type="dxa"/>
            <w:gridSpan w:val="4"/>
            <w:vAlign w:val="center"/>
          </w:tcPr>
          <w:p>
            <w:pPr>
              <w:autoSpaceDN w:val="0"/>
              <w:jc w:val="center"/>
              <w:textAlignment w:val="center"/>
              <w:rPr>
                <w:rFonts w:ascii="宋体" w:hAnsi="宋体" w:cs="宋体"/>
                <w:color w:val="000000"/>
                <w:sz w:val="28"/>
                <w:szCs w:val="28"/>
              </w:rPr>
            </w:pPr>
          </w:p>
        </w:tc>
      </w:tr>
    </w:tbl>
    <w:p>
      <w:pPr>
        <w:rPr>
          <w:vanish/>
        </w:rPr>
      </w:pPr>
    </w:p>
    <w:tbl>
      <w:tblPr>
        <w:tblStyle w:val="11"/>
        <w:tblpPr w:leftFromText="180" w:rightFromText="180" w:vertAnchor="text" w:horzAnchor="margin" w:tblpX="-442" w:tblpY="43"/>
        <w:tblOverlap w:val="never"/>
        <w:tblW w:w="10005" w:type="dxa"/>
        <w:tblInd w:w="0" w:type="dxa"/>
        <w:tblLayout w:type="fixed"/>
        <w:tblCellMar>
          <w:top w:w="0" w:type="dxa"/>
          <w:left w:w="15" w:type="dxa"/>
          <w:bottom w:w="0" w:type="dxa"/>
          <w:right w:w="15" w:type="dxa"/>
        </w:tblCellMar>
      </w:tblPr>
      <w:tblGrid>
        <w:gridCol w:w="1575"/>
        <w:gridCol w:w="1519"/>
        <w:gridCol w:w="985"/>
        <w:gridCol w:w="782"/>
        <w:gridCol w:w="1250"/>
        <w:gridCol w:w="1908"/>
        <w:gridCol w:w="1986"/>
      </w:tblGrid>
      <w:tr>
        <w:tblPrEx>
          <w:tblCellMar>
            <w:top w:w="0" w:type="dxa"/>
            <w:left w:w="15" w:type="dxa"/>
            <w:bottom w:w="0" w:type="dxa"/>
            <w:right w:w="15" w:type="dxa"/>
          </w:tblCellMar>
        </w:tblPrEx>
        <w:trPr>
          <w:trHeight w:val="651" w:hRule="atLeast"/>
        </w:trPr>
        <w:tc>
          <w:tcPr>
            <w:tcW w:w="157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rPr>
              <w:t>紧急情况</w:t>
            </w:r>
          </w:p>
          <w:p>
            <w:pPr>
              <w:keepNext w:val="0"/>
              <w:keepLines w:val="0"/>
              <w:pageBreakBefore w:val="0"/>
              <w:widowControl w:val="0"/>
              <w:kinsoku/>
              <w:wordWrap/>
              <w:overflowPunct/>
              <w:topLinePunct w:val="0"/>
              <w:autoSpaceDE/>
              <w:autoSpaceDN w:val="0"/>
              <w:bidi w:val="0"/>
              <w:adjustRightInd/>
              <w:snapToGrid/>
              <w:jc w:val="center"/>
              <w:textAlignment w:val="center"/>
              <w:rPr>
                <w:rFonts w:ascii="仿宋_GB2312" w:hAnsi="宋体"/>
                <w:b/>
                <w:bCs/>
                <w:color w:val="000000"/>
                <w:sz w:val="24"/>
                <w:szCs w:val="24"/>
              </w:rPr>
            </w:pPr>
            <w:r>
              <w:rPr>
                <w:rFonts w:hint="eastAsia" w:ascii="宋体" w:hAnsi="宋体" w:cs="宋体"/>
                <w:b/>
                <w:bCs/>
                <w:color w:val="000000"/>
                <w:sz w:val="21"/>
                <w:szCs w:val="21"/>
              </w:rPr>
              <w:t>联系人</w:t>
            </w: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第一联系人</w:t>
            </w:r>
          </w:p>
        </w:tc>
        <w:tc>
          <w:tcPr>
            <w:tcW w:w="9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姓名：</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与托养人员关系</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rPr>
          <w:trHeight w:val="651" w:hRule="atLeast"/>
        </w:trPr>
        <w:tc>
          <w:tcPr>
            <w:tcW w:w="1575" w:type="dxa"/>
            <w:vMerge w:val="continue"/>
            <w:tcBorders>
              <w:left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身份证号码</w:t>
            </w:r>
          </w:p>
        </w:tc>
        <w:tc>
          <w:tcPr>
            <w:tcW w:w="3017"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联系电话</w:t>
            </w:r>
            <w:r>
              <w:rPr>
                <w:rFonts w:hint="eastAsia" w:ascii="仿宋_GB2312" w:hAnsi="宋体"/>
                <w:color w:val="000000"/>
                <w:sz w:val="21"/>
                <w:szCs w:val="21"/>
              </w:rPr>
              <w:t>、固话</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557" w:hRule="atLeast"/>
        </w:trPr>
        <w:tc>
          <w:tcPr>
            <w:tcW w:w="1575" w:type="dxa"/>
            <w:vMerge w:val="continue"/>
            <w:tcBorders>
              <w:left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详细</w:t>
            </w:r>
            <w:r>
              <w:rPr>
                <w:rFonts w:ascii="仿宋_GB2312" w:hAnsi="宋体"/>
                <w:color w:val="000000"/>
                <w:sz w:val="21"/>
                <w:szCs w:val="21"/>
              </w:rPr>
              <w:t>住址</w:t>
            </w:r>
          </w:p>
        </w:tc>
        <w:tc>
          <w:tcPr>
            <w:tcW w:w="691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651" w:hRule="atLeast"/>
        </w:trPr>
        <w:tc>
          <w:tcPr>
            <w:tcW w:w="1575" w:type="dxa"/>
            <w:vMerge w:val="continue"/>
            <w:tcBorders>
              <w:left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第二</w:t>
            </w:r>
            <w:r>
              <w:rPr>
                <w:rFonts w:hint="eastAsia" w:ascii="仿宋_GB2312" w:hAnsi="宋体"/>
                <w:color w:val="000000"/>
                <w:sz w:val="21"/>
                <w:szCs w:val="21"/>
              </w:rPr>
              <w:t>联系人</w:t>
            </w:r>
          </w:p>
        </w:tc>
        <w:tc>
          <w:tcPr>
            <w:tcW w:w="9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姓名：</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与托养人员关系</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651" w:hRule="atLeast"/>
        </w:trPr>
        <w:tc>
          <w:tcPr>
            <w:tcW w:w="1575" w:type="dxa"/>
            <w:vMerge w:val="continue"/>
            <w:tcBorders>
              <w:left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身份证号码</w:t>
            </w:r>
          </w:p>
        </w:tc>
        <w:tc>
          <w:tcPr>
            <w:tcW w:w="3017" w:type="dxa"/>
            <w:gridSpan w:val="3"/>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color w:val="000000"/>
                <w:sz w:val="21"/>
                <w:szCs w:val="21"/>
              </w:rPr>
            </w:pPr>
          </w:p>
        </w:tc>
        <w:tc>
          <w:tcPr>
            <w:tcW w:w="190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ascii="仿宋_GB2312" w:hAnsi="宋体"/>
                <w:color w:val="000000"/>
                <w:sz w:val="21"/>
                <w:szCs w:val="21"/>
              </w:rPr>
              <w:t>联系电话</w:t>
            </w:r>
            <w:r>
              <w:rPr>
                <w:rFonts w:hint="eastAsia" w:ascii="仿宋_GB2312" w:hAnsi="宋体"/>
                <w:color w:val="000000"/>
                <w:sz w:val="21"/>
                <w:szCs w:val="21"/>
              </w:rPr>
              <w:t>、固话</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569" w:hRule="atLeast"/>
        </w:trPr>
        <w:tc>
          <w:tcPr>
            <w:tcW w:w="1575" w:type="dxa"/>
            <w:vMerge w:val="continue"/>
            <w:tcBorders>
              <w:left w:val="single" w:color="000000" w:sz="4" w:space="0"/>
              <w:bottom w:val="single" w:color="000000" w:sz="4" w:space="0"/>
              <w:right w:val="single" w:color="000000" w:sz="4" w:space="0"/>
            </w:tcBorders>
            <w:vAlign w:val="center"/>
          </w:tcPr>
          <w:p>
            <w:pPr>
              <w:jc w:val="center"/>
              <w:rPr>
                <w:rFonts w:ascii="宋体" w:hAnsi="宋体"/>
                <w:b/>
                <w:bCs/>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r>
              <w:rPr>
                <w:rFonts w:hint="eastAsia" w:ascii="仿宋_GB2312" w:hAnsi="宋体"/>
                <w:color w:val="000000"/>
                <w:sz w:val="21"/>
                <w:szCs w:val="21"/>
              </w:rPr>
              <w:t>详细</w:t>
            </w:r>
            <w:r>
              <w:rPr>
                <w:rFonts w:ascii="仿宋_GB2312" w:hAnsi="宋体"/>
                <w:color w:val="000000"/>
                <w:sz w:val="21"/>
                <w:szCs w:val="21"/>
              </w:rPr>
              <w:t>住址</w:t>
            </w:r>
          </w:p>
        </w:tc>
        <w:tc>
          <w:tcPr>
            <w:tcW w:w="691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1"/>
                <w:szCs w:val="21"/>
              </w:rPr>
            </w:pPr>
          </w:p>
        </w:tc>
      </w:tr>
      <w:tr>
        <w:tblPrEx>
          <w:tblCellMar>
            <w:top w:w="0" w:type="dxa"/>
            <w:left w:w="15" w:type="dxa"/>
            <w:bottom w:w="0" w:type="dxa"/>
            <w:right w:w="15" w:type="dxa"/>
          </w:tblCellMar>
        </w:tblPrEx>
        <w:trPr>
          <w:trHeight w:val="1904" w:hRule="atLeast"/>
        </w:trPr>
        <w:tc>
          <w:tcPr>
            <w:tcW w:w="10005"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b/>
                <w:bCs/>
                <w:color w:val="000000"/>
                <w:sz w:val="22"/>
                <w:szCs w:val="22"/>
              </w:rPr>
            </w:pPr>
            <w:r>
              <w:rPr>
                <w:rFonts w:hint="eastAsia" w:ascii="宋体" w:hAnsi="宋体" w:cs="宋体"/>
                <w:color w:val="000000"/>
                <w:sz w:val="24"/>
                <w:szCs w:val="24"/>
              </w:rPr>
              <w:t xml:space="preserve"> </w:t>
            </w:r>
            <w:r>
              <w:rPr>
                <w:rFonts w:hint="eastAsia" w:ascii="仿宋_GB2312" w:hAnsi="宋体"/>
                <w:color w:val="000000"/>
                <w:sz w:val="28"/>
                <w:szCs w:val="28"/>
              </w:rPr>
              <w:t xml:space="preserve">    </w:t>
            </w:r>
            <w:r>
              <w:rPr>
                <w:rFonts w:hint="eastAsia" w:ascii="仿宋_GB2312" w:hAnsi="宋体"/>
                <w:b/>
                <w:bCs/>
                <w:color w:val="000000"/>
                <w:sz w:val="22"/>
                <w:szCs w:val="22"/>
              </w:rPr>
              <w:t>现申请残疾人托养服务，以上情况填写真实，若日后经查情况不实，本人愿意承担相应的法律</w:t>
            </w:r>
          </w:p>
          <w:p>
            <w:pPr>
              <w:ind w:firstLine="221" w:firstLineChars="100"/>
              <w:rPr>
                <w:rFonts w:ascii="仿宋_GB2312" w:hAnsi="宋体"/>
                <w:b/>
                <w:bCs/>
                <w:color w:val="000000"/>
                <w:sz w:val="24"/>
                <w:szCs w:val="24"/>
              </w:rPr>
            </w:pPr>
            <w:r>
              <w:rPr>
                <w:rFonts w:hint="eastAsia" w:ascii="仿宋_GB2312" w:hAnsi="宋体"/>
                <w:b/>
                <w:bCs/>
                <w:color w:val="000000"/>
                <w:sz w:val="22"/>
                <w:szCs w:val="22"/>
              </w:rPr>
              <w:t>责任。</w:t>
            </w:r>
          </w:p>
          <w:p>
            <w:pPr>
              <w:rPr>
                <w:rFonts w:ascii="仿宋_GB2312" w:hAnsi="宋体"/>
                <w:color w:val="000000"/>
                <w:sz w:val="24"/>
                <w:szCs w:val="24"/>
              </w:rPr>
            </w:pPr>
          </w:p>
          <w:p>
            <w:pPr>
              <w:jc w:val="center"/>
              <w:rPr>
                <w:rFonts w:ascii="仿宋_GB2312" w:hAnsi="宋体"/>
                <w:color w:val="000000"/>
                <w:sz w:val="24"/>
                <w:szCs w:val="24"/>
              </w:rPr>
            </w:pPr>
            <w:r>
              <w:rPr>
                <w:rFonts w:hint="eastAsia" w:ascii="仿宋_GB2312" w:hAnsi="宋体"/>
                <w:color w:val="000000"/>
                <w:sz w:val="21"/>
                <w:szCs w:val="21"/>
              </w:rPr>
              <w:t>申请人（监护人）签名：              日期：      年      月     日</w:t>
            </w:r>
          </w:p>
        </w:tc>
      </w:tr>
      <w:tr>
        <w:tblPrEx>
          <w:tblCellMar>
            <w:top w:w="0" w:type="dxa"/>
            <w:left w:w="15" w:type="dxa"/>
            <w:bottom w:w="0" w:type="dxa"/>
            <w:right w:w="15" w:type="dxa"/>
          </w:tblCellMar>
        </w:tblPrEx>
        <w:trPr>
          <w:trHeight w:val="2004"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b/>
                <w:bCs/>
                <w:color w:val="000000"/>
                <w:sz w:val="21"/>
                <w:szCs w:val="21"/>
              </w:rPr>
            </w:pPr>
            <w:r>
              <w:rPr>
                <w:rFonts w:hint="eastAsia" w:ascii="宋体" w:hAnsi="宋体"/>
                <w:b/>
                <w:bCs w:val="0"/>
                <w:sz w:val="21"/>
                <w:szCs w:val="21"/>
                <w:lang w:eastAsia="zh-CN"/>
              </w:rPr>
              <w:t>代位支付申请</w:t>
            </w:r>
            <w:r>
              <w:rPr>
                <w:rFonts w:hint="eastAsia" w:ascii="宋体" w:hAnsi="宋体"/>
                <w:b/>
                <w:bCs w:val="0"/>
                <w:sz w:val="21"/>
                <w:szCs w:val="21"/>
                <w:highlight w:val="none"/>
                <w:lang w:eastAsia="zh-CN"/>
              </w:rPr>
              <w:t>（</w:t>
            </w:r>
            <w:r>
              <w:rPr>
                <w:rFonts w:hint="eastAsia" w:ascii="宋体" w:hAnsi="宋体"/>
                <w:b/>
                <w:bCs w:val="0"/>
                <w:sz w:val="21"/>
                <w:szCs w:val="21"/>
                <w:highlight w:val="none"/>
                <w:lang w:val="en-US" w:eastAsia="zh-CN"/>
              </w:rPr>
              <w:t>仅限于申请入托南沙区残疾人托养中心</w:t>
            </w:r>
            <w:r>
              <w:rPr>
                <w:rFonts w:hint="eastAsia" w:ascii="宋体" w:hAnsi="宋体"/>
                <w:b/>
                <w:bCs w:val="0"/>
                <w:sz w:val="21"/>
                <w:szCs w:val="21"/>
                <w:highlight w:val="none"/>
                <w:lang w:eastAsia="zh-CN"/>
              </w:rPr>
              <w:t>）</w:t>
            </w:r>
          </w:p>
        </w:tc>
        <w:tc>
          <w:tcPr>
            <w:tcW w:w="843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ascii="宋体" w:hAnsi="宋体"/>
                <w:bCs/>
                <w:sz w:val="20"/>
                <w:szCs w:val="20"/>
              </w:rPr>
            </w:pPr>
            <w:r>
              <w:rPr>
                <w:rFonts w:hint="eastAsia" w:ascii="宋体" w:hAnsi="宋体"/>
                <w:bCs/>
                <w:sz w:val="20"/>
                <w:szCs w:val="20"/>
              </w:rPr>
              <w:t>本人委托本人户籍地</w:t>
            </w:r>
            <w:r>
              <w:rPr>
                <w:rFonts w:hint="eastAsia" w:ascii="宋体" w:hAnsi="宋体"/>
                <w:bCs/>
                <w:sz w:val="20"/>
                <w:szCs w:val="20"/>
                <w:u w:val="none"/>
                <w:lang w:val="en-US" w:eastAsia="zh-CN"/>
              </w:rPr>
              <w:t>南沙</w:t>
            </w:r>
            <w:r>
              <w:rPr>
                <w:rFonts w:hint="eastAsia" w:ascii="宋体" w:hAnsi="宋体"/>
                <w:bCs/>
                <w:sz w:val="20"/>
                <w:szCs w:val="20"/>
              </w:rPr>
              <w:t>区残疾人联合会办理本人的</w:t>
            </w:r>
            <w:r>
              <w:rPr>
                <w:rFonts w:hint="eastAsia" w:ascii="宋体" w:hAnsi="宋体"/>
                <w:bCs/>
                <w:sz w:val="20"/>
                <w:szCs w:val="20"/>
                <w:highlight w:val="none"/>
                <w:lang w:val="en-US" w:eastAsia="zh-CN"/>
              </w:rPr>
              <w:t>托养资助</w:t>
            </w:r>
            <w:r>
              <w:rPr>
                <w:rFonts w:hint="eastAsia" w:ascii="宋体" w:hAnsi="宋体"/>
                <w:bCs/>
                <w:sz w:val="20"/>
                <w:szCs w:val="20"/>
              </w:rPr>
              <w:t>结算手续并代位本人向</w:t>
            </w:r>
            <w:r>
              <w:rPr>
                <w:rFonts w:hint="eastAsia" w:ascii="宋体" w:hAnsi="宋体"/>
                <w:bCs/>
                <w:sz w:val="20"/>
                <w:szCs w:val="20"/>
                <w:highlight w:val="none"/>
                <w:lang w:val="en-US" w:eastAsia="zh-CN"/>
              </w:rPr>
              <w:t>服务机构</w:t>
            </w:r>
            <w:r>
              <w:rPr>
                <w:rFonts w:hint="eastAsia" w:ascii="宋体" w:hAnsi="宋体"/>
                <w:bCs/>
                <w:sz w:val="20"/>
                <w:szCs w:val="20"/>
              </w:rPr>
              <w:t>支付本人应向该机构支付</w:t>
            </w:r>
            <w:r>
              <w:rPr>
                <w:rFonts w:hint="eastAsia" w:ascii="宋体" w:hAnsi="宋体"/>
                <w:bCs/>
                <w:sz w:val="20"/>
                <w:szCs w:val="20"/>
                <w:lang w:val="en-US" w:eastAsia="zh-CN"/>
              </w:rPr>
              <w:t>托养</w:t>
            </w:r>
            <w:r>
              <w:rPr>
                <w:rFonts w:hint="eastAsia" w:ascii="宋体" w:hAnsi="宋体"/>
                <w:bCs/>
                <w:sz w:val="20"/>
                <w:szCs w:val="20"/>
              </w:rPr>
              <w:t>服务费用。委托期限自签订本委托书之日起至本资助年度止。</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bCs/>
                <w:sz w:val="18"/>
                <w:szCs w:val="18"/>
              </w:rPr>
            </w:pPr>
            <w:r>
              <w:rPr>
                <w:rFonts w:hint="eastAsia" w:ascii="宋体" w:hAnsi="宋体"/>
                <w:bCs/>
                <w:sz w:val="18"/>
                <w:szCs w:val="18"/>
              </w:rPr>
              <w:t xml:space="preserve">                                      委托人（本人或其代理人）：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宋体"/>
                <w:color w:val="000000"/>
                <w:sz w:val="24"/>
                <w:szCs w:val="24"/>
                <w:lang w:val="en-US" w:eastAsia="zh-CN"/>
              </w:rPr>
            </w:pPr>
            <w:r>
              <w:rPr>
                <w:rFonts w:hint="eastAsia" w:ascii="宋体" w:hAnsi="宋体"/>
                <w:bCs/>
                <w:sz w:val="18"/>
                <w:szCs w:val="18"/>
              </w:rPr>
              <w:t xml:space="preserve">                                                 </w:t>
            </w:r>
            <w:r>
              <w:rPr>
                <w:rFonts w:hint="eastAsia" w:ascii="宋体" w:hAnsi="宋体"/>
                <w:bCs/>
                <w:sz w:val="18"/>
                <w:szCs w:val="18"/>
                <w:lang w:val="en-US" w:eastAsia="zh-CN"/>
              </w:rPr>
              <w:t xml:space="preserve"> </w:t>
            </w:r>
            <w:r>
              <w:rPr>
                <w:rFonts w:hint="eastAsia" w:ascii="宋体" w:hAnsi="宋体"/>
                <w:bCs/>
                <w:sz w:val="18"/>
                <w:szCs w:val="18"/>
              </w:rPr>
              <w:t xml:space="preserve">       日 期：</w:t>
            </w:r>
            <w:r>
              <w:rPr>
                <w:rFonts w:hint="eastAsia" w:ascii="宋体" w:hAnsi="宋体"/>
                <w:bCs/>
                <w:sz w:val="18"/>
                <w:szCs w:val="18"/>
                <w:lang w:val="en-US" w:eastAsia="zh-CN"/>
              </w:rPr>
              <w:t xml:space="preserve">     </w:t>
            </w:r>
            <w:r>
              <w:rPr>
                <w:rFonts w:hint="eastAsia" w:ascii="宋体" w:hAnsi="宋体"/>
                <w:bCs/>
                <w:sz w:val="18"/>
                <w:szCs w:val="18"/>
              </w:rPr>
              <w:t xml:space="preserve"> </w:t>
            </w:r>
            <w:r>
              <w:rPr>
                <w:rFonts w:hint="eastAsia" w:ascii="宋体" w:hAnsi="宋体"/>
                <w:bCs/>
                <w:sz w:val="18"/>
                <w:szCs w:val="18"/>
                <w:lang w:val="en-US" w:eastAsia="zh-CN"/>
              </w:rPr>
              <w:t>年    月    日</w:t>
            </w:r>
          </w:p>
        </w:tc>
      </w:tr>
      <w:tr>
        <w:tblPrEx>
          <w:tblCellMar>
            <w:top w:w="0" w:type="dxa"/>
            <w:left w:w="15" w:type="dxa"/>
            <w:bottom w:w="0" w:type="dxa"/>
            <w:right w:w="15" w:type="dxa"/>
          </w:tblCellMar>
        </w:tblPrEx>
        <w:trPr>
          <w:trHeight w:val="1648"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托养</w:t>
            </w:r>
            <w:r>
              <w:rPr>
                <w:rFonts w:hint="eastAsia" w:ascii="仿宋_GB2312" w:hAnsi="宋体"/>
                <w:b/>
                <w:bCs/>
                <w:color w:val="000000"/>
                <w:sz w:val="21"/>
                <w:szCs w:val="21"/>
              </w:rPr>
              <w:t>服务</w:t>
            </w:r>
          </w:p>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中心</w:t>
            </w:r>
            <w:r>
              <w:rPr>
                <w:rFonts w:hint="eastAsia" w:ascii="仿宋_GB2312" w:hAnsi="宋体"/>
                <w:b/>
                <w:bCs/>
                <w:color w:val="000000"/>
                <w:sz w:val="21"/>
                <w:szCs w:val="21"/>
              </w:rPr>
              <w:t>评估</w:t>
            </w:r>
          </w:p>
          <w:p>
            <w:pPr>
              <w:autoSpaceDN w:val="0"/>
              <w:jc w:val="center"/>
              <w:textAlignment w:val="center"/>
              <w:rPr>
                <w:rFonts w:ascii="仿宋_GB2312" w:hAnsi="宋体"/>
                <w:b/>
                <w:bCs/>
                <w:color w:val="000000"/>
                <w:sz w:val="21"/>
                <w:szCs w:val="21"/>
              </w:rPr>
            </w:pPr>
            <w:r>
              <w:rPr>
                <w:rFonts w:hint="eastAsia" w:ascii="仿宋_GB2312" w:hAnsi="宋体"/>
                <w:b/>
                <w:bCs/>
                <w:color w:val="000000"/>
                <w:sz w:val="21"/>
                <w:szCs w:val="21"/>
              </w:rPr>
              <w:t>意见</w:t>
            </w:r>
          </w:p>
        </w:tc>
        <w:tc>
          <w:tcPr>
            <w:tcW w:w="8430" w:type="dxa"/>
            <w:gridSpan w:val="6"/>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ascii="仿宋_GB2312" w:hAnsi="宋体"/>
                <w:color w:val="000000"/>
                <w:sz w:val="24"/>
                <w:szCs w:val="24"/>
              </w:rPr>
            </w:pPr>
          </w:p>
          <w:p>
            <w:pPr>
              <w:autoSpaceDN w:val="0"/>
              <w:jc w:val="center"/>
              <w:textAlignment w:val="bottom"/>
              <w:rPr>
                <w:rFonts w:ascii="仿宋_GB2312" w:hAnsi="宋体"/>
                <w:color w:val="000000"/>
                <w:sz w:val="24"/>
                <w:szCs w:val="24"/>
              </w:rPr>
            </w:pPr>
          </w:p>
          <w:p>
            <w:pPr>
              <w:keepNext w:val="0"/>
              <w:keepLines w:val="0"/>
              <w:pageBreakBefore w:val="0"/>
              <w:widowControl w:val="0"/>
              <w:kinsoku/>
              <w:wordWrap/>
              <w:overflowPunct/>
              <w:topLinePunct w:val="0"/>
              <w:autoSpaceDE/>
              <w:autoSpaceDN w:val="0"/>
              <w:bidi w:val="0"/>
              <w:adjustRightInd/>
              <w:snapToGrid/>
              <w:spacing w:after="157" w:afterLines="50"/>
              <w:jc w:val="center"/>
              <w:textAlignment w:val="bottom"/>
              <w:rPr>
                <w:rFonts w:ascii="仿宋_GB2312" w:hAnsi="宋体"/>
                <w:color w:val="000000"/>
                <w:sz w:val="24"/>
                <w:szCs w:val="24"/>
              </w:rPr>
            </w:pPr>
            <w:r>
              <w:rPr>
                <w:rFonts w:hint="eastAsia" w:ascii="仿宋_GB2312" w:hAnsi="宋体"/>
                <w:color w:val="000000"/>
                <w:sz w:val="21"/>
                <w:szCs w:val="21"/>
                <w:lang w:val="en-US" w:eastAsia="zh-CN"/>
              </w:rPr>
              <w:t xml:space="preserve">                                       评估</w:t>
            </w:r>
            <w:r>
              <w:rPr>
                <w:rFonts w:hint="eastAsia" w:ascii="仿宋_GB2312" w:hAnsi="宋体"/>
                <w:color w:val="000000"/>
                <w:sz w:val="21"/>
                <w:szCs w:val="21"/>
              </w:rPr>
              <w:t>人：</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签名（盖章）   </w:t>
            </w:r>
            <w:r>
              <w:rPr>
                <w:rFonts w:hint="eastAsia" w:ascii="仿宋_GB2312" w:hAnsi="宋体"/>
                <w:color w:val="000000"/>
                <w:sz w:val="24"/>
                <w:szCs w:val="24"/>
              </w:rPr>
              <w:t xml:space="preserve">  </w:t>
            </w:r>
          </w:p>
        </w:tc>
      </w:tr>
      <w:tr>
        <w:tblPrEx>
          <w:tblCellMar>
            <w:top w:w="0" w:type="dxa"/>
            <w:left w:w="15" w:type="dxa"/>
            <w:bottom w:w="0" w:type="dxa"/>
            <w:right w:w="15" w:type="dxa"/>
          </w:tblCellMar>
        </w:tblPrEx>
        <w:trPr>
          <w:trHeight w:val="1680"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color w:val="000000"/>
                <w:sz w:val="21"/>
                <w:szCs w:val="21"/>
              </w:rPr>
            </w:pPr>
          </w:p>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村</w:t>
            </w:r>
            <w:r>
              <w:rPr>
                <w:rFonts w:hint="eastAsia" w:ascii="仿宋_GB2312" w:hAnsi="宋体"/>
                <w:b/>
                <w:bCs/>
                <w:color w:val="000000"/>
                <w:sz w:val="21"/>
                <w:szCs w:val="21"/>
                <w:lang w:eastAsia="zh-CN"/>
              </w:rPr>
              <w:t>（</w:t>
            </w:r>
            <w:r>
              <w:rPr>
                <w:rFonts w:ascii="仿宋_GB2312" w:hAnsi="宋体"/>
                <w:b/>
                <w:bCs/>
                <w:color w:val="000000"/>
                <w:sz w:val="21"/>
                <w:szCs w:val="21"/>
              </w:rPr>
              <w:t>居</w:t>
            </w:r>
            <w:r>
              <w:rPr>
                <w:rFonts w:hint="eastAsia" w:ascii="仿宋_GB2312" w:hAnsi="宋体"/>
                <w:b/>
                <w:bCs/>
                <w:color w:val="000000"/>
                <w:sz w:val="21"/>
                <w:szCs w:val="21"/>
                <w:lang w:eastAsia="zh-CN"/>
              </w:rPr>
              <w:t>）</w:t>
            </w:r>
            <w:r>
              <w:rPr>
                <w:rFonts w:hint="eastAsia" w:ascii="仿宋_GB2312" w:hAnsi="宋体"/>
                <w:b/>
                <w:bCs/>
                <w:color w:val="000000"/>
                <w:sz w:val="21"/>
                <w:szCs w:val="21"/>
              </w:rPr>
              <w:t>意见</w:t>
            </w:r>
          </w:p>
          <w:p>
            <w:pPr>
              <w:autoSpaceDN w:val="0"/>
              <w:jc w:val="left"/>
              <w:textAlignment w:val="center"/>
              <w:rPr>
                <w:rFonts w:ascii="仿宋_GB2312" w:hAnsi="宋体"/>
                <w:b/>
                <w:bCs/>
                <w:color w:val="000000"/>
                <w:sz w:val="21"/>
                <w:szCs w:val="21"/>
              </w:rPr>
            </w:pPr>
          </w:p>
        </w:tc>
        <w:tc>
          <w:tcPr>
            <w:tcW w:w="3286" w:type="dxa"/>
            <w:gridSpan w:val="3"/>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center"/>
              <w:rPr>
                <w:rFonts w:ascii="仿宋_GB2312" w:hAnsi="宋体"/>
                <w:b/>
                <w:bCs/>
                <w:color w:val="000000"/>
                <w:sz w:val="24"/>
                <w:szCs w:val="24"/>
              </w:rPr>
            </w:pPr>
            <w:r>
              <w:rPr>
                <w:rFonts w:ascii="仿宋_GB2312" w:hAnsi="宋体"/>
                <w:b/>
                <w:bCs/>
                <w:color w:val="000000"/>
                <w:sz w:val="24"/>
                <w:szCs w:val="24"/>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镇街残联</w:t>
            </w:r>
          </w:p>
          <w:p>
            <w:pPr>
              <w:autoSpaceDN w:val="0"/>
              <w:jc w:val="center"/>
              <w:textAlignment w:val="center"/>
              <w:rPr>
                <w:rFonts w:ascii="仿宋_GB2312" w:hAnsi="宋体"/>
                <w:b/>
                <w:bCs/>
                <w:color w:val="000000"/>
                <w:sz w:val="24"/>
                <w:szCs w:val="24"/>
              </w:rPr>
            </w:pPr>
            <w:r>
              <w:rPr>
                <w:rFonts w:hint="eastAsia" w:ascii="仿宋_GB2312" w:hAnsi="宋体"/>
                <w:b/>
                <w:bCs/>
                <w:color w:val="000000"/>
                <w:sz w:val="21"/>
                <w:szCs w:val="21"/>
              </w:rPr>
              <w:t>复核意见</w:t>
            </w:r>
          </w:p>
        </w:tc>
        <w:tc>
          <w:tcPr>
            <w:tcW w:w="3894" w:type="dxa"/>
            <w:gridSpan w:val="2"/>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center"/>
              <w:rPr>
                <w:rFonts w:ascii="仿宋_GB2312" w:hAnsi="宋体"/>
                <w:b/>
                <w:bCs/>
                <w:color w:val="000000"/>
                <w:sz w:val="24"/>
                <w:szCs w:val="24"/>
              </w:rPr>
            </w:pPr>
          </w:p>
        </w:tc>
      </w:tr>
      <w:tr>
        <w:tblPrEx>
          <w:tblCellMar>
            <w:top w:w="0" w:type="dxa"/>
            <w:left w:w="15" w:type="dxa"/>
            <w:bottom w:w="0" w:type="dxa"/>
            <w:right w:w="15" w:type="dxa"/>
          </w:tblCellMar>
        </w:tblPrEx>
        <w:trPr>
          <w:trHeight w:val="2075"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b/>
                <w:bCs/>
                <w:color w:val="000000"/>
                <w:sz w:val="21"/>
                <w:szCs w:val="21"/>
              </w:rPr>
            </w:pPr>
            <w:r>
              <w:rPr>
                <w:rFonts w:ascii="仿宋_GB2312" w:hAnsi="宋体"/>
                <w:b/>
                <w:bCs/>
                <w:color w:val="000000"/>
                <w:sz w:val="21"/>
                <w:szCs w:val="21"/>
              </w:rPr>
              <w:t>区残联</w:t>
            </w:r>
          </w:p>
          <w:p>
            <w:pPr>
              <w:autoSpaceDN w:val="0"/>
              <w:jc w:val="center"/>
              <w:textAlignment w:val="center"/>
              <w:rPr>
                <w:rFonts w:ascii="仿宋_GB2312" w:hAnsi="宋体"/>
                <w:b/>
                <w:bCs/>
                <w:color w:val="000000"/>
                <w:sz w:val="21"/>
                <w:szCs w:val="21"/>
              </w:rPr>
            </w:pPr>
            <w:r>
              <w:rPr>
                <w:rFonts w:hint="eastAsia" w:ascii="仿宋_GB2312" w:hAnsi="宋体"/>
                <w:b/>
                <w:bCs/>
                <w:color w:val="000000"/>
                <w:sz w:val="21"/>
                <w:szCs w:val="21"/>
              </w:rPr>
              <w:t>审核意见</w:t>
            </w:r>
          </w:p>
        </w:tc>
        <w:tc>
          <w:tcPr>
            <w:tcW w:w="8430" w:type="dxa"/>
            <w:gridSpan w:val="6"/>
            <w:tcBorders>
              <w:top w:val="single" w:color="000000" w:sz="4" w:space="0"/>
              <w:left w:val="single" w:color="000000" w:sz="4" w:space="0"/>
              <w:bottom w:val="single" w:color="000000" w:sz="4" w:space="0"/>
              <w:right w:val="single" w:color="000000" w:sz="4" w:space="0"/>
            </w:tcBorders>
            <w:vAlign w:val="bottom"/>
          </w:tcPr>
          <w:p>
            <w:pPr>
              <w:autoSpaceDN w:val="0"/>
              <w:textAlignment w:val="bottom"/>
              <w:rPr>
                <w:rFonts w:ascii="仿宋_GB2312" w:hAnsi="宋体"/>
                <w:color w:val="000000"/>
                <w:sz w:val="24"/>
                <w:szCs w:val="24"/>
              </w:rPr>
            </w:pPr>
          </w:p>
          <w:p>
            <w:pPr>
              <w:autoSpaceDN w:val="0"/>
              <w:textAlignment w:val="bottom"/>
              <w:rPr>
                <w:rFonts w:ascii="仿宋_GB2312" w:hAnsi="宋体"/>
                <w:color w:val="000000"/>
                <w:sz w:val="24"/>
                <w:szCs w:val="24"/>
              </w:rPr>
            </w:pPr>
            <w:r>
              <w:rPr>
                <w:rFonts w:hint="eastAsia" w:ascii="仿宋_GB2312" w:hAnsi="宋体"/>
                <w:color w:val="000000"/>
                <w:sz w:val="24"/>
                <w:szCs w:val="24"/>
              </w:rPr>
              <w:t xml:space="preserve">  </w:t>
            </w:r>
          </w:p>
          <w:p>
            <w:pPr>
              <w:autoSpaceDN w:val="0"/>
              <w:textAlignment w:val="bottom"/>
              <w:rPr>
                <w:rFonts w:ascii="仿宋_GB2312" w:hAnsi="宋体"/>
                <w:color w:val="000000"/>
                <w:sz w:val="24"/>
                <w:szCs w:val="24"/>
              </w:rPr>
            </w:pPr>
          </w:p>
          <w:p>
            <w:pPr>
              <w:autoSpaceDN w:val="0"/>
              <w:textAlignment w:val="bottom"/>
              <w:rPr>
                <w:rFonts w:ascii="仿宋_GB2312" w:hAnsi="宋体"/>
                <w:color w:val="000000"/>
                <w:sz w:val="24"/>
                <w:szCs w:val="24"/>
              </w:rPr>
            </w:pPr>
          </w:p>
          <w:p>
            <w:pPr>
              <w:autoSpaceDN w:val="0"/>
              <w:textAlignment w:val="bottom"/>
              <w:rPr>
                <w:rFonts w:ascii="仿宋_GB2312" w:hAnsi="宋体"/>
                <w:color w:val="000000"/>
                <w:sz w:val="24"/>
                <w:szCs w:val="24"/>
              </w:rPr>
            </w:pPr>
          </w:p>
          <w:p>
            <w:pPr>
              <w:autoSpaceDN w:val="0"/>
              <w:textAlignment w:val="bottom"/>
              <w:rPr>
                <w:rFonts w:ascii="仿宋_GB2312" w:hAnsi="宋体"/>
                <w:color w:val="000000"/>
                <w:sz w:val="24"/>
                <w:szCs w:val="24"/>
              </w:rPr>
            </w:pPr>
            <w:r>
              <w:rPr>
                <w:rFonts w:ascii="仿宋_GB2312" w:hAnsi="宋体"/>
                <w:color w:val="000000"/>
                <w:sz w:val="24"/>
                <w:szCs w:val="24"/>
              </w:rPr>
              <w:t xml:space="preserve">               </w:t>
            </w:r>
            <w:r>
              <w:rPr>
                <w:rFonts w:hint="eastAsia" w:ascii="仿宋_GB2312" w:hAnsi="宋体"/>
                <w:color w:val="000000"/>
                <w:sz w:val="24"/>
                <w:szCs w:val="24"/>
              </w:rPr>
              <w:t xml:space="preserve">                        </w:t>
            </w:r>
          </w:p>
        </w:tc>
      </w:tr>
    </w:tbl>
    <w:p>
      <w:pPr>
        <w:pStyle w:val="3"/>
        <w:keepNext w:val="0"/>
        <w:keepLines w:val="0"/>
        <w:pageBreakBefore w:val="0"/>
        <w:widowControl/>
        <w:kinsoku/>
        <w:wordWrap/>
        <w:overflowPunct/>
        <w:topLinePunct w:val="0"/>
        <w:autoSpaceDE/>
        <w:autoSpaceDN/>
        <w:bidi w:val="0"/>
        <w:adjustRightInd w:val="0"/>
        <w:snapToGrid w:val="0"/>
        <w:spacing w:before="157" w:beforeLines="50"/>
        <w:ind w:left="0" w:leftChars="0" w:firstLine="0" w:firstLineChars="0"/>
        <w:textAlignment w:val="auto"/>
        <w:rPr>
          <w:rFonts w:hint="eastAsia" w:ascii="黑体" w:hAnsi="黑体" w:eastAsia="黑体" w:cs="黑体"/>
          <w:sz w:val="32"/>
          <w:szCs w:val="32"/>
          <w:lang w:val="en-US" w:eastAsia="zh-CN"/>
        </w:rPr>
        <w:sectPr>
          <w:footerReference r:id="rId19" w:type="even"/>
          <w:pgSz w:w="11906" w:h="16838"/>
          <w:pgMar w:top="1400" w:right="1418" w:bottom="113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b/>
          <w:bCs/>
          <w:sz w:val="22"/>
          <w:szCs w:val="22"/>
        </w:rPr>
        <w:t>说明：申请表必须一式两份，准确</w:t>
      </w:r>
      <w:r>
        <w:rPr>
          <w:rFonts w:hint="eastAsia" w:asciiTheme="minorEastAsia" w:hAnsiTheme="minorEastAsia" w:eastAsiaTheme="minorEastAsia" w:cstheme="minorEastAsia"/>
          <w:b/>
          <w:bCs/>
          <w:sz w:val="22"/>
          <w:szCs w:val="22"/>
          <w:lang w:eastAsia="zh-CN"/>
        </w:rPr>
        <w:t>、</w:t>
      </w:r>
      <w:r>
        <w:rPr>
          <w:rFonts w:hint="eastAsia" w:asciiTheme="minorEastAsia" w:hAnsiTheme="minorEastAsia" w:eastAsiaTheme="minorEastAsia" w:cstheme="minorEastAsia"/>
          <w:b/>
          <w:bCs/>
          <w:sz w:val="22"/>
          <w:szCs w:val="22"/>
        </w:rPr>
        <w:t>完整填写信息并</w:t>
      </w:r>
      <w:r>
        <w:rPr>
          <w:rFonts w:hint="eastAsia" w:asciiTheme="minorEastAsia" w:hAnsiTheme="minorEastAsia" w:eastAsiaTheme="minorEastAsia" w:cstheme="minorEastAsia"/>
          <w:b/>
          <w:bCs/>
          <w:sz w:val="22"/>
          <w:szCs w:val="22"/>
          <w:lang w:val="en-US" w:eastAsia="zh-CN"/>
        </w:rPr>
        <w:t>务必双面打印。</w:t>
      </w:r>
      <w:r>
        <w:rPr>
          <w:rFonts w:hint="eastAsia"/>
          <w:b/>
          <w:bCs/>
        </w:rPr>
        <w:t xml:space="preserve"> </w:t>
      </w:r>
    </w:p>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b w:val="0"/>
          <w:bCs/>
          <w:sz w:val="44"/>
          <w:szCs w:val="36"/>
          <w:lang w:val="en-US" w:eastAsia="zh-CN"/>
        </w:rPr>
      </w:pPr>
      <w:r>
        <w:rPr>
          <w:rFonts w:hint="eastAsia" w:ascii="方正小标宋简体" w:hAnsi="方正小标宋简体" w:eastAsia="方正小标宋简体" w:cs="方正小标宋简体"/>
          <w:b w:val="0"/>
          <w:bCs/>
          <w:sz w:val="44"/>
          <w:szCs w:val="36"/>
        </w:rPr>
        <w:t>南沙区残疾</w:t>
      </w:r>
      <w:r>
        <w:rPr>
          <w:rFonts w:hint="eastAsia" w:ascii="方正小标宋简体" w:hAnsi="方正小标宋简体" w:eastAsia="方正小标宋简体" w:cs="方正小标宋简体"/>
          <w:b w:val="0"/>
          <w:bCs/>
          <w:sz w:val="44"/>
          <w:szCs w:val="36"/>
          <w:lang w:val="en-US" w:eastAsia="zh-CN"/>
        </w:rPr>
        <w:t>学生跨区就读特殊教育学校</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sz w:val="44"/>
          <w:szCs w:val="36"/>
        </w:rPr>
      </w:pPr>
      <w:r>
        <w:rPr>
          <w:rFonts w:hint="eastAsia" w:ascii="方正小标宋简体" w:hAnsi="方正小标宋简体" w:eastAsia="方正小标宋简体" w:cs="方正小标宋简体"/>
          <w:b w:val="0"/>
          <w:bCs/>
          <w:sz w:val="44"/>
          <w:szCs w:val="36"/>
          <w:lang w:val="en-US" w:eastAsia="zh-CN"/>
        </w:rPr>
        <w:t>交通补助</w:t>
      </w:r>
      <w:r>
        <w:rPr>
          <w:rFonts w:hint="eastAsia" w:ascii="方正小标宋简体" w:hAnsi="方正小标宋简体" w:eastAsia="方正小标宋简体" w:cs="方正小标宋简体"/>
          <w:b w:val="0"/>
          <w:bCs/>
          <w:sz w:val="44"/>
          <w:szCs w:val="36"/>
        </w:rPr>
        <w:t>申请表</w:t>
      </w:r>
    </w:p>
    <w:tbl>
      <w:tblPr>
        <w:tblStyle w:val="11"/>
        <w:tblW w:w="10005"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
        <w:gridCol w:w="522"/>
        <w:gridCol w:w="498"/>
        <w:gridCol w:w="1300"/>
        <w:gridCol w:w="29"/>
        <w:gridCol w:w="930"/>
        <w:gridCol w:w="694"/>
        <w:gridCol w:w="968"/>
        <w:gridCol w:w="289"/>
        <w:gridCol w:w="700"/>
        <w:gridCol w:w="162"/>
        <w:gridCol w:w="695"/>
        <w:gridCol w:w="680"/>
        <w:gridCol w:w="175"/>
        <w:gridCol w:w="468"/>
        <w:gridCol w:w="23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学生姓名</w:t>
            </w:r>
          </w:p>
        </w:tc>
        <w:tc>
          <w:tcPr>
            <w:tcW w:w="1798"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95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694" w:type="dxa"/>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9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残疾人证号</w:t>
            </w:r>
          </w:p>
        </w:tc>
        <w:tc>
          <w:tcPr>
            <w:tcW w:w="3222" w:type="dxa"/>
            <w:gridSpan w:val="7"/>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798"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65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3494" w:type="dxa"/>
            <w:gridSpan w:val="6"/>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881"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民族</w:t>
            </w:r>
          </w:p>
        </w:tc>
        <w:tc>
          <w:tcPr>
            <w:tcW w:w="804" w:type="dxa"/>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家庭住址</w:t>
            </w:r>
          </w:p>
        </w:tc>
        <w:tc>
          <w:tcPr>
            <w:tcW w:w="8630" w:type="dxa"/>
            <w:gridSpan w:val="15"/>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学生户籍</w:t>
            </w:r>
          </w:p>
        </w:tc>
        <w:tc>
          <w:tcPr>
            <w:tcW w:w="5570" w:type="dxa"/>
            <w:gridSpan w:val="9"/>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        街道(镇)        居委(村)</w:t>
            </w:r>
          </w:p>
        </w:tc>
        <w:tc>
          <w:tcPr>
            <w:tcW w:w="155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 w:val="24"/>
              </w:rPr>
              <w:t>家庭电话</w:t>
            </w:r>
          </w:p>
        </w:tc>
        <w:tc>
          <w:tcPr>
            <w:tcW w:w="151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学校全称</w:t>
            </w:r>
          </w:p>
        </w:tc>
        <w:tc>
          <w:tcPr>
            <w:tcW w:w="5570" w:type="dxa"/>
            <w:gridSpan w:val="9"/>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0" w:type="dxa"/>
            <w:gridSpan w:val="3"/>
            <w:shd w:val="clear" w:color="auto" w:fill="auto"/>
            <w:vAlign w:val="center"/>
          </w:tcPr>
          <w:p>
            <w:pPr>
              <w:spacing w:line="240" w:lineRule="exact"/>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学生所在班级</w:t>
            </w:r>
          </w:p>
        </w:tc>
        <w:tc>
          <w:tcPr>
            <w:tcW w:w="151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教育形式</w:t>
            </w:r>
          </w:p>
        </w:tc>
        <w:tc>
          <w:tcPr>
            <w:tcW w:w="8630" w:type="dxa"/>
            <w:gridSpan w:val="15"/>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全日就读（ ）半日就读（ ）每周定时上课 （ ） 每月定时上课（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学校地址</w:t>
            </w:r>
          </w:p>
        </w:tc>
        <w:tc>
          <w:tcPr>
            <w:tcW w:w="4708" w:type="dxa"/>
            <w:gridSpan w:val="7"/>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是否寄宿</w:t>
            </w:r>
          </w:p>
        </w:tc>
        <w:tc>
          <w:tcPr>
            <w:tcW w:w="2365" w:type="dxa"/>
            <w:gridSpan w:val="5"/>
            <w:shd w:val="clear" w:color="auto" w:fill="auto"/>
            <w:vAlign w:val="center"/>
          </w:tcPr>
          <w:p>
            <w:pPr>
              <w:spacing w:line="240" w:lineRule="exact"/>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3" w:type="dxa"/>
            <w:vMerge w:val="restart"/>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成员</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情况</w:t>
            </w:r>
          </w:p>
        </w:tc>
        <w:tc>
          <w:tcPr>
            <w:tcW w:w="1030" w:type="dxa"/>
            <w:gridSpan w:val="3"/>
            <w:shd w:val="clear" w:color="auto" w:fill="auto"/>
            <w:vAlign w:val="center"/>
          </w:tcPr>
          <w:p>
            <w:pPr>
              <w:spacing w:line="240" w:lineRule="exact"/>
              <w:ind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称谓</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工作单位</w:t>
            </w: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文化程度</w:t>
            </w: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843" w:type="dxa"/>
            <w:vMerge w:val="continue"/>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30" w:type="dxa"/>
            <w:gridSpan w:val="3"/>
            <w:shd w:val="clear" w:color="auto" w:fill="auto"/>
            <w:vAlign w:val="center"/>
          </w:tcPr>
          <w:p>
            <w:pPr>
              <w:spacing w:line="240" w:lineRule="exact"/>
              <w:ind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父亲</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43" w:type="dxa"/>
            <w:vMerge w:val="continue"/>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30" w:type="dxa"/>
            <w:gridSpan w:val="3"/>
            <w:shd w:val="clear" w:color="auto" w:fill="auto"/>
            <w:vAlign w:val="center"/>
          </w:tcPr>
          <w:p>
            <w:pPr>
              <w:spacing w:line="240" w:lineRule="exact"/>
              <w:ind w:left="120" w:leftChars="5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母亲</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0005" w:type="dxa"/>
            <w:gridSpan w:val="1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right="482" w:firstLine="482" w:firstLineChars="200"/>
              <w:textAlignment w:val="auto"/>
              <w:rPr>
                <w:rFonts w:ascii="宋体" w:hAnsi="宋体"/>
                <w:sz w:val="24"/>
              </w:rPr>
            </w:pPr>
            <w:r>
              <w:rPr>
                <w:rFonts w:hint="eastAsia" w:asciiTheme="minorEastAsia" w:hAnsiTheme="minorEastAsia" w:eastAsiaTheme="minorEastAsia" w:cstheme="minorEastAsia"/>
                <w:b/>
                <w:bCs/>
                <w:sz w:val="24"/>
              </w:rPr>
              <w:t>本人</w:t>
            </w:r>
            <w:r>
              <w:rPr>
                <w:rFonts w:hint="eastAsia" w:asciiTheme="minorEastAsia" w:hAnsiTheme="minorEastAsia" w:eastAsiaTheme="minorEastAsia" w:cstheme="minorEastAsia"/>
                <w:b/>
                <w:bCs/>
                <w:sz w:val="24"/>
                <w:lang w:val="en-US" w:eastAsia="zh-CN"/>
              </w:rPr>
              <w:t>/监护人</w:t>
            </w:r>
            <w:r>
              <w:rPr>
                <w:rFonts w:hint="eastAsia" w:asciiTheme="minorEastAsia" w:hAnsiTheme="minorEastAsia" w:eastAsiaTheme="minorEastAsia" w:cstheme="minorEastAsia"/>
                <w:b/>
                <w:bCs/>
                <w:sz w:val="24"/>
              </w:rPr>
              <w:t>承诺所填报的信息和提交的资料均真实、合法、有效，如有虚报、瞒报，愿承担相应的法律责任</w:t>
            </w:r>
            <w:r>
              <w:rPr>
                <w:rFonts w:hint="eastAsia" w:asciiTheme="minorEastAsia" w:hAnsiTheme="minorEastAsia" w:eastAsiaTheme="minorEastAsia" w:cstheme="minorEastAsia"/>
                <w:b/>
                <w:bCs/>
                <w:sz w:val="24"/>
                <w:lang w:val="en-US" w:eastAsia="zh-CN"/>
              </w:rPr>
              <w:t>并全额退回资助款</w:t>
            </w:r>
            <w:r>
              <w:rPr>
                <w:rFonts w:hint="eastAsia" w:asciiTheme="minorEastAsia" w:hAnsiTheme="minorEastAsia" w:eastAsiaTheme="minorEastAsia" w:cstheme="minorEastAsia"/>
                <w:b/>
                <w:bCs/>
                <w:sz w:val="24"/>
              </w:rPr>
              <w:t>。</w:t>
            </w:r>
          </w:p>
          <w:p>
            <w:pPr>
              <w:spacing w:line="360" w:lineRule="auto"/>
              <w:jc w:val="left"/>
              <w:rPr>
                <w:rFonts w:ascii="宋体" w:hAnsi="宋体"/>
                <w:sz w:val="24"/>
              </w:rPr>
            </w:pPr>
            <w:r>
              <w:rPr>
                <w:rFonts w:ascii="宋体" w:hAnsi="宋体"/>
                <w:sz w:val="24"/>
              </w:rPr>
              <w:t xml:space="preserve">                    </w:t>
            </w:r>
          </w:p>
          <w:p>
            <w:pPr>
              <w:spacing w:line="240" w:lineRule="exact"/>
              <w:ind w:firstLine="960" w:firstLineChars="400"/>
              <w:jc w:val="both"/>
              <w:rPr>
                <w:sz w:val="24"/>
              </w:rPr>
            </w:pPr>
            <w:r>
              <w:rPr>
                <w:rFonts w:hint="eastAsia" w:ascii="宋体" w:hAnsi="宋体"/>
                <w:sz w:val="24"/>
              </w:rPr>
              <w:t>申请</w:t>
            </w:r>
            <w:r>
              <w:rPr>
                <w:rFonts w:ascii="宋体" w:hAnsi="宋体"/>
                <w:sz w:val="24"/>
              </w:rPr>
              <w:t>人（</w:t>
            </w:r>
            <w:r>
              <w:rPr>
                <w:rFonts w:hint="eastAsia" w:ascii="宋体" w:hAnsi="宋体"/>
                <w:sz w:val="24"/>
              </w:rPr>
              <w:t>签名</w:t>
            </w:r>
            <w:r>
              <w:rPr>
                <w:rFonts w:hint="eastAsia" w:ascii="宋体" w:hAnsi="宋体"/>
                <w:sz w:val="24"/>
                <w:lang w:val="en-US" w:eastAsia="zh-CN"/>
              </w:rPr>
              <w:t>并加盖手指摸</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申请</w:t>
            </w:r>
            <w:r>
              <w:rPr>
                <w:rFonts w:ascii="宋体" w:hAnsi="宋体"/>
                <w:sz w:val="24"/>
              </w:rPr>
              <w:t>日期：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853" w:type="dxa"/>
            <w:gridSpan w:val="2"/>
            <w:shd w:val="clear" w:color="auto" w:fill="auto"/>
            <w:vAlign w:val="center"/>
          </w:tcPr>
          <w:p>
            <w:pPr>
              <w:spacing w:line="276" w:lineRule="auto"/>
              <w:jc w:val="center"/>
              <w:rPr>
                <w:sz w:val="24"/>
              </w:rPr>
            </w:pPr>
            <w:r>
              <w:rPr>
                <w:rFonts w:hint="eastAsia"/>
                <w:sz w:val="24"/>
              </w:rPr>
              <w:t>学</w:t>
            </w:r>
          </w:p>
          <w:p>
            <w:pPr>
              <w:spacing w:line="276" w:lineRule="auto"/>
              <w:jc w:val="center"/>
              <w:rPr>
                <w:sz w:val="24"/>
              </w:rPr>
            </w:pPr>
            <w:r>
              <w:rPr>
                <w:rFonts w:hint="eastAsia"/>
                <w:sz w:val="24"/>
              </w:rPr>
              <w:t>校</w:t>
            </w:r>
          </w:p>
          <w:p>
            <w:pPr>
              <w:spacing w:line="276" w:lineRule="auto"/>
              <w:jc w:val="center"/>
              <w:rPr>
                <w:sz w:val="24"/>
              </w:rPr>
            </w:pPr>
            <w:r>
              <w:rPr>
                <w:rFonts w:hint="eastAsia"/>
                <w:sz w:val="24"/>
              </w:rPr>
              <w:t>证</w:t>
            </w:r>
          </w:p>
          <w:p>
            <w:pPr>
              <w:spacing w:line="276" w:lineRule="auto"/>
              <w:jc w:val="center"/>
              <w:rPr>
                <w:sz w:val="24"/>
              </w:rPr>
            </w:pPr>
            <w:r>
              <w:rPr>
                <w:rFonts w:hint="eastAsia"/>
                <w:sz w:val="24"/>
              </w:rPr>
              <w:t>明</w:t>
            </w:r>
          </w:p>
          <w:p>
            <w:pPr>
              <w:spacing w:line="276" w:lineRule="auto"/>
              <w:jc w:val="center"/>
              <w:rPr>
                <w:sz w:val="24"/>
              </w:rPr>
            </w:pPr>
            <w:r>
              <w:rPr>
                <w:rFonts w:hint="eastAsia"/>
                <w:sz w:val="24"/>
              </w:rPr>
              <w:t>意</w:t>
            </w:r>
          </w:p>
          <w:p>
            <w:pPr>
              <w:spacing w:line="276" w:lineRule="auto"/>
              <w:jc w:val="center"/>
              <w:rPr>
                <w:sz w:val="24"/>
              </w:rPr>
            </w:pPr>
            <w:r>
              <w:rPr>
                <w:rFonts w:hint="eastAsia"/>
                <w:sz w:val="24"/>
              </w:rPr>
              <w:t>见</w:t>
            </w:r>
          </w:p>
        </w:tc>
        <w:tc>
          <w:tcPr>
            <w:tcW w:w="3973" w:type="dxa"/>
            <w:gridSpan w:val="6"/>
            <w:shd w:val="clear" w:color="auto" w:fill="auto"/>
          </w:tcPr>
          <w:p>
            <w:pPr>
              <w:spacing w:line="276" w:lineRule="auto"/>
              <w:ind w:left="136" w:leftChars="65" w:firstLine="600" w:firstLineChars="250"/>
              <w:jc w:val="center"/>
              <w:rPr>
                <w:sz w:val="24"/>
              </w:rPr>
            </w:pPr>
          </w:p>
          <w:p>
            <w:pPr>
              <w:spacing w:line="276" w:lineRule="auto"/>
              <w:jc w:val="center"/>
              <w:rPr>
                <w:sz w:val="24"/>
              </w:rPr>
            </w:pPr>
          </w:p>
          <w:p>
            <w:pPr>
              <w:spacing w:line="276" w:lineRule="auto"/>
              <w:ind w:firstLine="1200" w:firstLineChars="500"/>
              <w:jc w:val="both"/>
              <w:rPr>
                <w:rFonts w:hint="eastAsia"/>
                <w:sz w:val="24"/>
              </w:rPr>
            </w:pPr>
          </w:p>
          <w:p>
            <w:pPr>
              <w:spacing w:line="276" w:lineRule="auto"/>
              <w:ind w:firstLine="1200" w:firstLineChars="500"/>
              <w:jc w:val="both"/>
              <w:rPr>
                <w:rFonts w:hint="eastAsia"/>
                <w:sz w:val="24"/>
              </w:rPr>
            </w:pPr>
          </w:p>
          <w:p>
            <w:pPr>
              <w:spacing w:line="276" w:lineRule="auto"/>
              <w:jc w:val="both"/>
              <w:rPr>
                <w:sz w:val="24"/>
              </w:rPr>
            </w:pPr>
            <w:r>
              <w:rPr>
                <w:rFonts w:hint="eastAsia"/>
                <w:sz w:val="24"/>
                <w:lang w:val="en-US" w:eastAsia="zh-CN"/>
              </w:rPr>
              <w:t>班主任</w:t>
            </w:r>
            <w:r>
              <w:rPr>
                <w:rFonts w:hint="eastAsia"/>
                <w:sz w:val="24"/>
              </w:rPr>
              <w:t>签名：</w:t>
            </w:r>
          </w:p>
          <w:p>
            <w:pPr>
              <w:spacing w:line="276" w:lineRule="auto"/>
              <w:jc w:val="center"/>
              <w:rPr>
                <w:sz w:val="24"/>
              </w:rPr>
            </w:pPr>
            <w:r>
              <w:rPr>
                <w:rFonts w:hint="eastAsia"/>
                <w:sz w:val="24"/>
              </w:rPr>
              <w:t>（</w:t>
            </w:r>
            <w:r>
              <w:rPr>
                <w:rFonts w:hint="eastAsia"/>
                <w:sz w:val="24"/>
                <w:lang w:val="en-US" w:eastAsia="zh-CN"/>
              </w:rPr>
              <w:t>学校</w:t>
            </w:r>
            <w:r>
              <w:rPr>
                <w:rFonts w:hint="eastAsia"/>
                <w:sz w:val="24"/>
              </w:rPr>
              <w:t>盖章）</w:t>
            </w:r>
          </w:p>
          <w:p>
            <w:pPr>
              <w:spacing w:line="276" w:lineRule="auto"/>
              <w:ind w:right="480"/>
              <w:jc w:val="center"/>
              <w:rPr>
                <w:sz w:val="24"/>
              </w:rPr>
            </w:pPr>
          </w:p>
          <w:p>
            <w:pPr>
              <w:spacing w:line="276" w:lineRule="auto"/>
              <w:ind w:right="480" w:firstLine="1080" w:firstLineChars="450"/>
              <w:jc w:val="center"/>
              <w:rPr>
                <w:sz w:val="24"/>
              </w:rPr>
            </w:pPr>
            <w:r>
              <w:rPr>
                <w:rFonts w:hint="eastAsia"/>
                <w:sz w:val="24"/>
              </w:rPr>
              <w:t>年    月    日</w:t>
            </w:r>
          </w:p>
        </w:tc>
        <w:tc>
          <w:tcPr>
            <w:tcW w:w="968" w:type="dxa"/>
            <w:shd w:val="clear" w:color="auto" w:fill="auto"/>
          </w:tcPr>
          <w:p>
            <w:pPr>
              <w:keepNext w:val="0"/>
              <w:keepLines w:val="0"/>
              <w:pageBreakBefore w:val="0"/>
              <w:widowControl w:val="0"/>
              <w:kinsoku/>
              <w:wordWrap/>
              <w:overflowPunct/>
              <w:topLinePunct w:val="0"/>
              <w:autoSpaceDE/>
              <w:autoSpaceDN/>
              <w:bidi w:val="0"/>
              <w:adjustRightInd/>
              <w:snapToGrid/>
              <w:spacing w:before="625" w:beforeLines="200" w:line="400" w:lineRule="exact"/>
              <w:jc w:val="center"/>
              <w:textAlignment w:val="auto"/>
              <w:rPr>
                <w:sz w:val="24"/>
              </w:rPr>
            </w:pPr>
            <w:r>
              <w:rPr>
                <w:rFonts w:hint="eastAsia"/>
                <w:sz w:val="24"/>
              </w:rPr>
              <w:t>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w:t>
            </w:r>
            <w:r>
              <w:rPr>
                <w:rFonts w:hint="eastAsia"/>
                <w:sz w:val="24"/>
              </w:rPr>
              <w:t>居</w:t>
            </w:r>
            <w:r>
              <w:rPr>
                <w:sz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见</w:t>
            </w:r>
          </w:p>
        </w:tc>
        <w:tc>
          <w:tcPr>
            <w:tcW w:w="4211" w:type="dxa"/>
            <w:gridSpan w:val="9"/>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sz w:val="24"/>
              </w:rPr>
            </w:pPr>
            <w:r>
              <w:rPr>
                <w:rFonts w:hint="eastAsia"/>
                <w:sz w:val="24"/>
              </w:rPr>
              <w:t>家庭经济情况证明：</w:t>
            </w:r>
          </w:p>
          <w:p>
            <w:pPr>
              <w:spacing w:line="240" w:lineRule="auto"/>
              <w:jc w:val="left"/>
              <w:rPr>
                <w:sz w:val="24"/>
              </w:rPr>
            </w:pPr>
            <w:r>
              <w:rPr>
                <w:rFonts w:hint="eastAsia"/>
                <w:sz w:val="24"/>
              </w:rPr>
              <w:t>1.该家庭属低保家庭（   ）；</w:t>
            </w:r>
          </w:p>
          <w:p>
            <w:pPr>
              <w:spacing w:line="240" w:lineRule="auto"/>
              <w:jc w:val="left"/>
              <w:rPr>
                <w:sz w:val="24"/>
              </w:rPr>
            </w:pPr>
            <w:r>
              <w:rPr>
                <w:rFonts w:hint="eastAsia"/>
                <w:sz w:val="24"/>
              </w:rPr>
              <w:t>2.该家庭属低收入家庭（   ）；</w:t>
            </w:r>
          </w:p>
          <w:p>
            <w:pPr>
              <w:spacing w:line="240" w:lineRule="auto"/>
              <w:jc w:val="left"/>
              <w:rPr>
                <w:sz w:val="24"/>
              </w:rPr>
            </w:pPr>
            <w:r>
              <w:rPr>
                <w:rFonts w:hint="eastAsia"/>
                <w:sz w:val="24"/>
              </w:rPr>
              <w:t>3.该家庭属特困职工（   ）；</w:t>
            </w:r>
          </w:p>
          <w:p>
            <w:pPr>
              <w:spacing w:line="240" w:lineRule="auto"/>
              <w:jc w:val="left"/>
              <w:rPr>
                <w:sz w:val="24"/>
              </w:rPr>
            </w:pPr>
            <w:r>
              <w:rPr>
                <w:rFonts w:hint="eastAsia"/>
                <w:sz w:val="24"/>
              </w:rPr>
              <w:t>4.除上述以外其他情况（   ）。</w:t>
            </w:r>
          </w:p>
          <w:p>
            <w:pPr>
              <w:spacing w:line="240" w:lineRule="auto"/>
              <w:jc w:val="center"/>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jc w:val="both"/>
              <w:textAlignment w:val="auto"/>
              <w:rPr>
                <w:sz w:val="24"/>
              </w:rPr>
            </w:pPr>
            <w:r>
              <w:rPr>
                <w:rFonts w:hint="eastAsia"/>
                <w:sz w:val="24"/>
                <w:lang w:val="en-US" w:eastAsia="zh-CN"/>
              </w:rPr>
              <w:t>核验人</w:t>
            </w:r>
            <w:r>
              <w:rPr>
                <w:rFonts w:hint="eastAsia"/>
                <w:sz w:val="24"/>
              </w:rPr>
              <w:t>签名：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w:t>
            </w:r>
            <w:r>
              <w:rPr>
                <w:rFonts w:hint="eastAsia"/>
                <w:sz w:val="24"/>
                <w:lang w:eastAsia="zh-CN"/>
              </w:rPr>
              <w:t>村（社区）</w:t>
            </w:r>
            <w:r>
              <w:rPr>
                <w:rFonts w:hint="eastAsia"/>
                <w:sz w:val="24"/>
              </w:rPr>
              <w:t>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trPr>
        <w:tc>
          <w:tcPr>
            <w:tcW w:w="853" w:type="dxa"/>
            <w:gridSpan w:val="2"/>
            <w:shd w:val="clear" w:color="auto" w:fill="auto"/>
            <w:vAlign w:val="center"/>
          </w:tcPr>
          <w:p>
            <w:pPr>
              <w:spacing w:line="276" w:lineRule="auto"/>
              <w:jc w:val="center"/>
              <w:rPr>
                <w:sz w:val="24"/>
              </w:rPr>
            </w:pPr>
            <w:r>
              <w:rPr>
                <w:rFonts w:hint="eastAsia"/>
                <w:sz w:val="24"/>
              </w:rPr>
              <w:t>镇</w:t>
            </w:r>
            <w:r>
              <w:rPr>
                <w:sz w:val="24"/>
              </w:rPr>
              <w:t>（</w:t>
            </w:r>
            <w:r>
              <w:rPr>
                <w:rFonts w:hint="eastAsia"/>
                <w:sz w:val="24"/>
              </w:rPr>
              <w:t>街</w:t>
            </w:r>
            <w:r>
              <w:rPr>
                <w:sz w:val="24"/>
              </w:rPr>
              <w:t>）</w:t>
            </w:r>
            <w:r>
              <w:rPr>
                <w:rFonts w:hint="eastAsia"/>
                <w:sz w:val="24"/>
              </w:rPr>
              <w:t>残联</w:t>
            </w:r>
            <w:r>
              <w:rPr>
                <w:sz w:val="24"/>
              </w:rPr>
              <w:t>审核意见</w:t>
            </w:r>
          </w:p>
        </w:tc>
        <w:tc>
          <w:tcPr>
            <w:tcW w:w="3973" w:type="dxa"/>
            <w:gridSpan w:val="6"/>
            <w:shd w:val="clear" w:color="auto" w:fill="auto"/>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sz w:val="24"/>
              </w:rPr>
            </w:pPr>
            <w:r>
              <w:rPr>
                <w:rFonts w:ascii="宋体" w:hAnsi="宋体" w:eastAsia="宋体" w:cs="宋体"/>
                <w:sz w:val="24"/>
                <w:szCs w:val="24"/>
              </w:rPr>
              <w:t>根据《广州市南沙区人民政府办公室关于印发南沙区残疾人扶助实施办法的通知》（穗南府办规〔</w:t>
            </w:r>
            <w:r>
              <w:rPr>
                <w:rFonts w:hint="eastAsia" w:ascii="宋体" w:hAnsi="宋体" w:eastAsia="宋体" w:cs="宋体"/>
                <w:sz w:val="24"/>
                <w:szCs w:val="24"/>
                <w:lang w:val="en-US" w:eastAsia="zh-CN"/>
              </w:rPr>
              <w:t>2024</w:t>
            </w:r>
            <w:r>
              <w:rPr>
                <w:rFonts w:ascii="宋体" w:hAnsi="宋体" w:eastAsia="宋体" w:cs="宋体"/>
                <w:sz w:val="24"/>
                <w:szCs w:val="24"/>
              </w:rPr>
              <w:t>〕3号）第十</w:t>
            </w:r>
            <w:r>
              <w:rPr>
                <w:rFonts w:hint="eastAsia" w:ascii="宋体" w:hAnsi="宋体" w:eastAsia="宋体" w:cs="宋体"/>
                <w:sz w:val="24"/>
                <w:szCs w:val="24"/>
                <w:lang w:val="en-US" w:eastAsia="zh-CN"/>
              </w:rPr>
              <w:t>六</w:t>
            </w:r>
            <w:r>
              <w:rPr>
                <w:rFonts w:ascii="宋体" w:hAnsi="宋体" w:eastAsia="宋体" w:cs="宋体"/>
                <w:sz w:val="24"/>
                <w:szCs w:val="24"/>
              </w:rPr>
              <w:t>条规定，经审核，同意予以资助金额¥</w:t>
            </w:r>
            <w:r>
              <w:rPr>
                <w:rFonts w:ascii="宋体" w:hAnsi="宋体" w:eastAsia="宋体" w:cs="宋体"/>
                <w:sz w:val="24"/>
                <w:szCs w:val="24"/>
                <w:u w:val="single"/>
              </w:rPr>
              <w:t>   </w:t>
            </w:r>
            <w:r>
              <w:rPr>
                <w:rFonts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sz w:val="24"/>
              </w:rPr>
            </w:pPr>
            <w:r>
              <w:rPr>
                <w:rFonts w:hint="eastAsia"/>
                <w:sz w:val="24"/>
                <w:lang w:val="en-US" w:eastAsia="zh-CN"/>
              </w:rPr>
              <w:t>审</w:t>
            </w:r>
            <w:r>
              <w:rPr>
                <w:rFonts w:hint="eastAsia"/>
                <w:sz w:val="24"/>
              </w:rPr>
              <w:t>核人</w:t>
            </w:r>
            <w:r>
              <w:rPr>
                <w:rFonts w:hint="eastAsia"/>
                <w:sz w:val="24"/>
                <w:lang w:val="en-US" w:eastAsia="zh-CN"/>
              </w:rPr>
              <w:t>签名</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sz w:val="24"/>
              </w:rPr>
            </w:pPr>
            <w:r>
              <w:rPr>
                <w:rFonts w:hint="eastAsia"/>
                <w:sz w:val="24"/>
              </w:rPr>
              <w:t>（公章）</w:t>
            </w: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sz w:val="24"/>
              </w:rPr>
            </w:pPr>
            <w:r>
              <w:rPr>
                <w:rFonts w:hint="eastAsia"/>
                <w:sz w:val="24"/>
              </w:rPr>
              <w:t>年    月    日</w:t>
            </w:r>
            <w:r>
              <w:rPr>
                <w:rFonts w:hint="eastAsia"/>
                <w:sz w:val="24"/>
                <w:lang w:val="en-US" w:eastAsia="zh-CN"/>
              </w:rPr>
              <w:t xml:space="preserve"> </w:t>
            </w:r>
          </w:p>
        </w:tc>
        <w:tc>
          <w:tcPr>
            <w:tcW w:w="968" w:type="dxa"/>
            <w:shd w:val="clear" w:color="auto" w:fill="auto"/>
          </w:tcPr>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sz w:val="24"/>
              </w:rPr>
            </w:pPr>
            <w:r>
              <w:rPr>
                <w:rFonts w:hint="eastAsia"/>
                <w:sz w:val="24"/>
              </w:rPr>
              <w:t>区残联</w:t>
            </w:r>
            <w:r>
              <w:rPr>
                <w:rFonts w:hint="eastAsia"/>
                <w:sz w:val="24"/>
                <w:lang w:val="en-US" w:eastAsia="zh-CN"/>
              </w:rPr>
              <w:t>审批</w:t>
            </w:r>
            <w:r>
              <w:rPr>
                <w:rFonts w:hint="eastAsia"/>
                <w:sz w:val="24"/>
              </w:rPr>
              <w:t>意见</w:t>
            </w:r>
          </w:p>
        </w:tc>
        <w:tc>
          <w:tcPr>
            <w:tcW w:w="4211" w:type="dxa"/>
            <w:gridSpan w:val="9"/>
            <w:shd w:val="clear" w:color="auto" w:fill="auto"/>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sz w:val="24"/>
              </w:rPr>
            </w:pPr>
            <w:r>
              <w:rPr>
                <w:rFonts w:ascii="宋体" w:hAnsi="宋体" w:eastAsia="宋体" w:cs="宋体"/>
                <w:sz w:val="24"/>
                <w:szCs w:val="24"/>
              </w:rPr>
              <w:t>根据《广州市南沙区人民政府办公室关于印发南沙区残疾人扶助实施办法的通知》（穗南府办规〔20</w:t>
            </w:r>
            <w:r>
              <w:rPr>
                <w:rFonts w:hint="eastAsia" w:ascii="宋体" w:hAnsi="宋体" w:eastAsia="宋体" w:cs="宋体"/>
                <w:sz w:val="24"/>
                <w:szCs w:val="24"/>
                <w:lang w:val="en-US" w:eastAsia="zh-CN"/>
              </w:rPr>
              <w:t>24</w:t>
            </w:r>
            <w:r>
              <w:rPr>
                <w:rFonts w:ascii="宋体" w:hAnsi="宋体" w:eastAsia="宋体" w:cs="宋体"/>
                <w:sz w:val="24"/>
                <w:szCs w:val="24"/>
              </w:rPr>
              <w:t>〕3号）第十</w:t>
            </w:r>
            <w:r>
              <w:rPr>
                <w:rFonts w:hint="eastAsia" w:ascii="宋体" w:hAnsi="宋体" w:eastAsia="宋体" w:cs="宋体"/>
                <w:sz w:val="24"/>
                <w:szCs w:val="24"/>
                <w:lang w:val="en-US" w:eastAsia="zh-CN"/>
              </w:rPr>
              <w:t>六</w:t>
            </w:r>
            <w:r>
              <w:rPr>
                <w:rFonts w:ascii="宋体" w:hAnsi="宋体" w:eastAsia="宋体" w:cs="宋体"/>
                <w:sz w:val="24"/>
                <w:szCs w:val="24"/>
              </w:rPr>
              <w:t>条规定，经审核，同意予以资助金额¥</w:t>
            </w:r>
            <w:r>
              <w:rPr>
                <w:rFonts w:ascii="宋体" w:hAnsi="宋体" w:eastAsia="宋体" w:cs="宋体"/>
                <w:sz w:val="24"/>
                <w:szCs w:val="24"/>
                <w:u w:val="single"/>
              </w:rPr>
              <w:t>   </w:t>
            </w:r>
            <w:r>
              <w:rPr>
                <w:rFonts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sz w:val="24"/>
              </w:rPr>
            </w:pPr>
            <w:r>
              <w:rPr>
                <w:rFonts w:hint="eastAsia"/>
                <w:sz w:val="24"/>
                <w:lang w:val="en-US" w:eastAsia="zh-CN"/>
              </w:rPr>
              <w:t>审</w:t>
            </w:r>
            <w:r>
              <w:rPr>
                <w:rFonts w:hint="eastAsia"/>
                <w:sz w:val="24"/>
              </w:rPr>
              <w:t>核人</w:t>
            </w:r>
            <w:r>
              <w:rPr>
                <w:rFonts w:hint="eastAsia"/>
                <w:sz w:val="24"/>
                <w:lang w:val="en-US" w:eastAsia="zh-CN"/>
              </w:rPr>
              <w:t>签名</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sz w:val="24"/>
              </w:rPr>
            </w:pPr>
            <w:r>
              <w:rPr>
                <w:rFonts w:hint="eastAsia"/>
                <w:sz w:val="24"/>
              </w:rPr>
              <w:t>（公章）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sz w:val="24"/>
              </w:rPr>
            </w:pPr>
            <w:r>
              <w:rPr>
                <w:rFonts w:hint="eastAsia"/>
                <w:sz w:val="24"/>
              </w:rPr>
              <w:t>年    月    日</w:t>
            </w: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853" w:type="dxa"/>
            <w:gridSpan w:val="2"/>
            <w:shd w:val="clear" w:color="auto" w:fill="auto"/>
            <w:vAlign w:val="center"/>
          </w:tcPr>
          <w:p>
            <w:pPr>
              <w:spacing w:line="276" w:lineRule="auto"/>
              <w:jc w:val="center"/>
              <w:rPr>
                <w:rFonts w:hint="eastAsia" w:eastAsiaTheme="minorEastAsia"/>
                <w:b/>
                <w:bCs/>
                <w:sz w:val="24"/>
                <w:lang w:val="en-US" w:eastAsia="zh-CN"/>
              </w:rPr>
            </w:pPr>
            <w:r>
              <w:rPr>
                <w:rFonts w:hint="eastAsia"/>
                <w:b/>
                <w:bCs/>
                <w:sz w:val="24"/>
                <w:lang w:val="en-US" w:eastAsia="zh-CN"/>
              </w:rPr>
              <w:t>备注</w:t>
            </w:r>
          </w:p>
        </w:tc>
        <w:tc>
          <w:tcPr>
            <w:tcW w:w="9152" w:type="dxa"/>
            <w:gridSpan w:val="16"/>
            <w:shd w:val="clear" w:color="auto" w:fill="auto"/>
            <w:vAlign w:val="center"/>
          </w:tcPr>
          <w:p>
            <w:pPr>
              <w:spacing w:line="276" w:lineRule="auto"/>
              <w:jc w:val="left"/>
              <w:rPr>
                <w:rFonts w:hint="default" w:eastAsiaTheme="minorEastAsia"/>
                <w:b/>
                <w:bCs/>
                <w:sz w:val="24"/>
                <w:lang w:val="en-US" w:eastAsia="zh-CN"/>
              </w:rPr>
            </w:pPr>
            <w:r>
              <w:rPr>
                <w:rFonts w:hint="eastAsia" w:asciiTheme="minorEastAsia" w:hAnsiTheme="minorEastAsia" w:eastAsiaTheme="minorEastAsia" w:cstheme="minorEastAsia"/>
                <w:b/>
                <w:bCs/>
                <w:lang w:val="en-US" w:eastAsia="zh-CN"/>
              </w:rPr>
              <w:t>1、仅限于广州市内南沙区外全日制就读公办特教学校的学前教育、义务教育、中等教育阶段的残疾学生申请。2、</w:t>
            </w:r>
            <w:r>
              <w:rPr>
                <w:rFonts w:hint="eastAsia" w:asciiTheme="minorEastAsia" w:hAnsiTheme="minorEastAsia" w:eastAsiaTheme="minorEastAsia" w:cstheme="minorEastAsia"/>
                <w:b/>
                <w:bCs/>
              </w:rPr>
              <w:t>本申请表一式两份</w:t>
            </w:r>
            <w:r>
              <w:rPr>
                <w:rFonts w:hint="eastAsia" w:asciiTheme="minorEastAsia" w:hAnsiTheme="minorEastAsia" w:eastAsiaTheme="minorEastAsia" w:cstheme="minorEastAsia"/>
                <w:b/>
                <w:bCs/>
                <w:lang w:val="en-US" w:eastAsia="zh-CN"/>
              </w:rPr>
              <w:t>且务必双面打印。3、如申请人未能签名，可由监护人代签同时加盖申请人的手指摸。</w:t>
            </w:r>
          </w:p>
        </w:tc>
      </w:tr>
    </w:tbl>
    <w:p>
      <w:pPr>
        <w:spacing w:line="560" w:lineRule="exact"/>
        <w:sectPr>
          <w:footerReference r:id="rId20" w:type="default"/>
          <w:footerReference r:id="rId21" w:type="even"/>
          <w:pgSz w:w="11906" w:h="16838"/>
          <w:pgMar w:top="1400" w:right="1418" w:bottom="1134"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7"/>
        <w:spacing w:line="560" w:lineRule="exact"/>
        <w:rPr>
          <w:rFonts w:hint="default" w:ascii="仿宋" w:hAnsi="仿宋" w:eastAsia="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141" w:leftChars="-67"/>
        <w:jc w:val="center"/>
        <w:textAlignment w:val="auto"/>
        <w:rPr>
          <w:rFonts w:hint="eastAsia" w:ascii="楷体" w:hAnsi="楷体" w:eastAsia="楷体" w:cs="楷体"/>
          <w:sz w:val="32"/>
          <w:szCs w:val="32"/>
        </w:rPr>
      </w:pPr>
      <w:r>
        <w:rPr>
          <w:rFonts w:hint="eastAsia" w:ascii="方正小标宋简体" w:hAnsi="方正小标宋简体" w:eastAsia="方正小标宋简体" w:cs="方正小标宋简体"/>
          <w:b w:val="0"/>
          <w:bCs/>
          <w:sz w:val="44"/>
          <w:szCs w:val="44"/>
        </w:rPr>
        <w:t>南沙区残疾人</w:t>
      </w:r>
      <w:r>
        <w:rPr>
          <w:rFonts w:hint="eastAsia" w:ascii="方正小标宋简体" w:hAnsi="方正小标宋简体" w:eastAsia="方正小标宋简体" w:cs="方正小标宋简体"/>
          <w:b w:val="0"/>
          <w:bCs/>
          <w:sz w:val="44"/>
          <w:szCs w:val="44"/>
          <w:lang w:val="en-US" w:eastAsia="zh-CN"/>
        </w:rPr>
        <w:t>创业场地租金资助申请</w:t>
      </w:r>
      <w:r>
        <w:rPr>
          <w:rFonts w:hint="eastAsia" w:ascii="方正小标宋简体" w:hAnsi="方正小标宋简体" w:eastAsia="方正小标宋简体" w:cs="方正小标宋简体"/>
          <w:b w:val="0"/>
          <w:bCs/>
          <w:sz w:val="44"/>
          <w:szCs w:val="44"/>
        </w:rPr>
        <w:t>表</w:t>
      </w:r>
    </w:p>
    <w:tbl>
      <w:tblPr>
        <w:tblStyle w:val="11"/>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78"/>
        <w:gridCol w:w="1334"/>
        <w:gridCol w:w="903"/>
        <w:gridCol w:w="825"/>
        <w:gridCol w:w="1388"/>
        <w:gridCol w:w="1860"/>
        <w:gridCol w:w="47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2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姓名</w:t>
            </w:r>
          </w:p>
        </w:tc>
        <w:tc>
          <w:tcPr>
            <w:tcW w:w="13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90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残疾</w:t>
            </w:r>
            <w:r>
              <w:rPr>
                <w:rFonts w:ascii="宋体" w:hAnsi="宋体"/>
                <w:sz w:val="24"/>
              </w:rPr>
              <w:t>证号</w:t>
            </w:r>
          </w:p>
        </w:tc>
        <w:tc>
          <w:tcPr>
            <w:tcW w:w="2213"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2337"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残疾</w:t>
            </w:r>
            <w:r>
              <w:rPr>
                <w:rFonts w:ascii="宋体" w:hAnsi="宋体"/>
                <w:sz w:val="24"/>
              </w:rPr>
              <w:t>类别和等级</w:t>
            </w:r>
          </w:p>
        </w:tc>
        <w:tc>
          <w:tcPr>
            <w:tcW w:w="17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209"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户籍地址</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88"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手机号码</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09"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商户</w:t>
            </w:r>
            <w:r>
              <w:rPr>
                <w:rFonts w:ascii="宋体" w:hAnsi="宋体"/>
                <w:sz w:val="24"/>
              </w:rPr>
              <w:t>名称</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88"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营业</w:t>
            </w:r>
            <w:r>
              <w:rPr>
                <w:rFonts w:ascii="宋体" w:hAnsi="宋体"/>
                <w:sz w:val="24"/>
              </w:rPr>
              <w:t>执照注册时间</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1320" w:firstLineChars="550"/>
              <w:textAlignment w:val="auto"/>
              <w:rPr>
                <w:rFonts w:ascii="宋体" w:hAnsi="宋体"/>
                <w:sz w:val="24"/>
              </w:rPr>
            </w:pP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营业</w:t>
            </w:r>
            <w:r>
              <w:rPr>
                <w:rFonts w:ascii="宋体" w:hAnsi="宋体"/>
                <w:sz w:val="24"/>
              </w:rPr>
              <w:t>执照注册</w:t>
            </w:r>
            <w:r>
              <w:rPr>
                <w:rFonts w:hint="eastAsia" w:ascii="宋体" w:hAnsi="宋体"/>
                <w:sz w:val="24"/>
              </w:rPr>
              <w:t>地址</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 xml:space="preserve"> </w:t>
            </w:r>
          </w:p>
        </w:tc>
        <w:tc>
          <w:tcPr>
            <w:tcW w:w="138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sz w:val="24"/>
                <w:lang w:val="en-US" w:eastAsia="zh-CN"/>
              </w:rPr>
            </w:pPr>
            <w:r>
              <w:rPr>
                <w:rFonts w:hint="eastAsia" w:ascii="宋体" w:hAnsi="宋体"/>
                <w:sz w:val="24"/>
                <w:lang w:val="en-US" w:eastAsia="zh-CN"/>
              </w:rPr>
              <w:t>统一信用代码</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360" w:firstLineChars="150"/>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租赁合同起始</w:t>
            </w:r>
            <w:r>
              <w:rPr>
                <w:rFonts w:ascii="宋体" w:hAnsi="宋体"/>
                <w:sz w:val="24"/>
              </w:rPr>
              <w:t>时间</w:t>
            </w:r>
          </w:p>
        </w:tc>
        <w:tc>
          <w:tcPr>
            <w:tcW w:w="4450" w:type="dxa"/>
            <w:gridSpan w:val="4"/>
            <w:tcBorders>
              <w:left w:val="single" w:color="auto" w:sz="4" w:space="0"/>
              <w:right w:val="single" w:color="auto" w:sz="4" w:space="0"/>
            </w:tcBorders>
            <w:vAlign w:val="center"/>
          </w:tcPr>
          <w:p>
            <w:pPr>
              <w:spacing w:line="560" w:lineRule="exact"/>
              <w:ind w:firstLine="720" w:firstLineChars="300"/>
              <w:jc w:val="both"/>
              <w:rPr>
                <w:rFonts w:hint="default" w:ascii="宋体" w:hAnsi="宋体" w:eastAsiaTheme="minorEastAsia"/>
                <w:sz w:val="24"/>
                <w:lang w:val="en-US" w:eastAsia="zh-CN"/>
              </w:rPr>
            </w:pPr>
            <w:r>
              <w:rPr>
                <w:rFonts w:hint="eastAsia" w:ascii="宋体" w:hAnsi="宋体"/>
                <w:sz w:val="24"/>
                <w:lang w:val="en-US" w:eastAsia="zh-CN"/>
              </w:rPr>
              <w:t>年   月   日至    年   月  日</w:t>
            </w:r>
          </w:p>
        </w:tc>
        <w:tc>
          <w:tcPr>
            <w:tcW w:w="18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本次申请</w:t>
            </w:r>
            <w:r>
              <w:rPr>
                <w:rFonts w:ascii="宋体" w:hAnsi="宋体"/>
                <w:sz w:val="24"/>
              </w:rPr>
              <w:t>资助起始时间</w:t>
            </w:r>
          </w:p>
        </w:tc>
        <w:tc>
          <w:tcPr>
            <w:tcW w:w="2258" w:type="dxa"/>
            <w:gridSpan w:val="2"/>
            <w:tcBorders>
              <w:left w:val="single" w:color="auto" w:sz="4" w:space="0"/>
              <w:right w:val="single" w:color="auto" w:sz="4" w:space="0"/>
            </w:tcBorders>
            <w:vAlign w:val="center"/>
          </w:tcPr>
          <w:p>
            <w:pPr>
              <w:spacing w:line="560" w:lineRule="exact"/>
              <w:ind w:firstLine="720" w:firstLineChars="300"/>
              <w:rPr>
                <w:rFonts w:ascii="宋体" w:hAnsi="宋体"/>
                <w:sz w:val="24"/>
              </w:rPr>
            </w:pPr>
            <w:r>
              <w:rPr>
                <w:rFonts w:hint="eastAsia" w:ascii="宋体" w:hAnsi="宋体"/>
                <w:sz w:val="24"/>
              </w:rPr>
              <w:t xml:space="preserve">年  </w:t>
            </w:r>
            <w:r>
              <w:rPr>
                <w:rFonts w:ascii="宋体" w:hAnsi="宋体"/>
                <w:sz w:val="24"/>
              </w:rPr>
              <w:t>月</w:t>
            </w:r>
            <w:r>
              <w:rPr>
                <w:rFonts w:hint="eastAsia" w:ascii="宋体" w:hAnsi="宋体"/>
                <w:sz w:val="24"/>
              </w:rPr>
              <w:t xml:space="preserve">  </w:t>
            </w:r>
            <w:r>
              <w:rPr>
                <w:rFonts w:ascii="宋体" w:hAnsi="宋体"/>
                <w:sz w:val="24"/>
              </w:rPr>
              <w:t>日</w:t>
            </w:r>
          </w:p>
          <w:p>
            <w:pPr>
              <w:spacing w:line="560" w:lineRule="exact"/>
              <w:jc w:val="center"/>
              <w:rPr>
                <w:rFonts w:ascii="宋体" w:hAnsi="宋体"/>
                <w:sz w:val="24"/>
              </w:rPr>
            </w:pPr>
            <w:r>
              <w:rPr>
                <w:rFonts w:hint="eastAsia" w:ascii="宋体" w:hAnsi="宋体"/>
                <w:sz w:val="24"/>
              </w:rPr>
              <w:t xml:space="preserve">至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每月租金</w:t>
            </w:r>
            <w:r>
              <w:rPr>
                <w:rFonts w:ascii="宋体" w:hAnsi="宋体"/>
                <w:sz w:val="24"/>
              </w:rPr>
              <w:t>（</w:t>
            </w:r>
            <w:r>
              <w:rPr>
                <w:rFonts w:hint="eastAsia" w:ascii="宋体" w:hAnsi="宋体"/>
                <w:sz w:val="24"/>
              </w:rPr>
              <w:t>元</w:t>
            </w:r>
            <w:r>
              <w:rPr>
                <w:rFonts w:ascii="宋体" w:hAnsi="宋体"/>
                <w:sz w:val="24"/>
              </w:rPr>
              <w:t>）</w:t>
            </w:r>
          </w:p>
        </w:tc>
        <w:tc>
          <w:tcPr>
            <w:tcW w:w="1334" w:type="dxa"/>
            <w:tcBorders>
              <w:left w:val="single" w:color="auto" w:sz="4" w:space="0"/>
              <w:right w:val="single" w:color="auto" w:sz="4" w:space="0"/>
            </w:tcBorders>
            <w:vAlign w:val="center"/>
          </w:tcPr>
          <w:p>
            <w:pPr>
              <w:spacing w:line="560" w:lineRule="exact"/>
              <w:jc w:val="center"/>
              <w:rPr>
                <w:rFonts w:ascii="宋体" w:hAnsi="宋体"/>
                <w:sz w:val="24"/>
              </w:rPr>
            </w:pPr>
          </w:p>
        </w:tc>
        <w:tc>
          <w:tcPr>
            <w:tcW w:w="1728" w:type="dxa"/>
            <w:gridSpan w:val="2"/>
            <w:tcBorders>
              <w:left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每</w:t>
            </w:r>
            <w:r>
              <w:rPr>
                <w:rFonts w:hint="eastAsia" w:ascii="宋体" w:hAnsi="宋体"/>
                <w:sz w:val="24"/>
                <w:lang w:val="en-US" w:eastAsia="zh-CN"/>
              </w:rPr>
              <w:t>年</w:t>
            </w:r>
            <w:r>
              <w:rPr>
                <w:rFonts w:hint="eastAsia" w:ascii="宋体" w:hAnsi="宋体"/>
                <w:sz w:val="24"/>
              </w:rPr>
              <w:t>租金</w:t>
            </w:r>
            <w:r>
              <w:rPr>
                <w:rFonts w:ascii="宋体" w:hAnsi="宋体"/>
                <w:sz w:val="24"/>
              </w:rPr>
              <w:t>（</w:t>
            </w:r>
            <w:r>
              <w:rPr>
                <w:rFonts w:hint="eastAsia" w:ascii="宋体" w:hAnsi="宋体"/>
                <w:sz w:val="24"/>
              </w:rPr>
              <w:t>元</w:t>
            </w:r>
            <w:r>
              <w:rPr>
                <w:rFonts w:ascii="宋体" w:hAnsi="宋体"/>
                <w:sz w:val="24"/>
              </w:rPr>
              <w:t>）</w:t>
            </w:r>
          </w:p>
        </w:tc>
        <w:tc>
          <w:tcPr>
            <w:tcW w:w="1388" w:type="dxa"/>
            <w:tcBorders>
              <w:left w:val="single" w:color="auto" w:sz="4" w:space="0"/>
              <w:right w:val="single" w:color="auto" w:sz="4" w:space="0"/>
            </w:tcBorders>
            <w:vAlign w:val="center"/>
          </w:tcPr>
          <w:p>
            <w:pPr>
              <w:spacing w:line="560" w:lineRule="exact"/>
              <w:jc w:val="center"/>
              <w:rPr>
                <w:rFonts w:ascii="宋体" w:hAnsi="宋体"/>
                <w:sz w:val="24"/>
              </w:rPr>
            </w:pPr>
          </w:p>
        </w:tc>
        <w:tc>
          <w:tcPr>
            <w:tcW w:w="18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lang w:val="en-US" w:eastAsia="zh-CN"/>
              </w:rPr>
              <w:t>本次</w:t>
            </w:r>
            <w:r>
              <w:rPr>
                <w:rFonts w:hint="eastAsia" w:ascii="宋体" w:hAnsi="宋体"/>
                <w:sz w:val="24"/>
              </w:rPr>
              <w:t>申请资助</w:t>
            </w:r>
            <w:r>
              <w:rPr>
                <w:rFonts w:ascii="宋体" w:hAnsi="宋体"/>
                <w:sz w:val="24"/>
              </w:rPr>
              <w:t>金额（</w:t>
            </w:r>
            <w:r>
              <w:rPr>
                <w:rFonts w:hint="eastAsia" w:ascii="宋体" w:hAnsi="宋体"/>
                <w:sz w:val="24"/>
              </w:rPr>
              <w:t>万元</w:t>
            </w:r>
            <w:r>
              <w:rPr>
                <w:rFonts w:ascii="宋体" w:hAnsi="宋体"/>
                <w:sz w:val="24"/>
              </w:rPr>
              <w:t>）</w:t>
            </w:r>
          </w:p>
        </w:tc>
        <w:tc>
          <w:tcPr>
            <w:tcW w:w="2258" w:type="dxa"/>
            <w:gridSpan w:val="2"/>
            <w:tcBorders>
              <w:left w:val="single" w:color="auto" w:sz="4" w:space="0"/>
              <w:right w:val="single" w:color="auto" w:sz="4" w:space="0"/>
            </w:tcBorders>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4" w:hRule="exact"/>
          <w:jc w:val="center"/>
        </w:trPr>
        <w:tc>
          <w:tcPr>
            <w:tcW w:w="9777" w:type="dxa"/>
            <w:gridSpan w:val="9"/>
            <w:tcBorders>
              <w:top w:val="single" w:color="auto" w:sz="4" w:space="0"/>
              <w:left w:val="single" w:color="auto" w:sz="4" w:space="0"/>
              <w:bottom w:val="single" w:color="auto" w:sz="2" w:space="0"/>
              <w:right w:val="single" w:color="auto" w:sz="4" w:space="0"/>
            </w:tcBorders>
            <w:vAlign w:val="top"/>
          </w:tcPr>
          <w:p>
            <w:pPr>
              <w:spacing w:line="560" w:lineRule="exact"/>
              <w:ind w:right="480" w:firstLine="602" w:firstLineChars="200"/>
              <w:jc w:val="both"/>
              <w:rPr>
                <w:rFonts w:hint="eastAsia" w:ascii="宋体" w:hAnsi="宋体"/>
                <w:b/>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right="482" w:firstLine="482" w:firstLineChars="200"/>
              <w:jc w:val="both"/>
              <w:textAlignment w:val="auto"/>
              <w:rPr>
                <w:rFonts w:ascii="宋体" w:hAnsi="宋体"/>
                <w:b/>
                <w:bCs/>
                <w:sz w:val="28"/>
                <w:szCs w:val="28"/>
              </w:rPr>
            </w:pPr>
            <w:r>
              <w:rPr>
                <w:rFonts w:hint="eastAsia" w:ascii="宋体" w:hAnsi="宋体"/>
                <w:b/>
                <w:bCs/>
                <w:sz w:val="24"/>
                <w:szCs w:val="24"/>
              </w:rPr>
              <w:t>本人</w:t>
            </w:r>
            <w:r>
              <w:rPr>
                <w:rFonts w:ascii="宋体" w:hAnsi="宋体"/>
                <w:b/>
                <w:bCs/>
                <w:sz w:val="24"/>
                <w:szCs w:val="24"/>
              </w:rPr>
              <w:t>承诺所</w:t>
            </w:r>
            <w:r>
              <w:rPr>
                <w:rFonts w:hint="eastAsia" w:ascii="宋体" w:hAnsi="宋体"/>
                <w:b/>
                <w:bCs/>
                <w:sz w:val="24"/>
                <w:szCs w:val="24"/>
              </w:rPr>
              <w:t>填报</w:t>
            </w:r>
            <w:r>
              <w:rPr>
                <w:rFonts w:ascii="宋体" w:hAnsi="宋体"/>
                <w:b/>
                <w:bCs/>
                <w:sz w:val="24"/>
                <w:szCs w:val="24"/>
              </w:rPr>
              <w:t>的</w:t>
            </w:r>
            <w:r>
              <w:rPr>
                <w:rFonts w:hint="eastAsia" w:ascii="宋体" w:hAnsi="宋体"/>
                <w:b/>
                <w:bCs/>
                <w:sz w:val="24"/>
                <w:szCs w:val="24"/>
              </w:rPr>
              <w:t>信息</w:t>
            </w:r>
            <w:r>
              <w:rPr>
                <w:rFonts w:ascii="宋体" w:hAnsi="宋体"/>
                <w:b/>
                <w:bCs/>
                <w:sz w:val="24"/>
                <w:szCs w:val="24"/>
              </w:rPr>
              <w:t>和提交的资料均真实、合法、有效，如有</w:t>
            </w:r>
            <w:r>
              <w:rPr>
                <w:rFonts w:hint="eastAsia" w:ascii="宋体" w:hAnsi="宋体"/>
                <w:b/>
                <w:bCs/>
                <w:sz w:val="24"/>
                <w:szCs w:val="24"/>
              </w:rPr>
              <w:t>虚报</w:t>
            </w:r>
            <w:r>
              <w:rPr>
                <w:rFonts w:ascii="宋体" w:hAnsi="宋体"/>
                <w:b/>
                <w:bCs/>
                <w:sz w:val="24"/>
                <w:szCs w:val="24"/>
              </w:rPr>
              <w:t>、瞒报，愿</w:t>
            </w:r>
            <w:r>
              <w:rPr>
                <w:rFonts w:hint="eastAsia" w:ascii="宋体" w:hAnsi="宋体"/>
                <w:b/>
                <w:bCs/>
                <w:sz w:val="24"/>
                <w:szCs w:val="24"/>
              </w:rPr>
              <w:t>承担</w:t>
            </w:r>
            <w:r>
              <w:rPr>
                <w:rFonts w:ascii="宋体" w:hAnsi="宋体"/>
                <w:b/>
                <w:bCs/>
                <w:sz w:val="24"/>
                <w:szCs w:val="24"/>
              </w:rPr>
              <w:t>相应的法律责任</w:t>
            </w:r>
            <w:r>
              <w:rPr>
                <w:rFonts w:hint="eastAsia" w:ascii="宋体" w:hAnsi="宋体"/>
                <w:b/>
                <w:bCs/>
                <w:sz w:val="24"/>
                <w:szCs w:val="24"/>
                <w:lang w:val="en-US" w:eastAsia="zh-CN"/>
              </w:rPr>
              <w:t>并全额退回资助款</w:t>
            </w:r>
            <w:r>
              <w:rPr>
                <w:rFonts w:ascii="宋体" w:hAnsi="宋体"/>
                <w:b/>
                <w:bCs/>
                <w:sz w:val="24"/>
                <w:szCs w:val="24"/>
              </w:rPr>
              <w:t>。</w:t>
            </w:r>
          </w:p>
          <w:p>
            <w:pPr>
              <w:spacing w:line="560" w:lineRule="exact"/>
              <w:ind w:right="480" w:firstLine="602" w:firstLineChars="200"/>
              <w:jc w:val="both"/>
              <w:rPr>
                <w:rFonts w:ascii="宋体" w:hAnsi="宋体"/>
                <w:sz w:val="24"/>
              </w:rPr>
            </w:pPr>
            <w:r>
              <w:rPr>
                <w:rFonts w:ascii="宋体" w:hAnsi="宋体"/>
                <w:b/>
                <w:bCs/>
                <w:sz w:val="30"/>
                <w:szCs w:val="30"/>
              </w:rPr>
              <w:t xml:space="preserve">        </w:t>
            </w:r>
            <w:r>
              <w:rPr>
                <w:rFonts w:ascii="宋体" w:hAnsi="宋体"/>
                <w:sz w:val="24"/>
              </w:rPr>
              <w:t xml:space="preserve">         </w:t>
            </w:r>
          </w:p>
          <w:p>
            <w:pPr>
              <w:spacing w:line="560" w:lineRule="exact"/>
              <w:ind w:right="480" w:firstLine="480" w:firstLineChars="200"/>
              <w:jc w:val="both"/>
              <w:rPr>
                <w:rFonts w:ascii="宋体" w:hAnsi="宋体"/>
                <w:sz w:val="24"/>
              </w:rPr>
            </w:pPr>
          </w:p>
          <w:p>
            <w:pPr>
              <w:spacing w:line="560" w:lineRule="exact"/>
              <w:ind w:right="480" w:firstLine="720" w:firstLineChars="300"/>
              <w:jc w:val="both"/>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申请</w:t>
            </w:r>
            <w:r>
              <w:rPr>
                <w:rFonts w:ascii="宋体" w:hAnsi="宋体"/>
                <w:sz w:val="24"/>
              </w:rPr>
              <w:t>人（</w:t>
            </w:r>
            <w:r>
              <w:rPr>
                <w:rFonts w:hint="eastAsia" w:ascii="宋体" w:hAnsi="宋体"/>
                <w:sz w:val="24"/>
              </w:rPr>
              <w:t>签名</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申请</w:t>
            </w:r>
            <w:r>
              <w:rPr>
                <w:rFonts w:ascii="宋体" w:hAnsi="宋体"/>
                <w:sz w:val="24"/>
              </w:rPr>
              <w:t>日期：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4"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b/>
                <w:sz w:val="24"/>
              </w:rPr>
            </w:pPr>
            <w:r>
              <w:rPr>
                <w:rFonts w:hint="eastAsia" w:ascii="宋体" w:hAnsi="宋体"/>
                <w:b/>
                <w:sz w:val="24"/>
                <w:lang w:eastAsia="zh-CN"/>
              </w:rPr>
              <w:t>村（社区）</w:t>
            </w:r>
            <w:r>
              <w:rPr>
                <w:rFonts w:hint="eastAsia" w:ascii="宋体" w:hAnsi="宋体"/>
                <w:b/>
                <w:sz w:val="24"/>
              </w:rPr>
              <w:t>意</w:t>
            </w:r>
          </w:p>
          <w:p>
            <w:pPr>
              <w:jc w:val="center"/>
              <w:rPr>
                <w:rFonts w:ascii="宋体" w:hAnsi="宋体"/>
                <w:b/>
                <w:sz w:val="24"/>
              </w:rPr>
            </w:pPr>
            <w:r>
              <w:rPr>
                <w:rFonts w:hint="eastAsia" w:ascii="宋体" w:hAnsi="宋体"/>
                <w:b/>
                <w:sz w:val="24"/>
              </w:rPr>
              <w:t>见</w:t>
            </w:r>
          </w:p>
        </w:tc>
        <w:tc>
          <w:tcPr>
            <w:tcW w:w="8846" w:type="dxa"/>
            <w:gridSpan w:val="8"/>
            <w:tcBorders>
              <w:top w:val="single" w:color="auto" w:sz="4" w:space="0"/>
              <w:left w:val="single" w:color="auto" w:sz="4" w:space="0"/>
              <w:bottom w:val="single" w:color="auto" w:sz="2" w:space="0"/>
              <w:right w:val="single" w:color="auto" w:sz="4" w:space="0"/>
            </w:tcBorders>
            <w:vAlign w:val="center"/>
          </w:tcPr>
          <w:p>
            <w:pPr>
              <w:ind w:right="480"/>
              <w:jc w:val="both"/>
              <w:rPr>
                <w:rFonts w:ascii="宋体" w:hAnsi="宋体"/>
                <w:sz w:val="24"/>
              </w:rPr>
            </w:pPr>
          </w:p>
          <w:p>
            <w:pPr>
              <w:ind w:right="480"/>
              <w:jc w:val="both"/>
              <w:rPr>
                <w:rFonts w:hint="eastAsia" w:ascii="宋体" w:hAnsi="宋体"/>
                <w:sz w:val="24"/>
                <w:lang w:val="en-US" w:eastAsia="zh-CN"/>
              </w:rPr>
            </w:pPr>
          </w:p>
          <w:p>
            <w:pPr>
              <w:ind w:right="480"/>
              <w:jc w:val="both"/>
              <w:rPr>
                <w:rFonts w:hint="eastAsia" w:ascii="宋体" w:hAnsi="宋体"/>
                <w:sz w:val="24"/>
                <w:lang w:val="en-US" w:eastAsia="zh-CN"/>
              </w:rPr>
            </w:pPr>
          </w:p>
          <w:p>
            <w:pPr>
              <w:ind w:right="480"/>
              <w:jc w:val="both"/>
              <w:rPr>
                <w:rFonts w:hint="eastAsia" w:ascii="宋体" w:hAnsi="宋体" w:eastAsiaTheme="minorEastAsia"/>
                <w:sz w:val="24"/>
                <w:lang w:val="en-US" w:eastAsia="zh-CN"/>
              </w:rPr>
            </w:pPr>
            <w:r>
              <w:rPr>
                <w:rFonts w:hint="eastAsia" w:ascii="宋体" w:hAnsi="宋体"/>
                <w:sz w:val="24"/>
                <w:lang w:val="en-US" w:eastAsia="zh-CN"/>
              </w:rPr>
              <w:t>意见：</w:t>
            </w:r>
          </w:p>
          <w:p>
            <w:pPr>
              <w:jc w:val="center"/>
              <w:rPr>
                <w:rFonts w:ascii="宋体" w:hAnsi="宋体"/>
                <w:sz w:val="24"/>
              </w:rPr>
            </w:pPr>
          </w:p>
          <w:p>
            <w:pPr>
              <w:ind w:right="480"/>
              <w:jc w:val="center"/>
              <w:rPr>
                <w:rFonts w:ascii="宋体" w:hAnsi="宋体"/>
                <w:sz w:val="24"/>
              </w:rPr>
            </w:pPr>
          </w:p>
          <w:p>
            <w:pPr>
              <w:ind w:right="480"/>
              <w:jc w:val="center"/>
              <w:rPr>
                <w:rFonts w:ascii="宋体" w:hAnsi="宋体"/>
                <w:sz w:val="24"/>
              </w:rPr>
            </w:pPr>
          </w:p>
          <w:p>
            <w:pPr>
              <w:ind w:right="480"/>
              <w:rPr>
                <w:rFonts w:hint="eastAsia" w:ascii="宋体" w:hAnsi="宋体"/>
                <w:sz w:val="24"/>
                <w:lang w:val="en-US" w:eastAsia="zh-CN"/>
              </w:rPr>
            </w:pPr>
            <w:r>
              <w:rPr>
                <w:rFonts w:hint="eastAsia" w:ascii="宋体" w:hAnsi="宋体"/>
                <w:sz w:val="24"/>
                <w:lang w:val="en-US" w:eastAsia="zh-CN"/>
              </w:rPr>
              <w:t xml:space="preserve">经办人：           </w:t>
            </w:r>
            <w:r>
              <w:rPr>
                <w:rFonts w:hint="eastAsia" w:ascii="宋体" w:hAnsi="宋体"/>
                <w:sz w:val="24"/>
              </w:rPr>
              <w:t>负责人：</w:t>
            </w:r>
            <w:r>
              <w:rPr>
                <w:rFonts w:hint="eastAsia" w:ascii="宋体" w:hAnsi="宋体"/>
                <w:sz w:val="24"/>
                <w:lang w:val="en-US" w:eastAsia="zh-CN"/>
              </w:rPr>
              <w:t xml:space="preserve">            单位盖章：</w:t>
            </w:r>
          </w:p>
          <w:p>
            <w:pPr>
              <w:ind w:right="480"/>
              <w:rPr>
                <w:rFonts w:hint="eastAsia" w:ascii="宋体" w:hAnsi="宋体"/>
                <w:sz w:val="24"/>
                <w:lang w:val="en-US" w:eastAsia="zh-CN"/>
              </w:rPr>
            </w:pPr>
            <w:r>
              <w:rPr>
                <w:rFonts w:hint="eastAsia" w:ascii="宋体" w:hAnsi="宋体"/>
                <w:sz w:val="24"/>
                <w:lang w:val="en-US" w:eastAsia="zh-CN"/>
              </w:rPr>
              <w:t xml:space="preserve">                                  </w:t>
            </w:r>
          </w:p>
          <w:p>
            <w:pPr>
              <w:ind w:right="480"/>
              <w:rPr>
                <w:rFonts w:hint="default" w:ascii="宋体" w:hAnsi="宋体"/>
                <w:sz w:val="24"/>
                <w:lang w:val="en-US" w:eastAsia="zh-CN"/>
              </w:rPr>
            </w:pPr>
            <w:r>
              <w:rPr>
                <w:rFonts w:hint="eastAsia" w:ascii="宋体" w:hAnsi="宋体"/>
                <w:sz w:val="24"/>
                <w:lang w:val="en-US" w:eastAsia="zh-CN"/>
              </w:rPr>
              <w:t xml:space="preserve">                                              年     月    日</w:t>
            </w:r>
          </w:p>
          <w:p>
            <w:pPr>
              <w:ind w:left="1050" w:right="480"/>
              <w:jc w:val="center"/>
              <w:rPr>
                <w:rFonts w:ascii="宋体" w:hAnsi="宋体"/>
                <w:sz w:val="24"/>
              </w:rPr>
            </w:pPr>
          </w:p>
          <w:p>
            <w:pPr>
              <w:ind w:left="3210"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rPr>
                <w:rFonts w:hint="eastAsia" w:ascii="宋体" w:hAnsi="宋体"/>
                <w:b/>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ind w:left="1332" w:right="480"/>
              <w:jc w:val="center"/>
              <w:rPr>
                <w:rFonts w:ascii="宋体" w:hAnsi="宋体"/>
                <w:sz w:val="24"/>
              </w:rPr>
            </w:pPr>
          </w:p>
          <w:p>
            <w:pPr>
              <w:ind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ind w:right="480"/>
              <w:jc w:val="center"/>
              <w:rPr>
                <w:rFonts w:ascii="宋体" w:hAnsi="宋体"/>
                <w:sz w:val="24"/>
              </w:rPr>
            </w:pPr>
          </w:p>
          <w:p>
            <w:pPr>
              <w:ind w:left="2115"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ind w:left="612"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jc w:val="center"/>
              <w:rPr>
                <w:rFonts w:ascii="宋体" w:hAnsi="宋体"/>
                <w:b/>
                <w:sz w:val="24"/>
              </w:rPr>
            </w:pPr>
          </w:p>
          <w:p>
            <w:pPr>
              <w:jc w:val="center"/>
              <w:rPr>
                <w:rFonts w:ascii="宋体" w:hAnsi="宋体"/>
                <w:b/>
                <w:sz w:val="24"/>
              </w:rPr>
            </w:pPr>
          </w:p>
          <w:p>
            <w:pPr>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widowControl/>
              <w:spacing w:line="560" w:lineRule="exact"/>
              <w:rPr>
                <w:rFonts w:ascii="宋体" w:hAnsi="宋体"/>
                <w:sz w:val="24"/>
              </w:rPr>
            </w:pPr>
          </w:p>
          <w:p>
            <w:pPr>
              <w:widowControl/>
              <w:spacing w:line="560" w:lineRule="exact"/>
              <w:jc w:val="center"/>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r>
              <w:rPr>
                <w:rFonts w:hint="eastAsia" w:ascii="宋体" w:hAnsi="宋体"/>
                <w:sz w:val="24"/>
              </w:rPr>
              <w:t>负责人签名：</w:t>
            </w:r>
          </w:p>
          <w:p>
            <w:pPr>
              <w:ind w:right="480" w:firstLine="480" w:firstLineChars="200"/>
              <w:rPr>
                <w:rFonts w:ascii="宋体" w:hAnsi="宋体"/>
                <w:sz w:val="24"/>
              </w:rPr>
            </w:pPr>
            <w:r>
              <w:rPr>
                <w:rFonts w:hint="eastAsia" w:ascii="宋体" w:hAnsi="宋体"/>
                <w:sz w:val="24"/>
              </w:rPr>
              <w:t>（盖章）</w:t>
            </w:r>
          </w:p>
          <w:p>
            <w:pPr>
              <w:jc w:val="center"/>
              <w:rPr>
                <w:rFonts w:hint="eastAsia"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月   日</w:t>
            </w:r>
          </w:p>
          <w:p>
            <w:pPr>
              <w:jc w:val="center"/>
              <w:rPr>
                <w:rFonts w:hint="eastAsia" w:ascii="宋体" w:hAnsi="宋体"/>
                <w:sz w:val="24"/>
              </w:rPr>
            </w:pPr>
          </w:p>
          <w:p>
            <w:pPr>
              <w:jc w:val="center"/>
              <w:rPr>
                <w:rFonts w:hint="eastAsia"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2"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hint="eastAsia" w:ascii="宋体" w:hAnsi="宋体"/>
                <w:b/>
                <w:sz w:val="24"/>
              </w:rPr>
            </w:pPr>
            <w:r>
              <w:rPr>
                <w:rFonts w:hint="eastAsia" w:ascii="宋体" w:hAnsi="宋体"/>
                <w:b/>
                <w:sz w:val="24"/>
                <w:lang w:val="en-US" w:eastAsia="zh-CN"/>
              </w:rPr>
              <w:t>镇</w:t>
            </w:r>
            <w:r>
              <w:rPr>
                <w:rFonts w:hint="eastAsia" w:ascii="宋体" w:hAnsi="宋体"/>
                <w:b/>
                <w:sz w:val="24"/>
              </w:rPr>
              <w:t>（</w:t>
            </w:r>
            <w:r>
              <w:rPr>
                <w:rFonts w:hint="eastAsia" w:ascii="宋体" w:hAnsi="宋体"/>
                <w:b/>
                <w:sz w:val="24"/>
                <w:lang w:val="en-US" w:eastAsia="zh-CN"/>
              </w:rPr>
              <w:t>街</w:t>
            </w:r>
            <w:r>
              <w:rPr>
                <w:rFonts w:hint="eastAsia" w:ascii="宋体" w:hAnsi="宋体"/>
                <w:b/>
                <w:sz w:val="24"/>
              </w:rPr>
              <w:t>）</w:t>
            </w:r>
          </w:p>
          <w:p>
            <w:pPr>
              <w:jc w:val="center"/>
              <w:rPr>
                <w:rFonts w:hint="eastAsia" w:ascii="宋体" w:hAnsi="宋体"/>
                <w:b/>
                <w:sz w:val="24"/>
                <w:lang w:val="en-US" w:eastAsia="zh-CN"/>
              </w:rPr>
            </w:pPr>
            <w:r>
              <w:rPr>
                <w:rFonts w:hint="eastAsia" w:ascii="宋体" w:hAnsi="宋体"/>
                <w:b/>
                <w:sz w:val="24"/>
                <w:lang w:val="en-US" w:eastAsia="zh-CN"/>
              </w:rPr>
              <w:t>残</w:t>
            </w:r>
          </w:p>
          <w:p>
            <w:pPr>
              <w:jc w:val="center"/>
              <w:rPr>
                <w:rFonts w:hint="eastAsia" w:ascii="宋体" w:hAnsi="宋体" w:eastAsiaTheme="minorEastAsia"/>
                <w:b/>
                <w:sz w:val="24"/>
                <w:lang w:val="en-US" w:eastAsia="zh-CN"/>
              </w:rPr>
            </w:pPr>
            <w:r>
              <w:rPr>
                <w:rFonts w:hint="eastAsia" w:ascii="宋体" w:hAnsi="宋体"/>
                <w:b/>
                <w:sz w:val="24"/>
                <w:lang w:val="en-US" w:eastAsia="zh-CN"/>
              </w:rPr>
              <w:t>联</w:t>
            </w:r>
          </w:p>
          <w:p>
            <w:pPr>
              <w:jc w:val="center"/>
              <w:rPr>
                <w:rFonts w:ascii="宋体" w:hAnsi="宋体"/>
                <w:b/>
                <w:sz w:val="24"/>
              </w:rPr>
            </w:pPr>
            <w:r>
              <w:rPr>
                <w:rFonts w:hint="eastAsia" w:ascii="宋体" w:hAnsi="宋体"/>
                <w:b/>
                <w:sz w:val="24"/>
              </w:rPr>
              <w:t>意</w:t>
            </w:r>
          </w:p>
          <w:p>
            <w:pPr>
              <w:jc w:val="center"/>
              <w:rPr>
                <w:rFonts w:hint="eastAsia" w:ascii="宋体" w:hAnsi="宋体"/>
                <w:b/>
                <w:sz w:val="24"/>
              </w:rPr>
            </w:pPr>
            <w:r>
              <w:rPr>
                <w:rFonts w:hint="eastAsia" w:ascii="宋体" w:hAnsi="宋体"/>
                <w:b/>
                <w:sz w:val="24"/>
              </w:rPr>
              <w:t>见</w:t>
            </w:r>
          </w:p>
        </w:tc>
        <w:tc>
          <w:tcPr>
            <w:tcW w:w="8846" w:type="dxa"/>
            <w:gridSpan w:val="8"/>
            <w:tcBorders>
              <w:top w:val="single" w:color="auto" w:sz="4" w:space="0"/>
              <w:left w:val="single" w:color="auto" w:sz="4" w:space="0"/>
              <w:bottom w:val="single" w:color="auto" w:sz="2" w:space="0"/>
              <w:right w:val="single" w:color="auto" w:sz="4" w:space="0"/>
            </w:tcBorders>
            <w:vAlign w:val="center"/>
          </w:tcPr>
          <w:p>
            <w:pPr>
              <w:spacing w:line="560" w:lineRule="exact"/>
              <w:jc w:val="both"/>
              <w:rPr>
                <w:rFonts w:hint="default" w:ascii="宋体" w:hAnsi="宋体"/>
                <w:sz w:val="24"/>
                <w:u w:val="none"/>
                <w:lang w:val="en-US" w:eastAsia="zh-CN"/>
              </w:rPr>
            </w:pPr>
            <w:r>
              <w:rPr>
                <w:rFonts w:hint="eastAsia" w:ascii="宋体" w:hAnsi="宋体"/>
                <w:sz w:val="24"/>
                <w:u w:val="none"/>
                <w:lang w:val="en-US" w:eastAsia="zh-CN"/>
              </w:rPr>
              <w:t>意见：</w:t>
            </w:r>
          </w:p>
          <w:p>
            <w:pPr>
              <w:ind w:firstLine="2640" w:firstLineChars="1100"/>
              <w:jc w:val="both"/>
              <w:rPr>
                <w:rFonts w:hint="eastAsia" w:ascii="宋体" w:hAnsi="宋体"/>
                <w:sz w:val="24"/>
                <w:lang w:val="en-US" w:eastAsia="zh-CN"/>
              </w:rPr>
            </w:pPr>
          </w:p>
          <w:p>
            <w:pPr>
              <w:ind w:firstLine="2640" w:firstLineChars="1100"/>
              <w:jc w:val="both"/>
              <w:rPr>
                <w:rFonts w:hint="eastAsia" w:ascii="宋体" w:hAnsi="宋体"/>
                <w:sz w:val="24"/>
                <w:lang w:val="en-US" w:eastAsia="zh-CN"/>
              </w:rPr>
            </w:pPr>
          </w:p>
          <w:p>
            <w:pPr>
              <w:ind w:right="480"/>
              <w:rPr>
                <w:rFonts w:hint="eastAsia" w:ascii="宋体" w:hAnsi="宋体"/>
                <w:sz w:val="24"/>
                <w:lang w:val="en-US" w:eastAsia="zh-CN"/>
              </w:rPr>
            </w:pPr>
            <w:r>
              <w:rPr>
                <w:rFonts w:hint="eastAsia" w:ascii="宋体" w:hAnsi="宋体"/>
                <w:sz w:val="24"/>
                <w:lang w:val="en-US" w:eastAsia="zh-CN"/>
              </w:rPr>
              <w:t xml:space="preserve">经办人：           </w:t>
            </w:r>
            <w:r>
              <w:rPr>
                <w:rFonts w:hint="eastAsia" w:ascii="宋体" w:hAnsi="宋体"/>
                <w:sz w:val="24"/>
              </w:rPr>
              <w:t>负责人：</w:t>
            </w:r>
            <w:r>
              <w:rPr>
                <w:rFonts w:hint="eastAsia" w:ascii="宋体" w:hAnsi="宋体"/>
                <w:sz w:val="24"/>
                <w:lang w:val="en-US" w:eastAsia="zh-CN"/>
              </w:rPr>
              <w:t xml:space="preserve">            单位盖章：  </w:t>
            </w:r>
          </w:p>
          <w:p>
            <w:pPr>
              <w:ind w:right="480" w:firstLine="6240" w:firstLineChars="2600"/>
              <w:rPr>
                <w:rFonts w:hint="eastAsia" w:ascii="宋体" w:hAnsi="宋体"/>
                <w:sz w:val="24"/>
                <w:lang w:val="en-US" w:eastAsia="zh-CN"/>
              </w:rPr>
            </w:pPr>
          </w:p>
          <w:p>
            <w:pPr>
              <w:ind w:right="480" w:firstLine="5520" w:firstLineChars="2300"/>
              <w:rPr>
                <w:rFonts w:ascii="宋体" w:hAnsi="宋体"/>
                <w:sz w:val="24"/>
              </w:rPr>
            </w:pPr>
            <w:r>
              <w:rPr>
                <w:rFonts w:hint="eastAsia" w:ascii="宋体" w:hAnsi="宋体"/>
                <w:sz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3"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区残联审批意见</w:t>
            </w:r>
          </w:p>
        </w:tc>
        <w:tc>
          <w:tcPr>
            <w:tcW w:w="8846" w:type="dxa"/>
            <w:gridSpan w:val="8"/>
            <w:tcBorders>
              <w:top w:val="single" w:color="auto" w:sz="4" w:space="0"/>
              <w:left w:val="single" w:color="auto" w:sz="4" w:space="0"/>
              <w:bottom w:val="single" w:color="auto" w:sz="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jc w:val="both"/>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lang w:val="en-US" w:eastAsia="zh-CN"/>
              </w:rPr>
              <w:t>根据《广州市南沙区人民政府办公室关于印发南沙区残疾人扶助实施办法的通知》（穗南府办规〔2024〕3号）第十七条的相关规定，经审核，同意予以资助金额</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元（金额大写：¥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万</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仟</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佰</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拾</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角</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分）。</w:t>
            </w:r>
          </w:p>
          <w:p>
            <w:pPr>
              <w:spacing w:line="560" w:lineRule="exact"/>
              <w:jc w:val="both"/>
              <w:rPr>
                <w:rFonts w:hint="eastAsia" w:ascii="宋体" w:hAnsi="宋体"/>
                <w:sz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宋体" w:hAnsi="宋体"/>
                <w:sz w:val="24"/>
                <w:u w:val="none"/>
                <w:lang w:val="en-US" w:eastAsia="zh-CN"/>
              </w:rPr>
            </w:pPr>
            <w:r>
              <w:rPr>
                <w:rFonts w:hint="eastAsia" w:ascii="宋体" w:hAnsi="宋体"/>
                <w:sz w:val="24"/>
                <w:u w:val="none"/>
                <w:lang w:val="en-US" w:eastAsia="zh-CN"/>
              </w:rPr>
              <w:t>经办人：               审核人：               负责人：          （盖章）</w:t>
            </w:r>
          </w:p>
          <w:p>
            <w:pPr>
              <w:spacing w:line="560" w:lineRule="exact"/>
              <w:jc w:val="both"/>
              <w:rPr>
                <w:rFonts w:hint="default" w:ascii="宋体" w:hAnsi="宋体"/>
                <w:sz w:val="24"/>
                <w:u w:val="none"/>
                <w:lang w:val="en-US" w:eastAsia="zh-CN"/>
              </w:rPr>
            </w:pPr>
            <w:r>
              <w:rPr>
                <w:rFonts w:hint="eastAsia" w:ascii="宋体" w:hAnsi="宋体"/>
                <w:sz w:val="24"/>
                <w:u w:val="none"/>
                <w:lang w:val="en-US" w:eastAsia="zh-CN"/>
              </w:rPr>
              <w:t xml:space="preserve">                                                       年   月   日 </w:t>
            </w:r>
          </w:p>
          <w:p>
            <w:pPr>
              <w:spacing w:line="560" w:lineRule="exact"/>
              <w:ind w:firstLine="480" w:firstLineChars="200"/>
              <w:jc w:val="both"/>
              <w:rPr>
                <w:rFonts w:hint="eastAsia" w:ascii="宋体" w:hAnsi="宋体"/>
                <w:sz w:val="24"/>
                <w:u w:val="none"/>
                <w:lang w:val="en-US" w:eastAsia="zh-CN"/>
              </w:rPr>
            </w:pPr>
          </w:p>
          <w:p>
            <w:pPr>
              <w:spacing w:line="560" w:lineRule="exact"/>
              <w:ind w:firstLine="480" w:firstLineChars="200"/>
              <w:jc w:val="both"/>
              <w:rPr>
                <w:rFonts w:hint="eastAsia" w:ascii="宋体" w:hAnsi="宋体"/>
                <w:sz w:val="24"/>
                <w:u w:val="none"/>
                <w:lang w:val="en-US" w:eastAsia="zh-CN"/>
              </w:rPr>
            </w:pPr>
          </w:p>
          <w:p>
            <w:pPr>
              <w:spacing w:line="560" w:lineRule="exact"/>
              <w:ind w:firstLine="480" w:firstLineChars="200"/>
              <w:jc w:val="both"/>
              <w:rPr>
                <w:rFonts w:hint="default" w:ascii="宋体" w:hAnsi="宋体"/>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rPr>
            </w:pPr>
            <w:r>
              <w:rPr>
                <w:rFonts w:hint="eastAsia" w:ascii="宋体" w:hAnsi="宋体"/>
                <w:b/>
                <w:sz w:val="24"/>
              </w:rPr>
              <w:t>备注</w:t>
            </w:r>
          </w:p>
        </w:tc>
        <w:tc>
          <w:tcPr>
            <w:tcW w:w="8846"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Theme="minorEastAsia"/>
                <w:b/>
                <w:sz w:val="24"/>
                <w:lang w:val="en-US" w:eastAsia="zh-CN"/>
              </w:rPr>
            </w:pPr>
            <w:r>
              <w:rPr>
                <w:rFonts w:hint="eastAsia"/>
                <w:b/>
                <w:bCs/>
                <w:lang w:val="en-US" w:eastAsia="zh-CN"/>
              </w:rPr>
              <w:t>1、</w:t>
            </w:r>
            <w:r>
              <w:rPr>
                <w:rFonts w:hint="eastAsia"/>
                <w:b/>
                <w:bCs/>
              </w:rPr>
              <w:t>首次申请</w:t>
            </w:r>
            <w:r>
              <w:rPr>
                <w:rFonts w:hint="eastAsia"/>
                <w:b/>
                <w:bCs/>
                <w:lang w:val="en-US" w:eastAsia="zh-CN"/>
              </w:rPr>
              <w:t>时间</w:t>
            </w:r>
            <w:r>
              <w:rPr>
                <w:rFonts w:hint="eastAsia"/>
                <w:b/>
                <w:bCs/>
              </w:rPr>
              <w:t>应于创业主体营业执照登记注册</w:t>
            </w:r>
            <w:r>
              <w:rPr>
                <w:rFonts w:hint="eastAsia"/>
                <w:b/>
                <w:bCs/>
                <w:lang w:val="en-US" w:eastAsia="zh-CN"/>
              </w:rPr>
              <w:t>满一年后的3个月</w:t>
            </w:r>
            <w:r>
              <w:rPr>
                <w:rFonts w:hint="eastAsia"/>
                <w:b/>
                <w:bCs/>
              </w:rPr>
              <w:t>内，</w:t>
            </w:r>
            <w:r>
              <w:rPr>
                <w:rFonts w:hint="eastAsia"/>
                <w:b/>
                <w:bCs/>
                <w:lang w:val="en-US" w:eastAsia="zh-CN"/>
              </w:rPr>
              <w:t>第二、三年申请时间为</w:t>
            </w:r>
            <w:r>
              <w:rPr>
                <w:rFonts w:hint="eastAsia"/>
                <w:b/>
                <w:bCs/>
              </w:rPr>
              <w:t>每满一年后的</w:t>
            </w:r>
            <w:r>
              <w:rPr>
                <w:rFonts w:hint="eastAsia"/>
                <w:b/>
                <w:bCs/>
                <w:lang w:val="en-US" w:eastAsia="zh-CN"/>
              </w:rPr>
              <w:t>1</w:t>
            </w:r>
            <w:r>
              <w:rPr>
                <w:rFonts w:hint="eastAsia"/>
                <w:b/>
                <w:bCs/>
              </w:rPr>
              <w:t>个月内进行申请，连续3年</w:t>
            </w:r>
            <w:r>
              <w:rPr>
                <w:rFonts w:hint="eastAsia"/>
                <w:b/>
                <w:bCs/>
                <w:lang w:eastAsia="zh-CN"/>
              </w:rPr>
              <w:t>，</w:t>
            </w:r>
            <w:r>
              <w:rPr>
                <w:rFonts w:hint="eastAsia"/>
                <w:b/>
                <w:bCs/>
              </w:rPr>
              <w:t>逾期不再受理</w:t>
            </w:r>
            <w:r>
              <w:rPr>
                <w:rFonts w:hint="eastAsia"/>
                <w:b/>
                <w:bCs/>
                <w:lang w:eastAsia="zh-CN"/>
              </w:rPr>
              <w:t>，</w:t>
            </w:r>
            <w:r>
              <w:rPr>
                <w:rFonts w:hint="eastAsia"/>
                <w:b/>
                <w:bCs/>
                <w:lang w:val="en-US" w:eastAsia="zh-CN"/>
              </w:rPr>
              <w:t>不追溯</w:t>
            </w:r>
            <w:r>
              <w:rPr>
                <w:rFonts w:hint="eastAsia"/>
                <w:b/>
                <w:bCs/>
              </w:rPr>
              <w:t>。</w:t>
            </w:r>
            <w:r>
              <w:rPr>
                <w:rFonts w:hint="eastAsia"/>
                <w:b/>
                <w:bCs/>
                <w:lang w:val="en-US" w:eastAsia="zh-CN"/>
              </w:rPr>
              <w:t>2、</w:t>
            </w:r>
            <w:r>
              <w:rPr>
                <w:rFonts w:hint="eastAsia"/>
                <w:b/>
                <w:bCs/>
              </w:rPr>
              <w:t>本申请表一式两份</w:t>
            </w:r>
            <w:r>
              <w:rPr>
                <w:rFonts w:hint="eastAsia"/>
                <w:b/>
                <w:bCs/>
                <w:lang w:val="en-US" w:eastAsia="zh-CN"/>
              </w:rPr>
              <w:t>且务必双面打印。</w:t>
            </w:r>
          </w:p>
        </w:tc>
      </w:tr>
    </w:tbl>
    <w:p>
      <w:pPr>
        <w:widowControl/>
        <w:spacing w:line="560" w:lineRule="exact"/>
        <w:rPr>
          <w:rFonts w:asciiTheme="minorEastAsia" w:hAnsiTheme="minorEastAsia" w:cstheme="minorEastAsia"/>
          <w:kern w:val="0"/>
          <w:szCs w:val="21"/>
        </w:rPr>
        <w:sectPr>
          <w:headerReference r:id="rId22" w:type="even"/>
          <w:footerReference r:id="rId23" w:type="even"/>
          <w:pgSz w:w="11906" w:h="16838"/>
          <w:pgMar w:top="1400" w:right="1418" w:bottom="1134"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1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sz w:val="32"/>
          <w:szCs w:val="32"/>
          <w:u w:val="none"/>
          <w:lang w:val="en-US" w:eastAsia="zh-CN"/>
        </w:rPr>
      </w:pPr>
      <w:r>
        <w:rPr>
          <w:rFonts w:hint="eastAsia" w:ascii="黑体" w:hAnsi="黑体" w:eastAsia="黑体" w:cs="黑体"/>
          <w:b w:val="0"/>
          <w:bCs/>
          <w:sz w:val="32"/>
          <w:szCs w:val="32"/>
          <w:u w:val="none"/>
          <w:lang w:val="en-US" w:eastAsia="zh-CN"/>
        </w:rPr>
        <w:t>附件12</w:t>
      </w:r>
    </w:p>
    <w:p>
      <w:pPr>
        <w:pStyle w:val="18"/>
        <w:keepNext w:val="0"/>
        <w:keepLines w:val="0"/>
        <w:pageBreakBefore w:val="0"/>
        <w:widowControl w:val="0"/>
        <w:kinsoku/>
        <w:wordWrap/>
        <w:overflowPunct/>
        <w:topLinePunct w:val="0"/>
        <w:autoSpaceDE/>
        <w:autoSpaceDN/>
        <w:bidi w:val="0"/>
        <w:adjustRightInd/>
        <w:snapToGrid/>
        <w:spacing w:line="240" w:lineRule="auto"/>
        <w:ind w:left="638" w:leftChars="304" w:firstLine="88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u w:val="single"/>
          <w:lang w:val="en-US" w:eastAsia="zh-CN"/>
        </w:rPr>
        <w:t xml:space="preserve">    </w:t>
      </w:r>
      <w:r>
        <w:rPr>
          <w:rFonts w:hint="eastAsia" w:ascii="方正小标宋简体" w:hAnsi="方正小标宋简体" w:eastAsia="方正小标宋简体" w:cs="方正小标宋简体"/>
          <w:b w:val="0"/>
          <w:bCs/>
          <w:sz w:val="44"/>
          <w:szCs w:val="44"/>
        </w:rPr>
        <w:t>年度南沙区残疾人比赛获奖信息登记表</w:t>
      </w:r>
    </w:p>
    <w:p>
      <w:pPr>
        <w:pStyle w:val="18"/>
        <w:keepNext w:val="0"/>
        <w:keepLines w:val="0"/>
        <w:pageBreakBefore w:val="0"/>
        <w:widowControl w:val="0"/>
        <w:kinsoku/>
        <w:wordWrap/>
        <w:overflowPunct/>
        <w:topLinePunct w:val="0"/>
        <w:autoSpaceDE/>
        <w:autoSpaceDN/>
        <w:bidi w:val="0"/>
        <w:adjustRightInd/>
        <w:snapToGrid/>
        <w:spacing w:line="240" w:lineRule="auto"/>
        <w:ind w:left="638" w:leftChars="304" w:firstLine="880" w:firstLineChars="0"/>
        <w:jc w:val="center"/>
        <w:textAlignment w:val="auto"/>
        <w:rPr>
          <w:rFonts w:hint="eastAsia" w:ascii="方正小标宋简体" w:hAnsi="方正小标宋简体" w:eastAsia="方正小标宋简体" w:cs="方正小标宋简体"/>
          <w:b w:val="0"/>
          <w:bCs/>
          <w:sz w:val="44"/>
          <w:szCs w:val="44"/>
        </w:rPr>
      </w:pPr>
    </w:p>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填报单位（盖章）：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填报日期：</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327"/>
        <w:gridCol w:w="1466"/>
        <w:gridCol w:w="1905"/>
        <w:gridCol w:w="2706"/>
        <w:gridCol w:w="1254"/>
        <w:gridCol w:w="2274"/>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18"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序号</w:t>
            </w:r>
          </w:p>
        </w:tc>
        <w:tc>
          <w:tcPr>
            <w:tcW w:w="457" w:type="pct"/>
            <w:noWrap w:val="0"/>
            <w:vAlign w:val="center"/>
          </w:tcPr>
          <w:p>
            <w:pPr>
              <w:pStyle w:val="18"/>
              <w:keepNext w:val="0"/>
              <w:keepLines w:val="0"/>
              <w:pageBreakBefore w:val="0"/>
              <w:widowControl w:val="0"/>
              <w:tabs>
                <w:tab w:val="left" w:pos="517"/>
              </w:tabs>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lang w:eastAsia="zh-CN"/>
              </w:rPr>
            </w:pPr>
            <w:r>
              <w:rPr>
                <w:rFonts w:hint="eastAsia" w:asciiTheme="minorEastAsia" w:hAnsiTheme="minorEastAsia" w:eastAsiaTheme="minorEastAsia" w:cstheme="minorEastAsia"/>
                <w:b/>
                <w:bCs w:val="0"/>
                <w:kern w:val="0"/>
                <w:sz w:val="24"/>
                <w:szCs w:val="24"/>
                <w:lang w:eastAsia="zh-CN"/>
              </w:rPr>
              <w:t>镇（街）</w:t>
            </w:r>
          </w:p>
        </w:tc>
        <w:tc>
          <w:tcPr>
            <w:tcW w:w="505"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姓名</w:t>
            </w:r>
          </w:p>
        </w:tc>
        <w:tc>
          <w:tcPr>
            <w:tcW w:w="656"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lang w:eastAsia="zh-CN"/>
              </w:rPr>
            </w:pPr>
            <w:r>
              <w:rPr>
                <w:rFonts w:hint="eastAsia" w:asciiTheme="minorEastAsia" w:hAnsiTheme="minorEastAsia" w:eastAsiaTheme="minorEastAsia" w:cstheme="minorEastAsia"/>
                <w:b/>
                <w:bCs w:val="0"/>
                <w:kern w:val="0"/>
                <w:sz w:val="24"/>
                <w:szCs w:val="24"/>
              </w:rPr>
              <w:t>参赛</w:t>
            </w:r>
            <w:r>
              <w:rPr>
                <w:rFonts w:hint="eastAsia" w:asciiTheme="minorEastAsia" w:hAnsiTheme="minorEastAsia" w:eastAsiaTheme="minorEastAsia" w:cstheme="minorEastAsia"/>
                <w:b/>
                <w:bCs w:val="0"/>
                <w:kern w:val="0"/>
                <w:sz w:val="24"/>
                <w:szCs w:val="24"/>
                <w:lang w:eastAsia="zh-CN"/>
              </w:rPr>
              <w:t>名称</w:t>
            </w:r>
          </w:p>
        </w:tc>
        <w:tc>
          <w:tcPr>
            <w:tcW w:w="9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获奖项目（作品）</w:t>
            </w:r>
          </w:p>
        </w:tc>
        <w:tc>
          <w:tcPr>
            <w:tcW w:w="4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名次</w:t>
            </w:r>
          </w:p>
        </w:tc>
        <w:tc>
          <w:tcPr>
            <w:tcW w:w="783"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开户支行</w:t>
            </w:r>
          </w:p>
        </w:tc>
        <w:tc>
          <w:tcPr>
            <w:tcW w:w="91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18"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示例1</w:t>
            </w:r>
          </w:p>
        </w:tc>
        <w:tc>
          <w:tcPr>
            <w:tcW w:w="457"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kern w:val="0"/>
                <w:sz w:val="21"/>
                <w:szCs w:val="22"/>
                <w:lang w:val="en-US" w:eastAsia="zh-CN"/>
              </w:rPr>
            </w:pPr>
            <w:r>
              <w:rPr>
                <w:rFonts w:hint="eastAsia" w:ascii="仿宋" w:hAnsi="仿宋" w:eastAsia="仿宋" w:cs="仿宋"/>
                <w:bCs/>
                <w:kern w:val="0"/>
                <w:sz w:val="21"/>
                <w:szCs w:val="22"/>
                <w:lang w:val="en-US" w:eastAsia="zh-CN"/>
              </w:rPr>
              <w:t>XXX</w:t>
            </w:r>
          </w:p>
        </w:tc>
        <w:tc>
          <w:tcPr>
            <w:tcW w:w="505"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XXX</w:t>
            </w:r>
          </w:p>
        </w:tc>
        <w:tc>
          <w:tcPr>
            <w:tcW w:w="656"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广东省</w:t>
            </w:r>
            <w:r>
              <w:rPr>
                <w:rFonts w:hint="eastAsia" w:ascii="仿宋" w:hAnsi="仿宋" w:eastAsia="仿宋" w:cs="仿宋"/>
                <w:bCs/>
                <w:kern w:val="0"/>
                <w:sz w:val="21"/>
                <w:szCs w:val="22"/>
                <w:lang w:eastAsia="zh-CN"/>
              </w:rPr>
              <w:t>第九届</w:t>
            </w:r>
            <w:r>
              <w:rPr>
                <w:rFonts w:hint="eastAsia" w:ascii="仿宋" w:hAnsi="仿宋" w:eastAsia="仿宋" w:cs="仿宋"/>
                <w:bCs/>
                <w:kern w:val="0"/>
                <w:sz w:val="21"/>
                <w:szCs w:val="22"/>
              </w:rPr>
              <w:t>残疾人运动会</w:t>
            </w:r>
          </w:p>
        </w:tc>
        <w:tc>
          <w:tcPr>
            <w:tcW w:w="9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男子S11级50米自由泳</w:t>
            </w:r>
          </w:p>
        </w:tc>
        <w:tc>
          <w:tcPr>
            <w:tcW w:w="4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第一名</w:t>
            </w:r>
          </w:p>
        </w:tc>
        <w:tc>
          <w:tcPr>
            <w:tcW w:w="783"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广州农商行麒麟支行</w:t>
            </w:r>
          </w:p>
        </w:tc>
        <w:tc>
          <w:tcPr>
            <w:tcW w:w="91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21"/>
                <w:szCs w:val="22"/>
              </w:rPr>
            </w:pPr>
            <w:r>
              <w:rPr>
                <w:rFonts w:hint="eastAsia" w:ascii="仿宋" w:hAnsi="仿宋" w:eastAsia="仿宋" w:cs="仿宋"/>
                <w:bCs/>
                <w:kern w:val="0"/>
                <w:sz w:val="21"/>
                <w:szCs w:val="22"/>
              </w:rPr>
              <w:t>1234567890000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18"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18"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18"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57"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505"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656"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43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783"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c>
          <w:tcPr>
            <w:tcW w:w="912" w:type="pc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kern w:val="0"/>
                <w:sz w:val="32"/>
                <w:szCs w:val="32"/>
              </w:rPr>
            </w:pPr>
          </w:p>
        </w:tc>
      </w:tr>
    </w:tbl>
    <w:p>
      <w:pPr>
        <w:rPr>
          <w:rFonts w:hint="eastAsia" w:ascii="仿宋" w:hAnsi="仿宋" w:eastAsia="仿宋" w:cs="仿宋"/>
          <w:bCs/>
          <w:sz w:val="32"/>
          <w:szCs w:val="32"/>
        </w:rPr>
      </w:pPr>
    </w:p>
    <w:p>
      <w:pPr>
        <w:pStyle w:val="3"/>
        <w:ind w:left="0" w:leftChars="0" w:firstLine="480" w:firstLineChars="200"/>
        <w:rPr>
          <w:rFonts w:asciiTheme="minorEastAsia" w:hAnsiTheme="minorEastAsia" w:cstheme="minorEastAsia"/>
          <w:kern w:val="0"/>
          <w:szCs w:val="21"/>
        </w:rPr>
        <w:sectPr>
          <w:footerReference r:id="rId24" w:type="default"/>
          <w:footerReference r:id="rId25" w:type="even"/>
          <w:pgSz w:w="16838" w:h="11906" w:orient="landscape"/>
          <w:pgMar w:top="1418" w:right="1400" w:bottom="1418" w:left="1134" w:header="851" w:footer="992" w:gutter="0"/>
          <w:pgBorders>
            <w:top w:val="none" w:sz="0" w:space="0"/>
            <w:left w:val="none" w:sz="0" w:space="0"/>
            <w:bottom w:val="none" w:sz="0" w:space="0"/>
            <w:right w:val="none" w:sz="0" w:space="0"/>
          </w:pgBorders>
          <w:pgNumType w:fmt="decimal" w:start="33"/>
          <w:cols w:space="425" w:num="1"/>
          <w:docGrid w:linePitch="312" w:charSpace="0"/>
        </w:sectPr>
      </w:pPr>
    </w:p>
    <w:p>
      <w:pPr>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南沙区残疾人获得职称证</w:t>
      </w:r>
      <w:r>
        <w:rPr>
          <w:rFonts w:hint="eastAsia" w:ascii="方正小标宋简体" w:eastAsia="方正小标宋简体"/>
          <w:sz w:val="44"/>
          <w:szCs w:val="44"/>
          <w:lang w:val="en-US" w:eastAsia="zh-CN"/>
        </w:rPr>
        <w:t>书</w:t>
      </w:r>
      <w:r>
        <w:rPr>
          <w:rFonts w:hint="eastAsia" w:ascii="方正小标宋简体" w:eastAsia="方正小标宋简体"/>
          <w:sz w:val="44"/>
          <w:szCs w:val="44"/>
        </w:rPr>
        <w:t>奖励申请表</w:t>
      </w:r>
    </w:p>
    <w:p>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ascii="仿宋_GB2312" w:eastAsia="仿宋_GB2312"/>
          <w:sz w:val="32"/>
          <w:szCs w:val="32"/>
        </w:rPr>
      </w:pPr>
      <w:r>
        <w:rPr>
          <w:rFonts w:hint="eastAsia" w:asciiTheme="minorEastAsia" w:hAnsiTheme="minorEastAsia" w:eastAsiaTheme="minorEastAsia" w:cstheme="minorEastAsia"/>
          <w:sz w:val="28"/>
          <w:szCs w:val="28"/>
        </w:rPr>
        <w:t>南沙区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街（镇）</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村（居委）</w:t>
      </w:r>
      <w:r>
        <w:rPr>
          <w:rFonts w:hint="eastAsia" w:ascii="仿宋_GB2312" w:eastAsia="仿宋_GB2312"/>
          <w:sz w:val="32"/>
          <w:szCs w:val="32"/>
        </w:rPr>
        <w:t xml:space="preserve">        </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14"/>
        <w:gridCol w:w="565"/>
        <w:gridCol w:w="570"/>
        <w:gridCol w:w="709"/>
        <w:gridCol w:w="886"/>
        <w:gridCol w:w="247"/>
        <w:gridCol w:w="1157"/>
        <w:gridCol w:w="390"/>
        <w:gridCol w:w="1036"/>
        <w:gridCol w:w="85"/>
        <w:gridCol w:w="73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288" w:leftChars="-137"/>
              <w:jc w:val="center"/>
              <w:textAlignment w:val="auto"/>
              <w:rPr>
                <w:rFonts w:hint="eastAsia" w:asciiTheme="minorEastAsia" w:hAnsiTheme="minorEastAsia" w:eastAsiaTheme="minorEastAsia" w:cstheme="minorEastAsia"/>
                <w:sz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14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文化程度</w:t>
            </w:r>
          </w:p>
        </w:tc>
        <w:tc>
          <w:tcPr>
            <w:tcW w:w="151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民族</w:t>
            </w:r>
          </w:p>
        </w:tc>
        <w:tc>
          <w:tcPr>
            <w:tcW w:w="1237" w:type="dxa"/>
            <w:vAlign w:val="center"/>
          </w:tcPr>
          <w:p>
            <w:pPr>
              <w:spacing w:line="360" w:lineRule="auto"/>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残疾证号</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工作单位</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家庭住址</w:t>
            </w:r>
          </w:p>
        </w:tc>
        <w:tc>
          <w:tcPr>
            <w:tcW w:w="413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205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取</w:t>
            </w:r>
            <w:r>
              <w:rPr>
                <w:rFonts w:hint="eastAsia" w:asciiTheme="minorEastAsia" w:hAnsiTheme="minorEastAsia" w:eastAsiaTheme="minorEastAsia" w:cstheme="minorEastAsia"/>
                <w:sz w:val="24"/>
              </w:rPr>
              <w:t>得方式</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z w:val="24"/>
              </w:rPr>
              <w:t>全国统考</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4"/>
              </w:rPr>
              <w:t>人社部门评定</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4"/>
              </w:rPr>
              <w:t>企事业单位内部评审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职称名称</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专 业</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级  别</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通过时间</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证书编号</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发证时间</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 xml:space="preserve">评审组织名称 </w:t>
            </w:r>
            <w:r>
              <w:rPr>
                <w:rFonts w:hint="eastAsia" w:ascii="仿宋_GB2312" w:eastAsia="仿宋_GB2312"/>
                <w:sz w:val="24"/>
                <w:lang w:val="en-US" w:eastAsia="zh-CN"/>
              </w:rPr>
              <w:t xml:space="preserve">   </w:t>
            </w:r>
            <w:r>
              <w:rPr>
                <w:rFonts w:hint="eastAsia" w:ascii="仿宋_GB2312" w:eastAsia="仿宋_GB2312"/>
                <w:sz w:val="16"/>
                <w:szCs w:val="16"/>
                <w:lang w:val="en-US" w:eastAsia="zh-CN"/>
              </w:rPr>
              <w:t>（仅限于评审类填报此项）</w:t>
            </w:r>
          </w:p>
        </w:tc>
        <w:tc>
          <w:tcPr>
            <w:tcW w:w="7051" w:type="dxa"/>
            <w:gridSpan w:val="10"/>
            <w:vAlign w:val="center"/>
          </w:tcPr>
          <w:p>
            <w:pPr>
              <w:adjustRightInd w:val="0"/>
              <w:snapToGrid w:val="0"/>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13"/>
            <w:vAlign w:val="center"/>
          </w:tcPr>
          <w:p>
            <w:pPr>
              <w:keepNext w:val="0"/>
              <w:keepLines w:val="0"/>
              <w:pageBreakBefore w:val="0"/>
              <w:widowControl w:val="0"/>
              <w:kinsoku/>
              <w:wordWrap/>
              <w:overflowPunct/>
              <w:topLinePunct w:val="0"/>
              <w:autoSpaceDE/>
              <w:autoSpaceDN/>
              <w:bidi w:val="0"/>
              <w:adjustRightInd/>
              <w:snapToGrid/>
              <w:spacing w:before="313" w:beforeLines="100" w:line="400" w:lineRule="exact"/>
              <w:ind w:right="482"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本人承诺所填报的信息和提交的资料均真实、合法、有效，如有虚报、瞒报，愿承担相应的法律责任</w:t>
            </w:r>
            <w:r>
              <w:rPr>
                <w:rFonts w:hint="eastAsia" w:asciiTheme="minorEastAsia" w:hAnsiTheme="minorEastAsia" w:eastAsiaTheme="minorEastAsia" w:cstheme="minorEastAsia"/>
                <w:b/>
                <w:bCs/>
                <w:sz w:val="24"/>
                <w:szCs w:val="24"/>
                <w:lang w:val="en-US" w:eastAsia="zh-CN"/>
              </w:rPr>
              <w:t>并全额退回奖励金</w:t>
            </w:r>
            <w:r>
              <w:rPr>
                <w:rFonts w:hint="eastAsia" w:asciiTheme="minorEastAsia" w:hAnsiTheme="minorEastAsia" w:eastAsiaTheme="minorEastAsia" w:cstheme="minorEastAsia"/>
                <w:b/>
                <w:bCs/>
                <w:sz w:val="24"/>
                <w:szCs w:val="24"/>
              </w:rPr>
              <w:t>。</w:t>
            </w:r>
          </w:p>
          <w:p>
            <w:pPr>
              <w:spacing w:line="560" w:lineRule="exact"/>
              <w:ind w:right="480" w:firstLine="602" w:firstLineChars="200"/>
              <w:jc w:val="both"/>
              <w:rPr>
                <w:rFonts w:ascii="宋体" w:hAnsi="宋体"/>
                <w:sz w:val="24"/>
              </w:rPr>
            </w:pPr>
            <w:r>
              <w:rPr>
                <w:rFonts w:ascii="宋体" w:hAnsi="宋体"/>
                <w:b/>
                <w:bCs/>
                <w:sz w:val="30"/>
                <w:szCs w:val="30"/>
              </w:rPr>
              <w:t xml:space="preserve">        </w:t>
            </w:r>
            <w:r>
              <w:rPr>
                <w:rFonts w:ascii="宋体" w:hAnsi="宋体"/>
                <w:sz w:val="24"/>
              </w:rPr>
              <w:t xml:space="preserve">         </w:t>
            </w:r>
          </w:p>
          <w:p>
            <w:pPr>
              <w:spacing w:line="560" w:lineRule="exact"/>
              <w:ind w:right="480" w:firstLine="480" w:firstLineChars="200"/>
              <w:jc w:val="both"/>
              <w:rPr>
                <w:rFonts w:ascii="宋体" w:hAnsi="宋体"/>
                <w:sz w:val="24"/>
              </w:rPr>
            </w:pPr>
          </w:p>
          <w:p>
            <w:pPr>
              <w:spacing w:line="360" w:lineRule="auto"/>
              <w:jc w:val="center"/>
              <w:rPr>
                <w:rFonts w:ascii="仿宋_GB2312" w:eastAsia="仿宋_GB2312"/>
                <w:sz w:val="24"/>
              </w:rPr>
            </w:pPr>
            <w:r>
              <w:rPr>
                <w:rFonts w:hint="eastAsia" w:asciiTheme="minorEastAsia" w:hAnsiTheme="minorEastAsia" w:eastAsiaTheme="minorEastAsia" w:cstheme="minorEastAsia"/>
                <w:sz w:val="24"/>
              </w:rPr>
              <w:t xml:space="preserve"> 申请人（签名）：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trPr>
        <w:tc>
          <w:tcPr>
            <w:tcW w:w="1356" w:type="dxa"/>
            <w:vAlign w:val="center"/>
          </w:tcPr>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Theme="minorEastAsia" w:hAnsiTheme="minorEastAsia" w:cstheme="minorEastAsia"/>
                <w:sz w:val="24"/>
                <w:lang w:val="en-US" w:eastAsia="zh-CN"/>
              </w:rPr>
              <w:t>村（社区）</w:t>
            </w:r>
            <w:r>
              <w:rPr>
                <w:rFonts w:hint="eastAsia" w:asciiTheme="minorEastAsia" w:hAnsiTheme="minorEastAsia" w:eastAsiaTheme="minorEastAsia" w:cstheme="minorEastAsia"/>
                <w:sz w:val="24"/>
                <w:lang w:val="en-US" w:eastAsia="zh-CN"/>
              </w:rPr>
              <w:t>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意见：</w:t>
            </w:r>
          </w:p>
          <w:p>
            <w:pPr>
              <w:spacing w:line="360" w:lineRule="auto"/>
              <w:jc w:val="right"/>
              <w:rPr>
                <w:rFonts w:ascii="仿宋_GB2312" w:eastAsia="仿宋_GB2312"/>
                <w:sz w:val="24"/>
              </w:rPr>
            </w:pPr>
          </w:p>
          <w:p>
            <w:pPr>
              <w:spacing w:line="360" w:lineRule="auto"/>
              <w:rPr>
                <w:rFonts w:hint="eastAsia" w:ascii="仿宋_GB2312" w:eastAsia="仿宋_GB2312"/>
                <w:sz w:val="24"/>
                <w:lang w:val="en-US" w:eastAsia="zh-CN"/>
              </w:rPr>
            </w:pPr>
            <w:r>
              <w:rPr>
                <w:rFonts w:hint="eastAsia" w:asciiTheme="minorEastAsia" w:hAnsiTheme="minorEastAsia" w:eastAsiaTheme="minorEastAsia" w:cstheme="minorEastAsia"/>
                <w:sz w:val="24"/>
                <w:lang w:val="en-US" w:eastAsia="zh-CN"/>
              </w:rPr>
              <w:t>经办人：</w:t>
            </w: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负责人：</w:t>
            </w: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单位盖章：</w:t>
            </w:r>
          </w:p>
          <w:p>
            <w:pPr>
              <w:spacing w:line="360" w:lineRule="auto"/>
              <w:rPr>
                <w:rFonts w:hint="eastAsia" w:ascii="仿宋_GB2312" w:eastAsia="仿宋_GB2312"/>
                <w:sz w:val="24"/>
                <w:lang w:val="en-US" w:eastAsia="zh-CN"/>
              </w:rPr>
            </w:pPr>
          </w:p>
          <w:p>
            <w:pPr>
              <w:spacing w:line="360" w:lineRule="auto"/>
              <w:rPr>
                <w:rFonts w:ascii="仿宋_GB2312" w:eastAsia="仿宋_GB2312"/>
                <w:sz w:val="24"/>
              </w:rPr>
            </w:pP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5" w:hRule="atLeast"/>
        </w:trPr>
        <w:tc>
          <w:tcPr>
            <w:tcW w:w="1356" w:type="dxa"/>
            <w:vAlign w:val="center"/>
          </w:tcPr>
          <w:p>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镇（街）</w:t>
            </w:r>
          </w:p>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残联意见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意见：</w:t>
            </w:r>
          </w:p>
          <w:p>
            <w:pPr>
              <w:spacing w:line="360" w:lineRule="auto"/>
              <w:rPr>
                <w:rFonts w:hint="eastAsia" w:asciiTheme="minorEastAsia" w:hAnsiTheme="minorEastAsia" w:eastAsiaTheme="minorEastAsia" w:cstheme="minorEastAsia"/>
                <w:sz w:val="24"/>
                <w:lang w:val="en-US" w:eastAsia="zh-CN"/>
              </w:rPr>
            </w:pPr>
          </w:p>
          <w:p>
            <w:pPr>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经办人：       负责人：          单位盖章：</w:t>
            </w:r>
          </w:p>
          <w:p>
            <w:pPr>
              <w:spacing w:line="360" w:lineRule="auto"/>
              <w:rPr>
                <w:rFonts w:hint="eastAsia" w:asciiTheme="minorEastAsia" w:hAnsiTheme="minorEastAsia" w:eastAsiaTheme="minorEastAsia" w:cstheme="minorEastAsia"/>
                <w:sz w:val="24"/>
                <w:lang w:val="en-US" w:eastAsia="zh-CN"/>
              </w:rPr>
            </w:pPr>
          </w:p>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0" w:hRule="atLeast"/>
        </w:trPr>
        <w:tc>
          <w:tcPr>
            <w:tcW w:w="1356" w:type="dxa"/>
            <w:vAlign w:val="center"/>
          </w:tcPr>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区残联  审批意见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440" w:lineRule="exact"/>
              <w:ind w:firstLine="480" w:firstLineChars="200"/>
              <w:jc w:val="both"/>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lang w:val="en-US" w:eastAsia="zh-CN"/>
              </w:rPr>
              <w:t>根据《广州市南沙区人民政府办公室关于印发南沙区残疾人扶助实施办法的通知》（穗南府办规〔2024〕3号）第十八条第三款的相关规定，经审核，同意予以一次性奖励金额</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元（金额大写：¥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万</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仟</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佰</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拾</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角</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分）。</w:t>
            </w:r>
          </w:p>
          <w:p>
            <w:pPr>
              <w:spacing w:line="560" w:lineRule="exact"/>
              <w:jc w:val="both"/>
              <w:rPr>
                <w:rFonts w:hint="eastAsia" w:ascii="宋体" w:hAnsi="宋体"/>
                <w:sz w:val="24"/>
                <w:u w:val="none"/>
                <w:lang w:val="en-US" w:eastAsia="zh-CN"/>
              </w:rPr>
            </w:pPr>
          </w:p>
          <w:p>
            <w:pPr>
              <w:spacing w:line="560" w:lineRule="exact"/>
              <w:jc w:val="both"/>
              <w:rPr>
                <w:rFonts w:hint="eastAsia" w:ascii="宋体" w:hAnsi="宋体"/>
                <w:sz w:val="24"/>
                <w:u w:val="none"/>
                <w:lang w:val="en-US" w:eastAsia="zh-CN"/>
              </w:rPr>
            </w:pPr>
            <w:r>
              <w:rPr>
                <w:rFonts w:hint="eastAsia" w:ascii="宋体" w:hAnsi="宋体"/>
                <w:sz w:val="24"/>
                <w:u w:val="none"/>
                <w:lang w:val="en-US" w:eastAsia="zh-CN"/>
              </w:rPr>
              <w:t>经办人：              审核人：              负责人：       （盖章）</w:t>
            </w:r>
          </w:p>
          <w:p>
            <w:pPr>
              <w:spacing w:line="560" w:lineRule="exact"/>
              <w:jc w:val="both"/>
              <w:rPr>
                <w:rFonts w:hint="eastAsia" w:ascii="宋体" w:hAnsi="宋体"/>
                <w:sz w:val="24"/>
                <w:u w:val="none"/>
                <w:lang w:val="en-US" w:eastAsia="zh-CN"/>
              </w:rPr>
            </w:pPr>
            <w:r>
              <w:rPr>
                <w:rFonts w:hint="eastAsia" w:ascii="宋体" w:hAnsi="宋体"/>
                <w:sz w:val="24"/>
                <w:u w:val="none"/>
                <w:lang w:val="en-US" w:eastAsia="zh-CN"/>
              </w:rPr>
              <w:t xml:space="preserve">                                                  </w:t>
            </w:r>
          </w:p>
          <w:p>
            <w:pPr>
              <w:spacing w:line="560" w:lineRule="exact"/>
              <w:ind w:firstLine="5280" w:firstLineChars="2200"/>
              <w:jc w:val="both"/>
              <w:rPr>
                <w:rFonts w:hint="default" w:ascii="宋体" w:hAnsi="宋体"/>
                <w:sz w:val="24"/>
                <w:u w:val="none"/>
                <w:lang w:val="en-US" w:eastAsia="zh-CN"/>
              </w:rPr>
            </w:pPr>
            <w:r>
              <w:rPr>
                <w:rFonts w:hint="eastAsia" w:ascii="宋体" w:hAnsi="宋体"/>
                <w:sz w:val="24"/>
                <w:u w:val="none"/>
                <w:lang w:val="en-US" w:eastAsia="zh-CN"/>
              </w:rPr>
              <w:t xml:space="preserve">年   月   日 </w:t>
            </w:r>
          </w:p>
          <w:p>
            <w:pPr>
              <w:spacing w:line="360" w:lineRule="auto"/>
              <w:jc w:val="both"/>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1356" w:type="dxa"/>
            <w:vAlign w:val="center"/>
          </w:tcPr>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b/>
                <w:bCs/>
                <w:lang w:val="en-US" w:eastAsia="zh-CN"/>
              </w:rPr>
              <w:t>备注</w:t>
            </w:r>
          </w:p>
        </w:tc>
        <w:tc>
          <w:tcPr>
            <w:tcW w:w="7930" w:type="dxa"/>
            <w:gridSpan w:val="1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24"/>
                <w:lang w:val="en-US" w:eastAsia="zh-CN"/>
              </w:rPr>
            </w:pPr>
            <w:r>
              <w:rPr>
                <w:rFonts w:hint="eastAsia" w:asciiTheme="minorEastAsia" w:hAnsiTheme="minorEastAsia" w:eastAsiaTheme="minorEastAsia" w:cstheme="minorEastAsia"/>
                <w:b/>
                <w:bCs/>
                <w:lang w:val="en-US" w:eastAsia="zh-CN"/>
              </w:rPr>
              <w:t>1、仅限于获得证书当年或次年的4-5月提出申请，逾期不受理，不追溯。2、获得两个或以上同级别证书只可以享受一次奖励；同一年度获得两个或以上不同级别证书，按最高级别申请奖励。3、</w:t>
            </w:r>
            <w:r>
              <w:rPr>
                <w:rFonts w:hint="eastAsia" w:asciiTheme="minorEastAsia" w:hAnsiTheme="minorEastAsia" w:eastAsiaTheme="minorEastAsia" w:cstheme="minorEastAsia"/>
                <w:b/>
                <w:bCs/>
              </w:rPr>
              <w:t>本申请表一式两份</w:t>
            </w:r>
            <w:r>
              <w:rPr>
                <w:rFonts w:hint="eastAsia" w:asciiTheme="minorEastAsia" w:hAnsiTheme="minorEastAsia" w:eastAsiaTheme="minorEastAsia" w:cstheme="minorEastAsia"/>
                <w:b/>
                <w:bCs/>
                <w:lang w:val="en-US" w:eastAsia="zh-CN"/>
              </w:rPr>
              <w:t>且务必双面打印。</w:t>
            </w:r>
          </w:p>
        </w:tc>
      </w:tr>
    </w:tbl>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sectPr>
      <w:footerReference r:id="rId26" w:type="default"/>
      <w:footerReference r:id="rId27" w:type="even"/>
      <w:pgSz w:w="11906" w:h="16838"/>
      <w:pgMar w:top="1400" w:right="1418" w:bottom="1134" w:left="1418" w:header="851" w:footer="992" w:gutter="0"/>
      <w:pgBorders>
        <w:top w:val="none" w:sz="0" w:space="0"/>
        <w:left w:val="none" w:sz="0" w:space="0"/>
        <w:bottom w:val="none" w:sz="0" w:space="0"/>
        <w:right w:val="none" w:sz="0" w:space="0"/>
      </w:pgBorders>
      <w:pgNumType w:fmt="decimal" w:start="3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9"/>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v:textbox>
            </v:shape>
          </w:pict>
        </mc:Fallback>
      </mc:AlternateContent>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v:textbox>
            </v:shape>
          </w:pict>
        </mc:Fallback>
      </mc:AlternateContent>
    </w:r>
  </w:p>
  <w:p>
    <w:pPr>
      <w:pStyle w:val="9"/>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65793"/>
    <w:multiLevelType w:val="multilevel"/>
    <w:tmpl w:val="2C265793"/>
    <w:lvl w:ilvl="0" w:tentative="0">
      <w:start w:val="1"/>
      <w:numFmt w:val="japaneseCounting"/>
      <w:lvlText w:val="（%1）"/>
      <w:lvlJc w:val="left"/>
      <w:pPr>
        <w:ind w:left="1726" w:hanging="1080"/>
      </w:pPr>
      <w:rPr>
        <w:rFonts w:hint="default"/>
      </w:r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1">
    <w:nsid w:val="59EE9C3B"/>
    <w:multiLevelType w:val="singleLevel"/>
    <w:tmpl w:val="59EE9C3B"/>
    <w:lvl w:ilvl="0" w:tentative="0">
      <w:start w:val="1"/>
      <w:numFmt w:val="chineseCounting"/>
      <w:suff w:val="nothing"/>
      <w:lvlText w:val="%1、"/>
      <w:lvlJc w:val="left"/>
    </w:lvl>
  </w:abstractNum>
  <w:abstractNum w:abstractNumId="2">
    <w:nsid w:val="5ADD565E"/>
    <w:multiLevelType w:val="singleLevel"/>
    <w:tmpl w:val="5ADD565E"/>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F7"/>
    <w:rsid w:val="00002783"/>
    <w:rsid w:val="00004F06"/>
    <w:rsid w:val="000167D7"/>
    <w:rsid w:val="00030443"/>
    <w:rsid w:val="00031B97"/>
    <w:rsid w:val="000525F4"/>
    <w:rsid w:val="000641C1"/>
    <w:rsid w:val="00077B7F"/>
    <w:rsid w:val="00082E38"/>
    <w:rsid w:val="00084E88"/>
    <w:rsid w:val="0008742C"/>
    <w:rsid w:val="00093A48"/>
    <w:rsid w:val="000A075F"/>
    <w:rsid w:val="000A1A62"/>
    <w:rsid w:val="000A2A18"/>
    <w:rsid w:val="000A3A99"/>
    <w:rsid w:val="000A433C"/>
    <w:rsid w:val="000A4557"/>
    <w:rsid w:val="000B1B73"/>
    <w:rsid w:val="000B34AA"/>
    <w:rsid w:val="000D0C63"/>
    <w:rsid w:val="00100BF5"/>
    <w:rsid w:val="00107A10"/>
    <w:rsid w:val="00110775"/>
    <w:rsid w:val="00115A67"/>
    <w:rsid w:val="00123DEC"/>
    <w:rsid w:val="0014306E"/>
    <w:rsid w:val="001439A1"/>
    <w:rsid w:val="0014551C"/>
    <w:rsid w:val="00152CB6"/>
    <w:rsid w:val="001602DD"/>
    <w:rsid w:val="00167C04"/>
    <w:rsid w:val="00175244"/>
    <w:rsid w:val="00175B28"/>
    <w:rsid w:val="00182FEA"/>
    <w:rsid w:val="001A5E1E"/>
    <w:rsid w:val="001B66D1"/>
    <w:rsid w:val="001C2902"/>
    <w:rsid w:val="001E25D4"/>
    <w:rsid w:val="001F40EB"/>
    <w:rsid w:val="00211406"/>
    <w:rsid w:val="00213031"/>
    <w:rsid w:val="00216B96"/>
    <w:rsid w:val="00221A78"/>
    <w:rsid w:val="00224D1D"/>
    <w:rsid w:val="00234851"/>
    <w:rsid w:val="002451A5"/>
    <w:rsid w:val="002456D3"/>
    <w:rsid w:val="002554E6"/>
    <w:rsid w:val="00264A68"/>
    <w:rsid w:val="00266765"/>
    <w:rsid w:val="00271DFE"/>
    <w:rsid w:val="002A4970"/>
    <w:rsid w:val="002B5F06"/>
    <w:rsid w:val="002F1ABA"/>
    <w:rsid w:val="002F5487"/>
    <w:rsid w:val="002F5AA8"/>
    <w:rsid w:val="00310BB9"/>
    <w:rsid w:val="00315EC8"/>
    <w:rsid w:val="00316709"/>
    <w:rsid w:val="00316E02"/>
    <w:rsid w:val="00331D0E"/>
    <w:rsid w:val="0034687F"/>
    <w:rsid w:val="003513DD"/>
    <w:rsid w:val="003544B6"/>
    <w:rsid w:val="00356F3C"/>
    <w:rsid w:val="003573D9"/>
    <w:rsid w:val="00366881"/>
    <w:rsid w:val="00380BB2"/>
    <w:rsid w:val="003959EF"/>
    <w:rsid w:val="003B25CE"/>
    <w:rsid w:val="003C0715"/>
    <w:rsid w:val="00407EA6"/>
    <w:rsid w:val="00411379"/>
    <w:rsid w:val="004231FC"/>
    <w:rsid w:val="00430D20"/>
    <w:rsid w:val="00442AAC"/>
    <w:rsid w:val="00443F02"/>
    <w:rsid w:val="004442C2"/>
    <w:rsid w:val="00447F35"/>
    <w:rsid w:val="004527F0"/>
    <w:rsid w:val="0045766E"/>
    <w:rsid w:val="00467AE7"/>
    <w:rsid w:val="004806A0"/>
    <w:rsid w:val="004856D2"/>
    <w:rsid w:val="004936EC"/>
    <w:rsid w:val="00496553"/>
    <w:rsid w:val="004A1B01"/>
    <w:rsid w:val="004D5066"/>
    <w:rsid w:val="00501003"/>
    <w:rsid w:val="0051430B"/>
    <w:rsid w:val="00523F2A"/>
    <w:rsid w:val="005274BA"/>
    <w:rsid w:val="00530482"/>
    <w:rsid w:val="00533008"/>
    <w:rsid w:val="005341C9"/>
    <w:rsid w:val="00537113"/>
    <w:rsid w:val="00542E46"/>
    <w:rsid w:val="005455B2"/>
    <w:rsid w:val="00560F52"/>
    <w:rsid w:val="00566AFA"/>
    <w:rsid w:val="0058791D"/>
    <w:rsid w:val="005A28E5"/>
    <w:rsid w:val="005B3896"/>
    <w:rsid w:val="005D21AD"/>
    <w:rsid w:val="005E65A9"/>
    <w:rsid w:val="005E714C"/>
    <w:rsid w:val="00601B59"/>
    <w:rsid w:val="00613B1D"/>
    <w:rsid w:val="00626846"/>
    <w:rsid w:val="00654581"/>
    <w:rsid w:val="00672BF6"/>
    <w:rsid w:val="00683A5D"/>
    <w:rsid w:val="00686703"/>
    <w:rsid w:val="006967EF"/>
    <w:rsid w:val="006C0215"/>
    <w:rsid w:val="006C6EFA"/>
    <w:rsid w:val="006D1CC3"/>
    <w:rsid w:val="006D4334"/>
    <w:rsid w:val="006D5A79"/>
    <w:rsid w:val="006E5716"/>
    <w:rsid w:val="006F4570"/>
    <w:rsid w:val="006F4FDF"/>
    <w:rsid w:val="00701FBC"/>
    <w:rsid w:val="007104B0"/>
    <w:rsid w:val="00715296"/>
    <w:rsid w:val="00722B33"/>
    <w:rsid w:val="00745A63"/>
    <w:rsid w:val="0075482B"/>
    <w:rsid w:val="00784AFA"/>
    <w:rsid w:val="007B2A49"/>
    <w:rsid w:val="007B2EF8"/>
    <w:rsid w:val="007B6992"/>
    <w:rsid w:val="007B7864"/>
    <w:rsid w:val="007C1C7A"/>
    <w:rsid w:val="007C1CE4"/>
    <w:rsid w:val="007C7C05"/>
    <w:rsid w:val="007E36A9"/>
    <w:rsid w:val="007E6FE1"/>
    <w:rsid w:val="007F0ACD"/>
    <w:rsid w:val="00800F0E"/>
    <w:rsid w:val="00803525"/>
    <w:rsid w:val="0080651D"/>
    <w:rsid w:val="00811E7B"/>
    <w:rsid w:val="008151CA"/>
    <w:rsid w:val="00834CE0"/>
    <w:rsid w:val="00835346"/>
    <w:rsid w:val="00842B37"/>
    <w:rsid w:val="008664CA"/>
    <w:rsid w:val="00892288"/>
    <w:rsid w:val="008A2B4A"/>
    <w:rsid w:val="008B73F7"/>
    <w:rsid w:val="008C415C"/>
    <w:rsid w:val="008E0913"/>
    <w:rsid w:val="008E65B7"/>
    <w:rsid w:val="008F494A"/>
    <w:rsid w:val="008F4FD6"/>
    <w:rsid w:val="00912830"/>
    <w:rsid w:val="009164D5"/>
    <w:rsid w:val="0093590A"/>
    <w:rsid w:val="009567C8"/>
    <w:rsid w:val="00964B2D"/>
    <w:rsid w:val="009651C3"/>
    <w:rsid w:val="00965EF9"/>
    <w:rsid w:val="00972393"/>
    <w:rsid w:val="009723C8"/>
    <w:rsid w:val="00981DB3"/>
    <w:rsid w:val="00985653"/>
    <w:rsid w:val="0099119C"/>
    <w:rsid w:val="00991488"/>
    <w:rsid w:val="009A7D72"/>
    <w:rsid w:val="009B73D2"/>
    <w:rsid w:val="009D4FF8"/>
    <w:rsid w:val="009E480F"/>
    <w:rsid w:val="009F375C"/>
    <w:rsid w:val="009F6077"/>
    <w:rsid w:val="009F6242"/>
    <w:rsid w:val="009F6D6E"/>
    <w:rsid w:val="00A07072"/>
    <w:rsid w:val="00A147E8"/>
    <w:rsid w:val="00A1505E"/>
    <w:rsid w:val="00A15A2D"/>
    <w:rsid w:val="00A23AAA"/>
    <w:rsid w:val="00A25D4D"/>
    <w:rsid w:val="00A26F97"/>
    <w:rsid w:val="00A330A3"/>
    <w:rsid w:val="00A42D47"/>
    <w:rsid w:val="00A55663"/>
    <w:rsid w:val="00A670D8"/>
    <w:rsid w:val="00A80163"/>
    <w:rsid w:val="00A81BC4"/>
    <w:rsid w:val="00AA2E68"/>
    <w:rsid w:val="00AC0844"/>
    <w:rsid w:val="00AC0EB9"/>
    <w:rsid w:val="00AE760C"/>
    <w:rsid w:val="00AF0317"/>
    <w:rsid w:val="00AF4EA2"/>
    <w:rsid w:val="00B05784"/>
    <w:rsid w:val="00B1395E"/>
    <w:rsid w:val="00B21FB8"/>
    <w:rsid w:val="00B521FF"/>
    <w:rsid w:val="00B54E1F"/>
    <w:rsid w:val="00B64634"/>
    <w:rsid w:val="00B9022B"/>
    <w:rsid w:val="00B949F6"/>
    <w:rsid w:val="00B96920"/>
    <w:rsid w:val="00BA0C38"/>
    <w:rsid w:val="00BA1D75"/>
    <w:rsid w:val="00BA50EB"/>
    <w:rsid w:val="00BC0761"/>
    <w:rsid w:val="00BE1AE1"/>
    <w:rsid w:val="00BE1CC7"/>
    <w:rsid w:val="00BF28A7"/>
    <w:rsid w:val="00C10DDA"/>
    <w:rsid w:val="00C15837"/>
    <w:rsid w:val="00C20C0A"/>
    <w:rsid w:val="00C339C0"/>
    <w:rsid w:val="00C357AE"/>
    <w:rsid w:val="00C36F68"/>
    <w:rsid w:val="00C406E7"/>
    <w:rsid w:val="00C44F9B"/>
    <w:rsid w:val="00C5391B"/>
    <w:rsid w:val="00C54E76"/>
    <w:rsid w:val="00C71886"/>
    <w:rsid w:val="00C74FA0"/>
    <w:rsid w:val="00C75D64"/>
    <w:rsid w:val="00C775DE"/>
    <w:rsid w:val="00C85819"/>
    <w:rsid w:val="00C90F1C"/>
    <w:rsid w:val="00CA1DC7"/>
    <w:rsid w:val="00CB6B16"/>
    <w:rsid w:val="00CD6FE8"/>
    <w:rsid w:val="00CE3B9F"/>
    <w:rsid w:val="00D01BAA"/>
    <w:rsid w:val="00D07D66"/>
    <w:rsid w:val="00D10F50"/>
    <w:rsid w:val="00D144FB"/>
    <w:rsid w:val="00D30AA1"/>
    <w:rsid w:val="00D31856"/>
    <w:rsid w:val="00D37F6D"/>
    <w:rsid w:val="00D447D2"/>
    <w:rsid w:val="00D63EEF"/>
    <w:rsid w:val="00D64ABF"/>
    <w:rsid w:val="00D7559D"/>
    <w:rsid w:val="00D75691"/>
    <w:rsid w:val="00D90143"/>
    <w:rsid w:val="00D90D25"/>
    <w:rsid w:val="00DC7D74"/>
    <w:rsid w:val="00DE440E"/>
    <w:rsid w:val="00DE629A"/>
    <w:rsid w:val="00DF058F"/>
    <w:rsid w:val="00DF6942"/>
    <w:rsid w:val="00E02F4D"/>
    <w:rsid w:val="00E11B81"/>
    <w:rsid w:val="00E12090"/>
    <w:rsid w:val="00E13F0F"/>
    <w:rsid w:val="00E279A2"/>
    <w:rsid w:val="00E41418"/>
    <w:rsid w:val="00E420AB"/>
    <w:rsid w:val="00E43DA5"/>
    <w:rsid w:val="00E454A5"/>
    <w:rsid w:val="00E455F3"/>
    <w:rsid w:val="00E47223"/>
    <w:rsid w:val="00E65E46"/>
    <w:rsid w:val="00E67C03"/>
    <w:rsid w:val="00E74548"/>
    <w:rsid w:val="00EA00D8"/>
    <w:rsid w:val="00EC023D"/>
    <w:rsid w:val="00EC5494"/>
    <w:rsid w:val="00ED2E6E"/>
    <w:rsid w:val="00ED3564"/>
    <w:rsid w:val="00ED4C99"/>
    <w:rsid w:val="00EF2E6B"/>
    <w:rsid w:val="00F05F24"/>
    <w:rsid w:val="00F1275A"/>
    <w:rsid w:val="00F15885"/>
    <w:rsid w:val="00F20132"/>
    <w:rsid w:val="00F25231"/>
    <w:rsid w:val="00F27528"/>
    <w:rsid w:val="00F33254"/>
    <w:rsid w:val="00F36776"/>
    <w:rsid w:val="00F5636A"/>
    <w:rsid w:val="00F74E85"/>
    <w:rsid w:val="00F912EA"/>
    <w:rsid w:val="00F91AF2"/>
    <w:rsid w:val="00FC06E4"/>
    <w:rsid w:val="00FC58C7"/>
    <w:rsid w:val="00FD45FC"/>
    <w:rsid w:val="00FE4A8C"/>
    <w:rsid w:val="00FF3732"/>
    <w:rsid w:val="012D144E"/>
    <w:rsid w:val="01575DAB"/>
    <w:rsid w:val="016443F7"/>
    <w:rsid w:val="01805154"/>
    <w:rsid w:val="01A32A5F"/>
    <w:rsid w:val="01AE4D8B"/>
    <w:rsid w:val="01E657FF"/>
    <w:rsid w:val="01E8193F"/>
    <w:rsid w:val="01F81002"/>
    <w:rsid w:val="02582F3D"/>
    <w:rsid w:val="02670B24"/>
    <w:rsid w:val="029E5DB3"/>
    <w:rsid w:val="02CC208B"/>
    <w:rsid w:val="02F2007D"/>
    <w:rsid w:val="02F74D7C"/>
    <w:rsid w:val="03663BF8"/>
    <w:rsid w:val="03707FFF"/>
    <w:rsid w:val="03AB7E4A"/>
    <w:rsid w:val="041927EB"/>
    <w:rsid w:val="043E0CEF"/>
    <w:rsid w:val="0497491D"/>
    <w:rsid w:val="04B22A41"/>
    <w:rsid w:val="05076017"/>
    <w:rsid w:val="05904612"/>
    <w:rsid w:val="0605059F"/>
    <w:rsid w:val="066B5454"/>
    <w:rsid w:val="06832017"/>
    <w:rsid w:val="06BA4DB6"/>
    <w:rsid w:val="06BD5319"/>
    <w:rsid w:val="06CD579A"/>
    <w:rsid w:val="07772115"/>
    <w:rsid w:val="07EE08FB"/>
    <w:rsid w:val="085F7647"/>
    <w:rsid w:val="089338C1"/>
    <w:rsid w:val="09050A8C"/>
    <w:rsid w:val="09771ED1"/>
    <w:rsid w:val="09B5256F"/>
    <w:rsid w:val="0A9F283F"/>
    <w:rsid w:val="0AB93B23"/>
    <w:rsid w:val="0B0A2589"/>
    <w:rsid w:val="0B1B3686"/>
    <w:rsid w:val="0B3E5345"/>
    <w:rsid w:val="0B6644AD"/>
    <w:rsid w:val="0B7C1509"/>
    <w:rsid w:val="0C0C1CF5"/>
    <w:rsid w:val="0C1C6558"/>
    <w:rsid w:val="0C241CE6"/>
    <w:rsid w:val="0C45399C"/>
    <w:rsid w:val="0C6C472A"/>
    <w:rsid w:val="0C9641FD"/>
    <w:rsid w:val="0DD75EEF"/>
    <w:rsid w:val="0E175844"/>
    <w:rsid w:val="0E8D7556"/>
    <w:rsid w:val="0EBE77E7"/>
    <w:rsid w:val="0EC76B0B"/>
    <w:rsid w:val="0ED22701"/>
    <w:rsid w:val="0EEC5123"/>
    <w:rsid w:val="0EF376D0"/>
    <w:rsid w:val="0EFF5E21"/>
    <w:rsid w:val="0F755E7E"/>
    <w:rsid w:val="0F8C4CA7"/>
    <w:rsid w:val="10210E5C"/>
    <w:rsid w:val="10AE66C6"/>
    <w:rsid w:val="10C35C0C"/>
    <w:rsid w:val="10CE3923"/>
    <w:rsid w:val="112040EE"/>
    <w:rsid w:val="12024B95"/>
    <w:rsid w:val="12293AD1"/>
    <w:rsid w:val="124055A4"/>
    <w:rsid w:val="12795470"/>
    <w:rsid w:val="13187857"/>
    <w:rsid w:val="13AA5267"/>
    <w:rsid w:val="1439551E"/>
    <w:rsid w:val="143E1D85"/>
    <w:rsid w:val="143F39C7"/>
    <w:rsid w:val="14544252"/>
    <w:rsid w:val="14DB5FC1"/>
    <w:rsid w:val="14DD5CCA"/>
    <w:rsid w:val="1506541C"/>
    <w:rsid w:val="15066BD6"/>
    <w:rsid w:val="15636D81"/>
    <w:rsid w:val="15872331"/>
    <w:rsid w:val="158C038C"/>
    <w:rsid w:val="15B54947"/>
    <w:rsid w:val="15FF70CA"/>
    <w:rsid w:val="1603083C"/>
    <w:rsid w:val="16211A2F"/>
    <w:rsid w:val="16683110"/>
    <w:rsid w:val="16B60F67"/>
    <w:rsid w:val="16B96202"/>
    <w:rsid w:val="16C72A9E"/>
    <w:rsid w:val="175B62D4"/>
    <w:rsid w:val="17A36034"/>
    <w:rsid w:val="17CE76F6"/>
    <w:rsid w:val="181E6DC3"/>
    <w:rsid w:val="18915CC3"/>
    <w:rsid w:val="18FA0232"/>
    <w:rsid w:val="190C7BC2"/>
    <w:rsid w:val="19763228"/>
    <w:rsid w:val="19B13A43"/>
    <w:rsid w:val="19E34517"/>
    <w:rsid w:val="1A727B28"/>
    <w:rsid w:val="1B0A6B40"/>
    <w:rsid w:val="1B575E4F"/>
    <w:rsid w:val="1BD03148"/>
    <w:rsid w:val="1C525440"/>
    <w:rsid w:val="1CF960A7"/>
    <w:rsid w:val="1D067586"/>
    <w:rsid w:val="1D157E70"/>
    <w:rsid w:val="1D1D1366"/>
    <w:rsid w:val="1D615E5A"/>
    <w:rsid w:val="1D7116E2"/>
    <w:rsid w:val="1DF82916"/>
    <w:rsid w:val="1E36136F"/>
    <w:rsid w:val="1E4E1CC1"/>
    <w:rsid w:val="1E512469"/>
    <w:rsid w:val="1E6A2D8B"/>
    <w:rsid w:val="1E935052"/>
    <w:rsid w:val="1F15390C"/>
    <w:rsid w:val="1F167CB5"/>
    <w:rsid w:val="1F530D63"/>
    <w:rsid w:val="1F824724"/>
    <w:rsid w:val="1F8564A0"/>
    <w:rsid w:val="1F870D25"/>
    <w:rsid w:val="1FA158D6"/>
    <w:rsid w:val="1FC546D2"/>
    <w:rsid w:val="1FF33F86"/>
    <w:rsid w:val="20486B4D"/>
    <w:rsid w:val="2058125F"/>
    <w:rsid w:val="206B57DC"/>
    <w:rsid w:val="2075477B"/>
    <w:rsid w:val="20CD67D2"/>
    <w:rsid w:val="219A4A68"/>
    <w:rsid w:val="21C834FF"/>
    <w:rsid w:val="21CC18C8"/>
    <w:rsid w:val="21CD5ED5"/>
    <w:rsid w:val="21E92710"/>
    <w:rsid w:val="2200385F"/>
    <w:rsid w:val="220E0039"/>
    <w:rsid w:val="22211F90"/>
    <w:rsid w:val="22326AF6"/>
    <w:rsid w:val="22665FF3"/>
    <w:rsid w:val="226B5C5C"/>
    <w:rsid w:val="22BB4991"/>
    <w:rsid w:val="22D43B80"/>
    <w:rsid w:val="230B54B8"/>
    <w:rsid w:val="2327481B"/>
    <w:rsid w:val="235D1441"/>
    <w:rsid w:val="236518DC"/>
    <w:rsid w:val="2373631B"/>
    <w:rsid w:val="23AF20DC"/>
    <w:rsid w:val="23E37423"/>
    <w:rsid w:val="241B6432"/>
    <w:rsid w:val="2460012C"/>
    <w:rsid w:val="247A6C90"/>
    <w:rsid w:val="24865C67"/>
    <w:rsid w:val="251103EC"/>
    <w:rsid w:val="253821B4"/>
    <w:rsid w:val="2545207C"/>
    <w:rsid w:val="25453534"/>
    <w:rsid w:val="2599018D"/>
    <w:rsid w:val="25FA0D60"/>
    <w:rsid w:val="25FD6969"/>
    <w:rsid w:val="260C1DC2"/>
    <w:rsid w:val="265E2C90"/>
    <w:rsid w:val="266D552C"/>
    <w:rsid w:val="26840C56"/>
    <w:rsid w:val="268C1765"/>
    <w:rsid w:val="26C466F0"/>
    <w:rsid w:val="26E66088"/>
    <w:rsid w:val="27177DFA"/>
    <w:rsid w:val="272927B4"/>
    <w:rsid w:val="277571C2"/>
    <w:rsid w:val="27A336EC"/>
    <w:rsid w:val="27BD3A98"/>
    <w:rsid w:val="27ED5CEE"/>
    <w:rsid w:val="28147900"/>
    <w:rsid w:val="28217924"/>
    <w:rsid w:val="282B497F"/>
    <w:rsid w:val="285827C3"/>
    <w:rsid w:val="289772B6"/>
    <w:rsid w:val="29022BAA"/>
    <w:rsid w:val="29041EA9"/>
    <w:rsid w:val="29174FD7"/>
    <w:rsid w:val="2947275A"/>
    <w:rsid w:val="297B1FBB"/>
    <w:rsid w:val="298953F3"/>
    <w:rsid w:val="29962A58"/>
    <w:rsid w:val="29FA6B1D"/>
    <w:rsid w:val="2A2C0DF8"/>
    <w:rsid w:val="2A521061"/>
    <w:rsid w:val="2A985F6B"/>
    <w:rsid w:val="2ACC7EC8"/>
    <w:rsid w:val="2AED3DD9"/>
    <w:rsid w:val="2B634F97"/>
    <w:rsid w:val="2B6849D5"/>
    <w:rsid w:val="2BA3603B"/>
    <w:rsid w:val="2BF57D60"/>
    <w:rsid w:val="2BF92E27"/>
    <w:rsid w:val="2C1C07E2"/>
    <w:rsid w:val="2C437450"/>
    <w:rsid w:val="2C9809C5"/>
    <w:rsid w:val="2CDC138C"/>
    <w:rsid w:val="2CE27972"/>
    <w:rsid w:val="2CF633E4"/>
    <w:rsid w:val="2D1A7ADA"/>
    <w:rsid w:val="2D86040E"/>
    <w:rsid w:val="2DB327EE"/>
    <w:rsid w:val="2DBE6EC0"/>
    <w:rsid w:val="2DCF5B79"/>
    <w:rsid w:val="2DDD372C"/>
    <w:rsid w:val="2DE60A62"/>
    <w:rsid w:val="2DEB7358"/>
    <w:rsid w:val="2E3D71B2"/>
    <w:rsid w:val="2E506D13"/>
    <w:rsid w:val="2E634C3B"/>
    <w:rsid w:val="2F2656BE"/>
    <w:rsid w:val="2F764DF2"/>
    <w:rsid w:val="2F893F4F"/>
    <w:rsid w:val="2FB01236"/>
    <w:rsid w:val="2FE43FBA"/>
    <w:rsid w:val="30196823"/>
    <w:rsid w:val="301C7EB9"/>
    <w:rsid w:val="30B00852"/>
    <w:rsid w:val="30E872F0"/>
    <w:rsid w:val="31073CE0"/>
    <w:rsid w:val="311F549C"/>
    <w:rsid w:val="314F042E"/>
    <w:rsid w:val="31784F55"/>
    <w:rsid w:val="31990F26"/>
    <w:rsid w:val="31E13F14"/>
    <w:rsid w:val="31E35C14"/>
    <w:rsid w:val="320650F9"/>
    <w:rsid w:val="32430C28"/>
    <w:rsid w:val="32500477"/>
    <w:rsid w:val="32524920"/>
    <w:rsid w:val="32630E99"/>
    <w:rsid w:val="327A53CF"/>
    <w:rsid w:val="329473B2"/>
    <w:rsid w:val="32A11C47"/>
    <w:rsid w:val="32A76E0F"/>
    <w:rsid w:val="32AB4FD2"/>
    <w:rsid w:val="33744DC5"/>
    <w:rsid w:val="34595B39"/>
    <w:rsid w:val="3474502A"/>
    <w:rsid w:val="34A95F86"/>
    <w:rsid w:val="34BD464F"/>
    <w:rsid w:val="34D647C7"/>
    <w:rsid w:val="357617F4"/>
    <w:rsid w:val="357D322E"/>
    <w:rsid w:val="35C6074C"/>
    <w:rsid w:val="36612F8C"/>
    <w:rsid w:val="36686C3A"/>
    <w:rsid w:val="367130D4"/>
    <w:rsid w:val="367C060F"/>
    <w:rsid w:val="36F26BE3"/>
    <w:rsid w:val="378E6A6B"/>
    <w:rsid w:val="37BA4286"/>
    <w:rsid w:val="38525057"/>
    <w:rsid w:val="385E7F5F"/>
    <w:rsid w:val="38621DA0"/>
    <w:rsid w:val="387074F8"/>
    <w:rsid w:val="38A80A54"/>
    <w:rsid w:val="38B34179"/>
    <w:rsid w:val="38C22089"/>
    <w:rsid w:val="38D0667B"/>
    <w:rsid w:val="38F014AA"/>
    <w:rsid w:val="39633630"/>
    <w:rsid w:val="39733E69"/>
    <w:rsid w:val="3A4C6DE5"/>
    <w:rsid w:val="3A955E10"/>
    <w:rsid w:val="3A957528"/>
    <w:rsid w:val="3B5578A8"/>
    <w:rsid w:val="3BEC16D6"/>
    <w:rsid w:val="3C2D0C72"/>
    <w:rsid w:val="3C2F7D53"/>
    <w:rsid w:val="3C3D7167"/>
    <w:rsid w:val="3C5E273A"/>
    <w:rsid w:val="3CA87347"/>
    <w:rsid w:val="3CD61562"/>
    <w:rsid w:val="3D0E4C9E"/>
    <w:rsid w:val="3D506A7F"/>
    <w:rsid w:val="3D6443A4"/>
    <w:rsid w:val="3D7A4C49"/>
    <w:rsid w:val="3D865A49"/>
    <w:rsid w:val="3D9F44B7"/>
    <w:rsid w:val="3DC03153"/>
    <w:rsid w:val="3E117DAC"/>
    <w:rsid w:val="3E4249F4"/>
    <w:rsid w:val="3E4561D1"/>
    <w:rsid w:val="3F675304"/>
    <w:rsid w:val="3F964C9E"/>
    <w:rsid w:val="3FA9408A"/>
    <w:rsid w:val="3FC27C79"/>
    <w:rsid w:val="3FD44544"/>
    <w:rsid w:val="40396DF4"/>
    <w:rsid w:val="405C30AC"/>
    <w:rsid w:val="4060442E"/>
    <w:rsid w:val="40607C6B"/>
    <w:rsid w:val="4065160D"/>
    <w:rsid w:val="407476A0"/>
    <w:rsid w:val="407B1747"/>
    <w:rsid w:val="407F6692"/>
    <w:rsid w:val="40B06045"/>
    <w:rsid w:val="40C75AE1"/>
    <w:rsid w:val="4158409C"/>
    <w:rsid w:val="4163019E"/>
    <w:rsid w:val="417C6F67"/>
    <w:rsid w:val="41852509"/>
    <w:rsid w:val="41AC156A"/>
    <w:rsid w:val="42682B68"/>
    <w:rsid w:val="429B79D8"/>
    <w:rsid w:val="429F2263"/>
    <w:rsid w:val="42F446CA"/>
    <w:rsid w:val="43470035"/>
    <w:rsid w:val="434D5632"/>
    <w:rsid w:val="43BA76BA"/>
    <w:rsid w:val="43C447D7"/>
    <w:rsid w:val="43C86CE1"/>
    <w:rsid w:val="440D3A44"/>
    <w:rsid w:val="443F57D2"/>
    <w:rsid w:val="44436377"/>
    <w:rsid w:val="444B2EBF"/>
    <w:rsid w:val="44B344FD"/>
    <w:rsid w:val="44C66858"/>
    <w:rsid w:val="44D73C76"/>
    <w:rsid w:val="450B48F4"/>
    <w:rsid w:val="454E127B"/>
    <w:rsid w:val="459521E7"/>
    <w:rsid w:val="459B14B6"/>
    <w:rsid w:val="45A55FE8"/>
    <w:rsid w:val="45B06100"/>
    <w:rsid w:val="45BF38FC"/>
    <w:rsid w:val="45CA2EF8"/>
    <w:rsid w:val="45E90AE2"/>
    <w:rsid w:val="462B3CEE"/>
    <w:rsid w:val="4678217A"/>
    <w:rsid w:val="467D0CDF"/>
    <w:rsid w:val="46870B67"/>
    <w:rsid w:val="46E30EDE"/>
    <w:rsid w:val="471433DD"/>
    <w:rsid w:val="473A3219"/>
    <w:rsid w:val="4745188E"/>
    <w:rsid w:val="478D783C"/>
    <w:rsid w:val="47A23994"/>
    <w:rsid w:val="4823671A"/>
    <w:rsid w:val="4874631C"/>
    <w:rsid w:val="48BD386D"/>
    <w:rsid w:val="48C24C4C"/>
    <w:rsid w:val="4A14156B"/>
    <w:rsid w:val="4A8C4E06"/>
    <w:rsid w:val="4B4C06DA"/>
    <w:rsid w:val="4B520904"/>
    <w:rsid w:val="4CF53C86"/>
    <w:rsid w:val="4D167C4E"/>
    <w:rsid w:val="4D315FE7"/>
    <w:rsid w:val="4D707E66"/>
    <w:rsid w:val="4D9B4946"/>
    <w:rsid w:val="4DC80040"/>
    <w:rsid w:val="4DE7256F"/>
    <w:rsid w:val="4E46284A"/>
    <w:rsid w:val="4E7A58FF"/>
    <w:rsid w:val="4E8E2AFC"/>
    <w:rsid w:val="4EF7238E"/>
    <w:rsid w:val="4F0B492F"/>
    <w:rsid w:val="4F871F7B"/>
    <w:rsid w:val="4F9C05E1"/>
    <w:rsid w:val="4FB2058E"/>
    <w:rsid w:val="4FC731B5"/>
    <w:rsid w:val="4FDD08DD"/>
    <w:rsid w:val="4FF44AA4"/>
    <w:rsid w:val="50667495"/>
    <w:rsid w:val="507E13E8"/>
    <w:rsid w:val="50C24B17"/>
    <w:rsid w:val="50CA2879"/>
    <w:rsid w:val="51071CE1"/>
    <w:rsid w:val="510B54A4"/>
    <w:rsid w:val="512F4314"/>
    <w:rsid w:val="51325C53"/>
    <w:rsid w:val="516F0963"/>
    <w:rsid w:val="517D57E0"/>
    <w:rsid w:val="51D960FF"/>
    <w:rsid w:val="51DC1D79"/>
    <w:rsid w:val="51E225B1"/>
    <w:rsid w:val="520D2D9A"/>
    <w:rsid w:val="52553254"/>
    <w:rsid w:val="52610791"/>
    <w:rsid w:val="52932EF6"/>
    <w:rsid w:val="52E2292E"/>
    <w:rsid w:val="53036CA1"/>
    <w:rsid w:val="533D1B64"/>
    <w:rsid w:val="53521C7D"/>
    <w:rsid w:val="53C4544D"/>
    <w:rsid w:val="53D15F7B"/>
    <w:rsid w:val="53ED2863"/>
    <w:rsid w:val="53FD16CD"/>
    <w:rsid w:val="54166C79"/>
    <w:rsid w:val="54505D24"/>
    <w:rsid w:val="55076DDA"/>
    <w:rsid w:val="559E71EF"/>
    <w:rsid w:val="55C56185"/>
    <w:rsid w:val="55C63760"/>
    <w:rsid w:val="560F3CED"/>
    <w:rsid w:val="56701ECD"/>
    <w:rsid w:val="571418D7"/>
    <w:rsid w:val="57153DD6"/>
    <w:rsid w:val="57375AAA"/>
    <w:rsid w:val="573F15C5"/>
    <w:rsid w:val="57E3368A"/>
    <w:rsid w:val="57F23BA2"/>
    <w:rsid w:val="58963296"/>
    <w:rsid w:val="58C27C77"/>
    <w:rsid w:val="58D62FF6"/>
    <w:rsid w:val="58D8054E"/>
    <w:rsid w:val="59212B45"/>
    <w:rsid w:val="592D3B25"/>
    <w:rsid w:val="593B1640"/>
    <w:rsid w:val="59924518"/>
    <w:rsid w:val="59C25478"/>
    <w:rsid w:val="5A240FA8"/>
    <w:rsid w:val="5A48640B"/>
    <w:rsid w:val="5A6F700D"/>
    <w:rsid w:val="5A715ACE"/>
    <w:rsid w:val="5A7162BF"/>
    <w:rsid w:val="5A763BC4"/>
    <w:rsid w:val="5B663D7C"/>
    <w:rsid w:val="5B7B2964"/>
    <w:rsid w:val="5B7C4FF6"/>
    <w:rsid w:val="5B965C4D"/>
    <w:rsid w:val="5BBC01AD"/>
    <w:rsid w:val="5C2B355C"/>
    <w:rsid w:val="5CED6E69"/>
    <w:rsid w:val="5D236EAA"/>
    <w:rsid w:val="5D7F422C"/>
    <w:rsid w:val="5D987D77"/>
    <w:rsid w:val="5E191BA3"/>
    <w:rsid w:val="5E665890"/>
    <w:rsid w:val="5E7411F5"/>
    <w:rsid w:val="5E9B6834"/>
    <w:rsid w:val="5EBD0E06"/>
    <w:rsid w:val="5ED64B33"/>
    <w:rsid w:val="5F3B3FAA"/>
    <w:rsid w:val="5FB221D8"/>
    <w:rsid w:val="5FD6717F"/>
    <w:rsid w:val="5FF43399"/>
    <w:rsid w:val="60517555"/>
    <w:rsid w:val="61186D12"/>
    <w:rsid w:val="61663050"/>
    <w:rsid w:val="62F51CAB"/>
    <w:rsid w:val="6335229C"/>
    <w:rsid w:val="639B389D"/>
    <w:rsid w:val="63DB305E"/>
    <w:rsid w:val="64174679"/>
    <w:rsid w:val="64282D96"/>
    <w:rsid w:val="647C51F8"/>
    <w:rsid w:val="6487530B"/>
    <w:rsid w:val="64D2795B"/>
    <w:rsid w:val="64DE52D6"/>
    <w:rsid w:val="65032BEB"/>
    <w:rsid w:val="661968D6"/>
    <w:rsid w:val="663F526D"/>
    <w:rsid w:val="6645381C"/>
    <w:rsid w:val="665F7402"/>
    <w:rsid w:val="66645047"/>
    <w:rsid w:val="6692468C"/>
    <w:rsid w:val="66AA0F02"/>
    <w:rsid w:val="671E2FA9"/>
    <w:rsid w:val="67206109"/>
    <w:rsid w:val="672C040E"/>
    <w:rsid w:val="680F6783"/>
    <w:rsid w:val="681D1028"/>
    <w:rsid w:val="681E00C8"/>
    <w:rsid w:val="686D7D65"/>
    <w:rsid w:val="68D94441"/>
    <w:rsid w:val="691E091D"/>
    <w:rsid w:val="691E1899"/>
    <w:rsid w:val="69566ED6"/>
    <w:rsid w:val="6963703B"/>
    <w:rsid w:val="69712EA5"/>
    <w:rsid w:val="69CC4E33"/>
    <w:rsid w:val="6A124F5A"/>
    <w:rsid w:val="6A144EFC"/>
    <w:rsid w:val="6A48441A"/>
    <w:rsid w:val="6AA8066A"/>
    <w:rsid w:val="6ADD2864"/>
    <w:rsid w:val="6B8728FC"/>
    <w:rsid w:val="6B977013"/>
    <w:rsid w:val="6B9E4932"/>
    <w:rsid w:val="6BED1602"/>
    <w:rsid w:val="6C623AA6"/>
    <w:rsid w:val="6C8A067A"/>
    <w:rsid w:val="6CBB648E"/>
    <w:rsid w:val="6CE06CBE"/>
    <w:rsid w:val="6CE15E43"/>
    <w:rsid w:val="6CE4025A"/>
    <w:rsid w:val="6CF21BAC"/>
    <w:rsid w:val="6D4F51C2"/>
    <w:rsid w:val="6D6235AD"/>
    <w:rsid w:val="6D7C7933"/>
    <w:rsid w:val="6E036B95"/>
    <w:rsid w:val="6E2F236B"/>
    <w:rsid w:val="6E327659"/>
    <w:rsid w:val="6E34674A"/>
    <w:rsid w:val="6E4E7D90"/>
    <w:rsid w:val="6E946EB4"/>
    <w:rsid w:val="6F152B8F"/>
    <w:rsid w:val="6F767A51"/>
    <w:rsid w:val="6F7B00C9"/>
    <w:rsid w:val="6F9E6C4F"/>
    <w:rsid w:val="6F9F2A59"/>
    <w:rsid w:val="6FC37BDF"/>
    <w:rsid w:val="70654CF1"/>
    <w:rsid w:val="70AB284A"/>
    <w:rsid w:val="70C05B2A"/>
    <w:rsid w:val="70EC36C6"/>
    <w:rsid w:val="70F9757A"/>
    <w:rsid w:val="71412A20"/>
    <w:rsid w:val="71455078"/>
    <w:rsid w:val="71653151"/>
    <w:rsid w:val="718E03B3"/>
    <w:rsid w:val="71927720"/>
    <w:rsid w:val="71A24B3B"/>
    <w:rsid w:val="71B07CF7"/>
    <w:rsid w:val="71D14A9A"/>
    <w:rsid w:val="71F23722"/>
    <w:rsid w:val="72186040"/>
    <w:rsid w:val="72A562CA"/>
    <w:rsid w:val="72C755A0"/>
    <w:rsid w:val="72FC3FDB"/>
    <w:rsid w:val="73221307"/>
    <w:rsid w:val="74424124"/>
    <w:rsid w:val="7444333B"/>
    <w:rsid w:val="74DE666D"/>
    <w:rsid w:val="74E332A6"/>
    <w:rsid w:val="74F940B8"/>
    <w:rsid w:val="751E4993"/>
    <w:rsid w:val="7538315F"/>
    <w:rsid w:val="753C2E8D"/>
    <w:rsid w:val="75E0572B"/>
    <w:rsid w:val="761E79EC"/>
    <w:rsid w:val="763E1893"/>
    <w:rsid w:val="76920386"/>
    <w:rsid w:val="76A95CF9"/>
    <w:rsid w:val="76D34CE6"/>
    <w:rsid w:val="76DD2CB8"/>
    <w:rsid w:val="76E77F40"/>
    <w:rsid w:val="777B657E"/>
    <w:rsid w:val="77A0786D"/>
    <w:rsid w:val="78561A0A"/>
    <w:rsid w:val="78643502"/>
    <w:rsid w:val="791F116F"/>
    <w:rsid w:val="79762854"/>
    <w:rsid w:val="797C2137"/>
    <w:rsid w:val="79A055E2"/>
    <w:rsid w:val="7ACB30A3"/>
    <w:rsid w:val="7AE62150"/>
    <w:rsid w:val="7AE77EAF"/>
    <w:rsid w:val="7B2723D2"/>
    <w:rsid w:val="7B3829D3"/>
    <w:rsid w:val="7BA24FE1"/>
    <w:rsid w:val="7BF74A40"/>
    <w:rsid w:val="7C0D1EB1"/>
    <w:rsid w:val="7C152E51"/>
    <w:rsid w:val="7D3A1BF2"/>
    <w:rsid w:val="7D3A7C1E"/>
    <w:rsid w:val="7E101DE5"/>
    <w:rsid w:val="7E245AD7"/>
    <w:rsid w:val="7E246999"/>
    <w:rsid w:val="7E560AB7"/>
    <w:rsid w:val="7EB37C7A"/>
    <w:rsid w:val="7EE674A0"/>
    <w:rsid w:val="7F131D73"/>
    <w:rsid w:val="7F172133"/>
    <w:rsid w:val="7F324D50"/>
    <w:rsid w:val="7F4C70DC"/>
    <w:rsid w:val="7F5659E2"/>
    <w:rsid w:val="7FAF2A43"/>
    <w:rsid w:val="7FB16F9C"/>
    <w:rsid w:val="7FC522B4"/>
    <w:rsid w:val="7FCF0135"/>
    <w:rsid w:val="7FF54344"/>
    <w:rsid w:val="7FF7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2"/>
    <w:next w:val="3"/>
    <w:unhideWhenUsed/>
    <w:qFormat/>
    <w:uiPriority w:val="0"/>
    <w:pPr>
      <w:keepNext/>
      <w:keepLines/>
      <w:spacing w:before="260" w:after="260" w:line="413" w:lineRule="auto"/>
      <w:outlineLvl w:val="1"/>
    </w:pPr>
    <w:rPr>
      <w:rFonts w:ascii="Arial" w:hAnsi="Arial" w:eastAsia="黑体"/>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方案正文"/>
    <w:basedOn w:val="1"/>
    <w:qFormat/>
    <w:uiPriority w:val="0"/>
    <w:pPr>
      <w:widowControl/>
      <w:adjustRightInd w:val="0"/>
      <w:snapToGrid w:val="0"/>
      <w:spacing w:line="360" w:lineRule="auto"/>
      <w:ind w:firstLine="480" w:firstLineChars="200"/>
    </w:pPr>
    <w:rPr>
      <w:rFonts w:ascii="宋体" w:hAnsi="宋体" w:eastAsia="仿宋_GB2312" w:cs="宋体"/>
      <w:color w:val="000000"/>
      <w:kern w:val="0"/>
      <w:sz w:val="24"/>
      <w:szCs w:val="24"/>
    </w:rPr>
  </w:style>
  <w:style w:type="paragraph" w:styleId="5">
    <w:name w:val="Body Text"/>
    <w:basedOn w:val="1"/>
    <w:link w:val="21"/>
    <w:qFormat/>
    <w:uiPriority w:val="0"/>
    <w:pPr>
      <w:jc w:val="center"/>
    </w:pPr>
    <w:rPr>
      <w:rFonts w:ascii="方正小标宋简体" w:hAnsi="宋体" w:eastAsia="方正小标宋简体" w:cs="Times New Roman"/>
      <w:bCs/>
      <w:sz w:val="44"/>
      <w:szCs w:val="36"/>
    </w:rPr>
  </w:style>
  <w:style w:type="paragraph" w:styleId="6">
    <w:name w:val="Body Text Indent"/>
    <w:basedOn w:val="1"/>
    <w:link w:val="22"/>
    <w:qFormat/>
    <w:uiPriority w:val="0"/>
    <w:pPr>
      <w:ind w:firstLine="640" w:firstLineChars="200"/>
    </w:pPr>
    <w:rPr>
      <w:rFonts w:ascii="楷体_GB2312" w:hAnsi="Times New Roman" w:eastAsia="楷体_GB2312" w:cs="Times New Roman"/>
      <w:bCs/>
      <w:sz w:val="32"/>
      <w:szCs w:val="32"/>
    </w:rPr>
  </w:style>
  <w:style w:type="paragraph" w:styleId="7">
    <w:name w:val="Plain Text"/>
    <w:basedOn w:val="1"/>
    <w:link w:val="23"/>
    <w:qFormat/>
    <w:uiPriority w:val="0"/>
    <w:rPr>
      <w:rFonts w:ascii="宋体" w:hAnsi="Courier New"/>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正文 New"/>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3"/>
    <w:qFormat/>
    <w:uiPriority w:val="0"/>
    <w:rPr>
      <w:rFonts w:hint="default" w:ascii="仿宋_GB2312" w:eastAsia="仿宋_GB2312" w:cs="仿宋_GB2312"/>
      <w:color w:val="000000"/>
      <w:sz w:val="22"/>
      <w:szCs w:val="22"/>
      <w:u w:val="none"/>
    </w:rPr>
  </w:style>
  <w:style w:type="character" w:customStyle="1" w:styleId="20">
    <w:name w:val="font11"/>
    <w:basedOn w:val="13"/>
    <w:qFormat/>
    <w:uiPriority w:val="0"/>
    <w:rPr>
      <w:rFonts w:hint="default" w:ascii="仿宋_GB2312" w:eastAsia="仿宋_GB2312" w:cs="仿宋_GB2312"/>
      <w:color w:val="000000"/>
      <w:sz w:val="22"/>
      <w:szCs w:val="22"/>
      <w:u w:val="single"/>
    </w:rPr>
  </w:style>
  <w:style w:type="character" w:customStyle="1" w:styleId="21">
    <w:name w:val="正文文本 Char"/>
    <w:basedOn w:val="13"/>
    <w:link w:val="5"/>
    <w:qFormat/>
    <w:uiPriority w:val="0"/>
    <w:rPr>
      <w:rFonts w:ascii="方正小标宋简体" w:hAnsi="宋体" w:eastAsia="方正小标宋简体" w:cs="Times New Roman"/>
      <w:bCs/>
      <w:sz w:val="44"/>
      <w:szCs w:val="36"/>
    </w:rPr>
  </w:style>
  <w:style w:type="character" w:customStyle="1" w:styleId="22">
    <w:name w:val="正文文本缩进 Char"/>
    <w:basedOn w:val="13"/>
    <w:link w:val="6"/>
    <w:qFormat/>
    <w:uiPriority w:val="0"/>
    <w:rPr>
      <w:rFonts w:ascii="楷体_GB2312" w:hAnsi="Times New Roman" w:eastAsia="楷体_GB2312" w:cs="Times New Roman"/>
      <w:bCs/>
      <w:sz w:val="32"/>
      <w:szCs w:val="32"/>
    </w:rPr>
  </w:style>
  <w:style w:type="character" w:customStyle="1" w:styleId="23">
    <w:name w:val="纯文本 Char"/>
    <w:basedOn w:val="13"/>
    <w:link w:val="7"/>
    <w:qFormat/>
    <w:uiPriority w:val="0"/>
    <w:rPr>
      <w:rFonts w:ascii="宋体" w:hAnsi="Courier New"/>
      <w:szCs w:val="20"/>
    </w:rPr>
  </w:style>
  <w:style w:type="character" w:customStyle="1" w:styleId="24">
    <w:name w:val="批注框文本 Char"/>
    <w:basedOn w:val="13"/>
    <w:link w:val="8"/>
    <w:semiHidden/>
    <w:qFormat/>
    <w:uiPriority w:val="99"/>
    <w:rPr>
      <w:sz w:val="18"/>
      <w:szCs w:val="18"/>
    </w:rPr>
  </w:style>
  <w:style w:type="paragraph" w:customStyle="1" w:styleId="25">
    <w:name w:val="p0"/>
    <w:basedOn w:val="18"/>
    <w:qFormat/>
    <w:uiPriority w:val="0"/>
    <w:pPr>
      <w:widowControl/>
    </w:pPr>
    <w:rPr>
      <w:rFonts w:ascii="Times New Roman" w:hAnsi="Times New Roman" w:eastAsia="宋体"/>
      <w:kern w:val="0"/>
      <w:szCs w:val="21"/>
    </w:rPr>
  </w:style>
  <w:style w:type="character" w:customStyle="1" w:styleId="26">
    <w:name w:val="font41"/>
    <w:basedOn w:val="13"/>
    <w:qFormat/>
    <w:uiPriority w:val="0"/>
    <w:rPr>
      <w:rFonts w:hint="eastAsia" w:ascii="仿宋_GB2312" w:eastAsia="仿宋_GB2312" w:cs="仿宋_GB2312"/>
      <w:color w:val="000000"/>
      <w:sz w:val="24"/>
      <w:szCs w:val="24"/>
      <w:u w:val="none"/>
    </w:rPr>
  </w:style>
  <w:style w:type="character" w:customStyle="1" w:styleId="27">
    <w:name w:val="font51"/>
    <w:basedOn w:val="13"/>
    <w:qFormat/>
    <w:uiPriority w:val="0"/>
    <w:rPr>
      <w:rFonts w:hint="eastAsia" w:ascii="仿宋_GB2312" w:eastAsia="仿宋_GB2312" w:cs="仿宋_GB2312"/>
      <w:color w:val="000000"/>
      <w:sz w:val="24"/>
      <w:szCs w:val="24"/>
      <w:u w:val="single"/>
    </w:rPr>
  </w:style>
  <w:style w:type="character" w:customStyle="1" w:styleId="28">
    <w:name w:val="font3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header" Target="header3.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51F2C-0505-4DC3-B7E0-EAD9D8C1A35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3530</Words>
  <Characters>20124</Characters>
  <Lines>167</Lines>
  <Paragraphs>47</Paragraphs>
  <TotalTime>6</TotalTime>
  <ScaleCrop>false</ScaleCrop>
  <LinksUpToDate>false</LinksUpToDate>
  <CharactersWithSpaces>23607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2018-04-26T08:07:00Z</dcterms:created>
  <dc:creator>Administrator</dc:creator>
  <cp:lastModifiedBy>小灰灰</cp:lastModifiedBy>
  <cp:lastPrinted>2024-08-29T07:49:00Z</cp:lastPrinted>
  <dcterms:modified xsi:type="dcterms:W3CDTF">2024-08-29T09:19:52Z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77766D80D51A497582F1D29F48116F86</vt:lpwstr>
  </property>
</Properties>
</file>