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horzAnchor="page" w:tblpX="1586" w:tblpY="42"/>
        <w:tblOverlap w:val="never"/>
        <w:tblW w:w="1395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2"/>
        <w:gridCol w:w="3113"/>
        <w:gridCol w:w="2868"/>
        <w:gridCol w:w="61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39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80" w:lineRule="exact"/>
              <w:jc w:val="left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Times New Roman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附件3-11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36"/>
                <w:szCs w:val="36"/>
                <w:highlight w:val="none"/>
                <w:u w:val="none"/>
              </w:rPr>
            </w:pPr>
            <w:bookmarkStart w:id="0" w:name="_GoBack"/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highlight w:val="none"/>
                <w:u w:val="none"/>
                <w:lang w:val="en-US" w:eastAsia="zh-CN" w:bidi="ar"/>
              </w:rPr>
              <w:t>南沙区考取紧缺工种职业资格证书补贴审批表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7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镇街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公共就业服务机构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：</w:t>
            </w:r>
            <w:r>
              <w:rPr>
                <w:rStyle w:val="4"/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  <w:lang w:val="en-US" w:eastAsia="zh-CN" w:bidi="ar"/>
              </w:rPr>
              <w:t xml:space="preserve"> </w:t>
            </w: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highlight w:val="none"/>
                <w:lang w:val="en-US" w:eastAsia="zh-CN" w:bidi="ar"/>
              </w:rPr>
              <w:t xml:space="preserve">                    </w:t>
            </w:r>
          </w:p>
        </w:tc>
        <w:tc>
          <w:tcPr>
            <w:tcW w:w="3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33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5"/>
                <w:rFonts w:hint="eastAsia" w:ascii="宋体" w:hAnsi="宋体" w:eastAsia="宋体" w:cs="宋体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考取国家相应技能类职业资格证书、职业技能等级证书人数：</w:t>
            </w:r>
            <w:r>
              <w:rPr>
                <w:rStyle w:val="6"/>
                <w:rFonts w:hint="eastAsia" w:ascii="宋体" w:hAnsi="宋体" w:eastAsia="宋体" w:cs="宋体"/>
                <w:sz w:val="20"/>
                <w:szCs w:val="20"/>
                <w:highlight w:val="none"/>
                <w:lang w:val="en-US" w:eastAsia="zh-CN" w:bidi="ar"/>
              </w:rPr>
              <w:t xml:space="preserve">        </w:t>
            </w: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highlight w:val="none"/>
                <w:lang w:val="en-US" w:eastAsia="zh-CN" w:bidi="ar"/>
              </w:rPr>
              <w:t xml:space="preserve"> 人（其中高级技师</w:t>
            </w:r>
            <w:r>
              <w:rPr>
                <w:rStyle w:val="6"/>
                <w:rFonts w:hint="eastAsia" w:ascii="宋体" w:hAnsi="宋体" w:eastAsia="宋体" w:cs="宋体"/>
                <w:sz w:val="20"/>
                <w:szCs w:val="20"/>
                <w:highlight w:val="none"/>
                <w:lang w:val="en-US" w:eastAsia="zh-CN" w:bidi="ar"/>
              </w:rPr>
              <w:t xml:space="preserve">      </w:t>
            </w: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highlight w:val="none"/>
                <w:lang w:val="en-US" w:eastAsia="zh-CN" w:bidi="ar"/>
              </w:rPr>
              <w:t>人、技师</w:t>
            </w:r>
            <w:r>
              <w:rPr>
                <w:rStyle w:val="6"/>
                <w:rFonts w:hint="eastAsia" w:ascii="宋体" w:hAnsi="宋体" w:eastAsia="宋体" w:cs="宋体"/>
                <w:sz w:val="20"/>
                <w:szCs w:val="20"/>
                <w:highlight w:val="none"/>
                <w:lang w:val="en-US" w:eastAsia="zh-CN" w:bidi="ar"/>
              </w:rPr>
              <w:t xml:space="preserve">      </w:t>
            </w: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highlight w:val="none"/>
                <w:lang w:val="en-US" w:eastAsia="zh-CN" w:bidi="ar"/>
              </w:rPr>
              <w:t>人、高级工</w:t>
            </w:r>
            <w:r>
              <w:rPr>
                <w:rStyle w:val="6"/>
                <w:rFonts w:hint="eastAsia" w:ascii="宋体" w:hAnsi="宋体" w:eastAsia="宋体" w:cs="宋体"/>
                <w:sz w:val="20"/>
                <w:szCs w:val="20"/>
                <w:highlight w:val="none"/>
                <w:lang w:val="en-US" w:eastAsia="zh-CN" w:bidi="ar"/>
              </w:rPr>
              <w:t xml:space="preserve">      </w:t>
            </w: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highlight w:val="none"/>
                <w:lang w:val="en-US" w:eastAsia="zh-CN" w:bidi="ar"/>
              </w:rPr>
              <w:t>人、中级工</w:t>
            </w:r>
            <w:r>
              <w:rPr>
                <w:rStyle w:val="6"/>
                <w:rFonts w:hint="eastAsia" w:ascii="宋体" w:hAnsi="宋体" w:eastAsia="宋体" w:cs="宋体"/>
                <w:sz w:val="20"/>
                <w:szCs w:val="20"/>
                <w:highlight w:val="none"/>
                <w:lang w:val="en-US" w:eastAsia="zh-CN" w:bidi="ar"/>
              </w:rPr>
              <w:t xml:space="preserve">      </w:t>
            </w: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highlight w:val="none"/>
                <w:lang w:val="en-US" w:eastAsia="zh-CN" w:bidi="ar"/>
              </w:rPr>
              <w:t>人、初级工</w:t>
            </w:r>
            <w:r>
              <w:rPr>
                <w:rStyle w:val="6"/>
                <w:rFonts w:hint="eastAsia" w:ascii="宋体" w:hAnsi="宋体" w:eastAsia="宋体" w:cs="宋体"/>
                <w:sz w:val="20"/>
                <w:szCs w:val="20"/>
                <w:highlight w:val="none"/>
                <w:lang w:val="en-US" w:eastAsia="zh-CN" w:bidi="ar"/>
              </w:rPr>
              <w:t xml:space="preserve">      </w:t>
            </w: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highlight w:val="none"/>
                <w:lang w:val="en-US" w:eastAsia="zh-CN" w:bidi="ar"/>
              </w:rPr>
              <w:t>人），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highlight w:val="none"/>
                <w:lang w:val="en-US" w:eastAsia="zh-CN" w:bidi="ar"/>
              </w:rPr>
              <w:t>补贴标准: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按高级技师每人3900元、技师每人3250元、高级工每人2600元、中级工每人1500元、初级工每人1000元的标准,</w:t>
            </w: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highlight w:val="none"/>
                <w:lang w:val="en-US" w:eastAsia="zh-CN" w:bidi="ar"/>
              </w:rPr>
              <w:t>补贴金额</w:t>
            </w:r>
            <w:r>
              <w:rPr>
                <w:rStyle w:val="6"/>
                <w:rFonts w:hint="eastAsia" w:ascii="宋体" w:hAnsi="宋体" w:eastAsia="宋体" w:cs="宋体"/>
                <w:sz w:val="20"/>
                <w:szCs w:val="20"/>
                <w:highlight w:val="none"/>
                <w:lang w:val="en-US" w:eastAsia="zh-CN" w:bidi="ar"/>
              </w:rPr>
              <w:t xml:space="preserve">        </w:t>
            </w: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highlight w:val="none"/>
                <w:lang w:val="en-US" w:eastAsia="zh-CN" w:bidi="ar"/>
              </w:rPr>
              <w:t>元。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7352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初核单位意见：</w:t>
            </w:r>
          </w:p>
        </w:tc>
        <w:tc>
          <w:tcPr>
            <w:tcW w:w="6600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区人社局意见：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</w:trPr>
        <w:tc>
          <w:tcPr>
            <w:tcW w:w="7352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  </w:t>
            </w:r>
          </w:p>
        </w:tc>
        <w:tc>
          <w:tcPr>
            <w:tcW w:w="6600" w:type="dxa"/>
            <w:gridSpan w:val="3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352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6600" w:type="dxa"/>
            <w:gridSpan w:val="3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同意资助                   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352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6600" w:type="dxa"/>
            <w:gridSpan w:val="3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(大写)：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352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经办人：</w:t>
            </w:r>
          </w:p>
        </w:tc>
        <w:tc>
          <w:tcPr>
            <w:tcW w:w="6600" w:type="dxa"/>
            <w:gridSpan w:val="3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经办人：                                审核人：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352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审核人：                                      （公章）</w:t>
            </w:r>
          </w:p>
        </w:tc>
        <w:tc>
          <w:tcPr>
            <w:tcW w:w="3113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审批人：</w:t>
            </w:r>
          </w:p>
        </w:tc>
        <w:tc>
          <w:tcPr>
            <w:tcW w:w="3487" w:type="dxa"/>
            <w:gridSpan w:val="2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     （公章）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3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                    年   月   日</w:t>
            </w:r>
          </w:p>
        </w:tc>
        <w:tc>
          <w:tcPr>
            <w:tcW w:w="311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348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      年   月   日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33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注：本表一式3份填报（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镇街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公共就业服务机构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、区人社局、区财政局各存1份）。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DC2D42"/>
    <w:rsid w:val="3EDC2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5">
    <w:name w:val="font61"/>
    <w:basedOn w:val="3"/>
    <w:qFormat/>
    <w:uiPriority w:val="0"/>
    <w:rPr>
      <w:rFonts w:hint="eastAsia" w:ascii="仿宋" w:hAnsi="仿宋" w:eastAsia="仿宋" w:cs="仿宋"/>
      <w:color w:val="000000"/>
      <w:sz w:val="18"/>
      <w:szCs w:val="18"/>
      <w:u w:val="none"/>
    </w:rPr>
  </w:style>
  <w:style w:type="character" w:customStyle="1" w:styleId="6">
    <w:name w:val="font71"/>
    <w:basedOn w:val="3"/>
    <w:qFormat/>
    <w:uiPriority w:val="0"/>
    <w:rPr>
      <w:rFonts w:hint="eastAsia" w:ascii="仿宋" w:hAnsi="仿宋" w:eastAsia="仿宋" w:cs="仿宋"/>
      <w:color w:val="000000"/>
      <w:sz w:val="18"/>
      <w:szCs w:val="18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2023-09-05T06:51:00Z</dcterms:created>
  <dc:creator>JYK-FQY</dc:creator>
  <cp:lastModifiedBy>JYK-FQY</cp:lastModifiedBy>
  <dcterms:modified xsi:type="dcterms:W3CDTF">2023-09-05T06:53:02Z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990359B1D6814266A229F873CBBD52A8</vt:lpwstr>
  </property>
</Properties>
</file>