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173B" w14:textId="77777777" w:rsidR="00323EE6" w:rsidRDefault="00510D85">
      <w:pPr>
        <w:pStyle w:val="a4"/>
        <w:ind w:firstLineChars="0" w:firstLine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</w:p>
    <w:p w14:paraId="50EF82CF" w14:textId="77777777" w:rsidR="00527EF6" w:rsidRDefault="0063142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631422">
        <w:rPr>
          <w:rFonts w:ascii="黑体" w:eastAsia="黑体" w:hAnsi="黑体" w:cs="黑体" w:hint="eastAsia"/>
          <w:b/>
          <w:bCs/>
          <w:sz w:val="28"/>
          <w:szCs w:val="28"/>
        </w:rPr>
        <w:t>“社区事·街坊做”广州市南沙区南沙街道广隆村飞沙角入口</w:t>
      </w:r>
    </w:p>
    <w:p w14:paraId="729DCA23" w14:textId="450AF897" w:rsidR="00323EE6" w:rsidRPr="00412014" w:rsidRDefault="0063142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631422">
        <w:rPr>
          <w:rFonts w:ascii="黑体" w:eastAsia="黑体" w:hAnsi="黑体" w:cs="黑体" w:hint="eastAsia"/>
          <w:b/>
          <w:bCs/>
          <w:sz w:val="28"/>
          <w:szCs w:val="28"/>
        </w:rPr>
        <w:t>口袋公园改造设计竞赛征集活动</w:t>
      </w:r>
      <w:r w:rsidR="00510D85" w:rsidRPr="00412014">
        <w:rPr>
          <w:rFonts w:ascii="黑体" w:eastAsia="黑体" w:hAnsi="黑体" w:cs="黑体" w:hint="eastAsia"/>
          <w:b/>
          <w:bCs/>
          <w:sz w:val="28"/>
          <w:szCs w:val="28"/>
        </w:rPr>
        <w:t>声明书</w:t>
      </w:r>
    </w:p>
    <w:p w14:paraId="724F4A19" w14:textId="77777777" w:rsidR="00412014" w:rsidRPr="00412014" w:rsidRDefault="00412014" w:rsidP="00412014">
      <w:pPr>
        <w:pStyle w:val="a0"/>
      </w:pPr>
    </w:p>
    <w:p w14:paraId="2A609814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参加者统一并遵守本征集内容及规则；组委会对征集规则拥有最终解释权；</w:t>
      </w:r>
    </w:p>
    <w:p w14:paraId="56B6F861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征集方案一律不设图签，展板正面不得出现参加者的任何信息，不得在图面中出现表明任何有关作者姓名和所在单位的文字和图案，不符合规定者将被取消参加资格；</w:t>
      </w:r>
    </w:p>
    <w:p w14:paraId="44637528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参加者拥有征集作品的版权，但主办方有权行使征集作品署名权以外的其他版权权利；获奖设计人不得将自己的设计方案另投他处或用于其他项目。本次竞赛的最终解释权为主办单位拥有；</w:t>
      </w:r>
    </w:p>
    <w:p w14:paraId="36926A28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参加过其他征集的作品，或使用他人曾经在公开场合发表过的创意的作品不允许参加征集；参加者保证其作品未侵犯其他任何组织、个人等的合法权利，若由于参加者原因侵犯其他方权利或给主办方造成损失的，由参加者承担责任并赔偿损失；</w:t>
      </w:r>
    </w:p>
    <w:p w14:paraId="29FF4637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每位参加者限报名一个参加小组，不能报名多组参加；</w:t>
      </w:r>
    </w:p>
    <w:p w14:paraId="413582F9" w14:textId="77777777" w:rsidR="00323EE6" w:rsidRDefault="00510D85" w:rsidP="00412014">
      <w:pPr>
        <w:pStyle w:val="a4"/>
        <w:numPr>
          <w:ilvl w:val="0"/>
          <w:numId w:val="1"/>
        </w:numPr>
        <w:adjustRightInd w:val="0"/>
        <w:snapToGrid w:val="0"/>
        <w:ind w:firstLineChars="0"/>
      </w:pPr>
      <w:r>
        <w:rPr>
          <w:rFonts w:hint="eastAsia"/>
        </w:rPr>
        <w:t>各小组提交一组征集作品，严禁重复提交。若发现同一作品出现重复提交情况，组委会有权选择其中一组作为征集作品进行评审。</w:t>
      </w:r>
    </w:p>
    <w:p w14:paraId="3CEE5FE0" w14:textId="77777777" w:rsidR="00323EE6" w:rsidRDefault="00510D85" w:rsidP="00412014">
      <w:pPr>
        <w:pStyle w:val="a4"/>
        <w:adjustRightInd w:val="0"/>
        <w:snapToGrid w:val="0"/>
        <w:ind w:firstLine="560"/>
      </w:pPr>
      <w:r>
        <w:rPr>
          <w:rFonts w:hint="eastAsia"/>
        </w:rPr>
        <w:t>主办方提供所有资料（文字、图纸、电子数据等）均受版权保护。未经授权，任何人不得将内容复制、改编、发布、转让、否则将依法追究其相应的法律责任，并取消本次参赛资格。</w:t>
      </w:r>
    </w:p>
    <w:p w14:paraId="1FE0F0EA" w14:textId="7AAEF83D" w:rsidR="00323EE6" w:rsidRDefault="00510D85">
      <w:pPr>
        <w:pStyle w:val="a4"/>
        <w:ind w:firstLine="560"/>
        <w:jc w:val="center"/>
      </w:pPr>
      <w:r>
        <w:t xml:space="preserve">            </w:t>
      </w:r>
      <w:r>
        <w:rPr>
          <w:rFonts w:hint="eastAsia"/>
        </w:rPr>
        <w:t xml:space="preserve">                  </w:t>
      </w:r>
      <w:r>
        <w:rPr>
          <w:rFonts w:hint="eastAsia"/>
        </w:rPr>
        <w:t>参赛人员签字：</w:t>
      </w:r>
    </w:p>
    <w:p w14:paraId="3D3E151F" w14:textId="4CBC23C1" w:rsidR="00323EE6" w:rsidRDefault="00510D85" w:rsidP="00412014">
      <w:pPr>
        <w:pStyle w:val="a4"/>
        <w:ind w:firstLine="560"/>
        <w:jc w:val="center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23EE6" w:rsidSect="00412014"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8470"/>
    <w:multiLevelType w:val="singleLevel"/>
    <w:tmpl w:val="71D084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56048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B60242"/>
    <w:rsid w:val="0018706D"/>
    <w:rsid w:val="001F0BC5"/>
    <w:rsid w:val="00323EE6"/>
    <w:rsid w:val="00412014"/>
    <w:rsid w:val="004E64E8"/>
    <w:rsid w:val="00510D85"/>
    <w:rsid w:val="00527EF6"/>
    <w:rsid w:val="00631422"/>
    <w:rsid w:val="05B6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C4A8F"/>
  <w15:docId w15:val="{90E43598-DA06-422B-89E0-960C67B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" w:hAnsi="Calibr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customStyle="1" w:styleId="a4">
    <w:name w:val="正文正"/>
    <w:basedOn w:val="a"/>
    <w:qFormat/>
    <w:pPr>
      <w:spacing w:line="360" w:lineRule="auto"/>
      <w:ind w:firstLineChars="200" w:firstLine="880"/>
    </w:pPr>
    <w:rPr>
      <w:rFonts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彭麒</dc:creator>
  <cp:lastModifiedBy>864654017@qq.com</cp:lastModifiedBy>
  <cp:revision>8</cp:revision>
  <dcterms:created xsi:type="dcterms:W3CDTF">2022-09-16T16:16:00Z</dcterms:created>
  <dcterms:modified xsi:type="dcterms:W3CDTF">2023-11-28T09:10:00Z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