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1A8A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F643E0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竞价材料真实性承诺书</w:t>
      </w:r>
    </w:p>
    <w:p w14:paraId="0A36526E">
      <w:pPr>
        <w:spacing w:line="580" w:lineRule="exact"/>
        <w:rPr>
          <w:rFonts w:ascii="楷体_GB2312" w:eastAsia="楷体_GB2312"/>
          <w:sz w:val="32"/>
          <w:szCs w:val="32"/>
        </w:rPr>
      </w:pPr>
    </w:p>
    <w:p w14:paraId="48041C0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郑重承诺：</w:t>
      </w:r>
    </w:p>
    <w:p w14:paraId="24DC4D4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南沙区企业薪酬调查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的竞价中所提交的全部材料真实有效，复印件与原件完全一致。如果隐瞒有关情况或提供任何虚假材料，由本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承担一切法律后果。</w:t>
      </w:r>
    </w:p>
    <w:p w14:paraId="6D25DD8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4C02C56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308D7E8A">
      <w:pPr>
        <w:spacing w:line="58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 w14:paraId="62586D6F">
      <w:pPr>
        <w:spacing w:line="580" w:lineRule="exact"/>
        <w:ind w:firstLine="2080" w:firstLine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法定代表人签名：        （盖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公章）</w:t>
      </w:r>
    </w:p>
    <w:p w14:paraId="18809152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413E1A38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 w14:paraId="3386C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</w:p>
    <w:p w14:paraId="10231372"/>
    <w:p w14:paraId="062DE8C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CD5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6F3E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76F3E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7273"/>
    <w:rsid w:val="39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2025-03-25T03:36:00Z</dcterms:created>
  <dc:creator>侯琳</dc:creator>
  <cp:lastModifiedBy>侯琳</cp:lastModifiedBy>
  <dcterms:modified xsi:type="dcterms:W3CDTF">2025-03-25T03:36:49Z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F757E24BD0F3476086397194AAFC598B_11</vt:lpwstr>
  </property>
  <property fmtid="{D5CDD505-2E9C-101B-9397-08002B2CF9AE}" pid="4" name="KSOTemplateDocerSaveRecord">
    <vt:lpwstr>eyJoZGlkIjoiNzczYjA0NDFiMDJmMThmNzVjOWFlZTIyMjY1M2QzOWEiLCJ1c2VySWQiOiIxNjg3ODIzMDA4In0=</vt:lpwstr>
  </property>
</Properties>
</file>