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3BDE11">
      <w:pPr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附件5</w:t>
      </w:r>
    </w:p>
    <w:p w14:paraId="06E232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  <w:highlight w:val="none"/>
          <w:u w:val="none" w:color="auto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u w:val="none" w:color="auto"/>
          <w:lang w:val="en-US" w:eastAsia="zh-CN"/>
        </w:rPr>
        <w:t>广州市南沙区</w:t>
      </w:r>
      <w:r>
        <w:rPr>
          <w:rFonts w:hint="eastAsia" w:eastAsia="方正小标宋简体" w:cs="Times New Roman"/>
          <w:color w:val="auto"/>
          <w:kern w:val="0"/>
          <w:sz w:val="44"/>
          <w:szCs w:val="44"/>
          <w:highlight w:val="none"/>
          <w:u w:val="none" w:color="auto"/>
          <w:lang w:val="en-US" w:eastAsia="zh-CN"/>
        </w:rPr>
        <w:t>青创</w:t>
      </w:r>
      <w:r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  <w:highlight w:val="none"/>
          <w:u w:val="none" w:color="auto"/>
        </w:rPr>
        <w:t>基地</w:t>
      </w:r>
      <w:r>
        <w:rPr>
          <w:rFonts w:hint="eastAsia" w:ascii="Times New Roman" w:hAnsi="Times New Roman" w:eastAsia="方正小标宋简体" w:cs="Times New Roman"/>
          <w:color w:val="auto"/>
          <w:kern w:val="0"/>
          <w:sz w:val="44"/>
          <w:szCs w:val="44"/>
          <w:highlight w:val="none"/>
          <w:u w:val="none" w:color="auto"/>
          <w:lang w:eastAsia="zh-CN"/>
        </w:rPr>
        <w:t>考核</w:t>
      </w:r>
      <w:r>
        <w:rPr>
          <w:rFonts w:hint="default" w:ascii="Times New Roman" w:hAnsi="Times New Roman" w:eastAsia="方正小标宋简体" w:cs="Times New Roman"/>
          <w:color w:val="auto"/>
          <w:kern w:val="0"/>
          <w:sz w:val="44"/>
          <w:szCs w:val="44"/>
          <w:highlight w:val="none"/>
          <w:u w:val="none" w:color="auto"/>
        </w:rPr>
        <w:t>申请表</w:t>
      </w:r>
    </w:p>
    <w:tbl>
      <w:tblPr>
        <w:tblStyle w:val="3"/>
        <w:tblpPr w:leftFromText="180" w:rightFromText="180" w:vertAnchor="text" w:horzAnchor="page" w:tblpX="948" w:tblpY="1329"/>
        <w:tblOverlap w:val="never"/>
        <w:tblW w:w="98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5"/>
        <w:gridCol w:w="1733"/>
        <w:gridCol w:w="349"/>
        <w:gridCol w:w="1160"/>
        <w:gridCol w:w="561"/>
        <w:gridCol w:w="614"/>
        <w:gridCol w:w="495"/>
        <w:gridCol w:w="308"/>
        <w:gridCol w:w="978"/>
        <w:gridCol w:w="489"/>
        <w:gridCol w:w="533"/>
        <w:gridCol w:w="1561"/>
      </w:tblGrid>
      <w:tr w14:paraId="7C44C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5" w:hRule="atLeast"/>
        </w:trPr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0761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运营</w:t>
            </w:r>
          </w:p>
          <w:p w14:paraId="4C2C29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管理</w:t>
            </w:r>
          </w:p>
          <w:p w14:paraId="5295F1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机构</w:t>
            </w:r>
          </w:p>
        </w:tc>
        <w:tc>
          <w:tcPr>
            <w:tcW w:w="20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E50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名称</w:t>
            </w:r>
          </w:p>
        </w:tc>
        <w:tc>
          <w:tcPr>
            <w:tcW w:w="6699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675D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</w:p>
        </w:tc>
      </w:tr>
      <w:tr w14:paraId="2A8D4B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D3FE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</w:p>
        </w:tc>
        <w:tc>
          <w:tcPr>
            <w:tcW w:w="208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0E9A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地址</w:t>
            </w:r>
          </w:p>
        </w:tc>
        <w:tc>
          <w:tcPr>
            <w:tcW w:w="6699" w:type="dxa"/>
            <w:gridSpan w:val="9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B6FF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</w:p>
        </w:tc>
      </w:tr>
      <w:tr w14:paraId="4E8A92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2" w:hRule="atLeast"/>
        </w:trPr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073D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</w:p>
        </w:tc>
        <w:tc>
          <w:tcPr>
            <w:tcW w:w="208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2DF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登记注册机关</w:t>
            </w:r>
          </w:p>
        </w:tc>
        <w:tc>
          <w:tcPr>
            <w:tcW w:w="6699" w:type="dxa"/>
            <w:gridSpan w:val="9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E8AB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</w:p>
        </w:tc>
      </w:tr>
      <w:tr w14:paraId="69D9D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2" w:hRule="atLeast"/>
        </w:trPr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F9D4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</w:p>
        </w:tc>
        <w:tc>
          <w:tcPr>
            <w:tcW w:w="208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99FF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主要负责人</w:t>
            </w:r>
          </w:p>
        </w:tc>
        <w:tc>
          <w:tcPr>
            <w:tcW w:w="172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D384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</w:p>
        </w:tc>
        <w:tc>
          <w:tcPr>
            <w:tcW w:w="14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20BA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  <w:lang w:val="en-US" w:eastAsia="zh-CN"/>
              </w:rPr>
              <w:t>联系方式</w:t>
            </w:r>
          </w:p>
        </w:tc>
        <w:tc>
          <w:tcPr>
            <w:tcW w:w="356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9106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</w:p>
        </w:tc>
      </w:tr>
      <w:tr w14:paraId="26E9AF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</w:trPr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6165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</w:p>
        </w:tc>
        <w:tc>
          <w:tcPr>
            <w:tcW w:w="208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7AF7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性质（单选）</w:t>
            </w:r>
          </w:p>
        </w:tc>
        <w:tc>
          <w:tcPr>
            <w:tcW w:w="6699" w:type="dxa"/>
            <w:gridSpan w:val="9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9731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□机关  □事业  □国有企业  □民营企业 □民办非企业单位</w:t>
            </w:r>
          </w:p>
        </w:tc>
      </w:tr>
      <w:tr w14:paraId="7B6C4A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9" w:hRule="atLeast"/>
        </w:trPr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5FFE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</w:p>
        </w:tc>
        <w:tc>
          <w:tcPr>
            <w:tcW w:w="208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462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与场地提供方关系（单选）</w:t>
            </w:r>
          </w:p>
        </w:tc>
        <w:tc>
          <w:tcPr>
            <w:tcW w:w="3138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0657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□自有  □租赁□无偿使用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F00B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使用（租用）期限（单选）</w:t>
            </w: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92D5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□永久 □ 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single" w:color="auto"/>
              </w:rPr>
              <w:t>  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single" w:color="auto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single" w:color="auto"/>
              </w:rPr>
              <w:t> 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年</w:t>
            </w:r>
          </w:p>
        </w:tc>
      </w:tr>
      <w:tr w14:paraId="125A5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3" w:hRule="atLeast"/>
        </w:trPr>
        <w:tc>
          <w:tcPr>
            <w:tcW w:w="105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2B05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创业</w:t>
            </w:r>
          </w:p>
          <w:p w14:paraId="0DF99F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孵化</w:t>
            </w:r>
          </w:p>
          <w:p w14:paraId="54752D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基地</w:t>
            </w:r>
          </w:p>
        </w:tc>
        <w:tc>
          <w:tcPr>
            <w:tcW w:w="208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52E6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名称</w:t>
            </w:r>
          </w:p>
        </w:tc>
        <w:tc>
          <w:tcPr>
            <w:tcW w:w="6699" w:type="dxa"/>
            <w:gridSpan w:val="9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7A8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</w:p>
        </w:tc>
      </w:tr>
      <w:tr w14:paraId="233072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8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D22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</w:p>
        </w:tc>
        <w:tc>
          <w:tcPr>
            <w:tcW w:w="208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4462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  <w:lang w:val="en-US" w:eastAsia="zh-CN"/>
              </w:rPr>
              <w:t>基地概况</w:t>
            </w:r>
          </w:p>
        </w:tc>
        <w:tc>
          <w:tcPr>
            <w:tcW w:w="6699" w:type="dxa"/>
            <w:gridSpan w:val="9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B8A7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  <w:lang w:val="en-US" w:eastAsia="zh-CN"/>
              </w:rPr>
              <w:t>可附另页填写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  <w:lang w:eastAsia="zh-CN"/>
              </w:rPr>
              <w:t>）</w:t>
            </w:r>
          </w:p>
        </w:tc>
      </w:tr>
      <w:tr w14:paraId="72E33B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4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7FA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</w:p>
        </w:tc>
        <w:tc>
          <w:tcPr>
            <w:tcW w:w="208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FF75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总建筑面积</w:t>
            </w:r>
          </w:p>
          <w:p w14:paraId="7BF76C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（平方米）</w:t>
            </w:r>
          </w:p>
        </w:tc>
        <w:tc>
          <w:tcPr>
            <w:tcW w:w="233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C041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FB35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投入孵化面积（平方米）</w:t>
            </w:r>
          </w:p>
        </w:tc>
        <w:tc>
          <w:tcPr>
            <w:tcW w:w="258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42B0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</w:p>
        </w:tc>
      </w:tr>
      <w:tr w14:paraId="32DF4C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0" w:hRule="atLeast"/>
        </w:trPr>
        <w:tc>
          <w:tcPr>
            <w:tcW w:w="1055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7DE8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</w:p>
        </w:tc>
        <w:tc>
          <w:tcPr>
            <w:tcW w:w="2082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E1C4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  <w:lang w:val="en-US" w:eastAsia="zh-CN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基地建设使用资金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  <w:lang w:val="en-US" w:eastAsia="zh-CN"/>
              </w:rPr>
              <w:t>万元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  <w:lang w:eastAsia="zh-CN"/>
              </w:rPr>
              <w:t>）</w:t>
            </w:r>
          </w:p>
        </w:tc>
        <w:tc>
          <w:tcPr>
            <w:tcW w:w="233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CB94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5FF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  <w:lang w:val="en-US" w:eastAsia="zh-CN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组建方式</w:t>
            </w:r>
            <w:r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br w:type="textWrapping"/>
            </w:r>
            <w:r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（选择打√）</w:t>
            </w:r>
          </w:p>
        </w:tc>
        <w:tc>
          <w:tcPr>
            <w:tcW w:w="258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4C65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sym w:font="Wingdings" w:char="00A8"/>
            </w:r>
            <w:r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新建</w:t>
            </w:r>
            <w:r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br w:type="textWrapping"/>
            </w:r>
            <w:r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sym w:font="Wingdings" w:char="00A8"/>
            </w:r>
            <w:r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改建</w:t>
            </w:r>
          </w:p>
        </w:tc>
      </w:tr>
      <w:tr w14:paraId="27ED45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1" w:hRule="atLeast"/>
        </w:trPr>
        <w:tc>
          <w:tcPr>
            <w:tcW w:w="105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B31B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</w:p>
        </w:tc>
        <w:tc>
          <w:tcPr>
            <w:tcW w:w="2082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F16D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  <w:lang w:val="en-US" w:eastAsia="zh-CN"/>
              </w:rPr>
              <w:t>入驻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创业实体数量（个）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87A5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</w:p>
        </w:tc>
        <w:tc>
          <w:tcPr>
            <w:tcW w:w="1670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5E93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入驻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  <w:lang w:eastAsia="zh-CN"/>
              </w:rPr>
              <w:t>港澳青年创业企业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（个）</w:t>
            </w:r>
          </w:p>
        </w:tc>
        <w:tc>
          <w:tcPr>
            <w:tcW w:w="1286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9E29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2D7A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入驻率（</w:t>
            </w:r>
            <w:r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%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）</w:t>
            </w:r>
          </w:p>
        </w:tc>
        <w:tc>
          <w:tcPr>
            <w:tcW w:w="156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0D70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</w:p>
        </w:tc>
      </w:tr>
      <w:tr w14:paraId="39DB9C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4" w:hRule="atLeast"/>
        </w:trPr>
        <w:tc>
          <w:tcPr>
            <w:tcW w:w="2788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718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申报单位意见</w:t>
            </w:r>
          </w:p>
        </w:tc>
        <w:tc>
          <w:tcPr>
            <w:tcW w:w="704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62BA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</w:p>
          <w:p w14:paraId="6C80D0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  <w:lang w:val="en-US" w:eastAsia="zh-CN"/>
              </w:rPr>
              <w:t xml:space="preserve">                                             </w:t>
            </w:r>
            <w:r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（盖章）</w:t>
            </w:r>
          </w:p>
          <w:p w14:paraId="53C2B2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年   月   日</w:t>
            </w:r>
          </w:p>
        </w:tc>
      </w:tr>
      <w:tr w14:paraId="25152F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3" w:hRule="atLeast"/>
        </w:trPr>
        <w:tc>
          <w:tcPr>
            <w:tcW w:w="2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9FD3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  <w:lang w:val="en-US" w:eastAsia="zh-CN"/>
              </w:rPr>
              <w:t>第三方机构意见</w:t>
            </w:r>
          </w:p>
        </w:tc>
        <w:tc>
          <w:tcPr>
            <w:tcW w:w="704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3D80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  <w:lang w:val="en-US" w:eastAsia="zh-CN"/>
              </w:rPr>
              <w:t xml:space="preserve">                                             </w:t>
            </w:r>
            <w:r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（盖章）</w:t>
            </w:r>
          </w:p>
          <w:p w14:paraId="5D0C4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年   月   日</w:t>
            </w:r>
          </w:p>
        </w:tc>
      </w:tr>
      <w:tr w14:paraId="70D20A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8" w:hRule="atLeast"/>
        </w:trPr>
        <w:tc>
          <w:tcPr>
            <w:tcW w:w="2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72FF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32"/>
                <w:highlight w:val="none"/>
                <w:u w:val="none" w:color="auto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  <w:lang w:eastAsia="zh-CN"/>
              </w:rPr>
              <w:t>审核意</w:t>
            </w:r>
            <w:r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见</w:t>
            </w:r>
          </w:p>
        </w:tc>
        <w:tc>
          <w:tcPr>
            <w:tcW w:w="704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72C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</w:p>
          <w:p w14:paraId="30553F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  <w:lang w:val="en-US" w:eastAsia="zh-CN"/>
              </w:rPr>
              <w:t xml:space="preserve">                                             </w:t>
            </w:r>
            <w:r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（盖章）</w:t>
            </w:r>
          </w:p>
          <w:p w14:paraId="47BBD2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32"/>
                <w:highlight w:val="none"/>
                <w:u w:val="none" w:color="auto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4"/>
                <w:szCs w:val="32"/>
                <w:highlight w:val="none"/>
                <w:u w:val="none" w:color="auto"/>
              </w:rPr>
              <w:t>年   月   日</w:t>
            </w:r>
          </w:p>
        </w:tc>
      </w:tr>
    </w:tbl>
    <w:p w14:paraId="2D86DB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0" w:firstLineChars="0"/>
        <w:jc w:val="center"/>
        <w:textAlignment w:val="auto"/>
        <w:rPr>
          <w:rFonts w:hint="default"/>
          <w:color w:val="auto"/>
          <w:highlight w:val="none"/>
          <w:u w:val="none" w:color="auto"/>
        </w:rPr>
      </w:pPr>
    </w:p>
    <w:p w14:paraId="65F36F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0" w:firstLineChars="0"/>
        <w:jc w:val="center"/>
        <w:textAlignment w:val="auto"/>
        <w:rPr>
          <w:rFonts w:hint="eastAsia" w:ascii="Times New Roman" w:hAnsi="Times New Roman" w:eastAsia="仿宋_GB2312" w:cs="宋体"/>
          <w:color w:val="auto"/>
          <w:kern w:val="0"/>
          <w:sz w:val="28"/>
          <w:szCs w:val="28"/>
          <w:highlight w:val="none"/>
          <w:u w:val="none" w:color="auto"/>
        </w:rPr>
      </w:pPr>
      <w:r>
        <w:rPr>
          <w:rFonts w:hint="eastAsia" w:ascii="Times New Roman" w:hAnsi="Times New Roman" w:eastAsia="仿宋_GB2312" w:cs="宋体"/>
          <w:color w:val="auto"/>
          <w:kern w:val="0"/>
          <w:sz w:val="28"/>
          <w:szCs w:val="28"/>
          <w:highlight w:val="none"/>
          <w:u w:val="none" w:color="auto"/>
        </w:rPr>
        <w:t>申报单位（盖章）：             填报日期：    年    月    日</w:t>
      </w:r>
    </w:p>
    <w:p w14:paraId="6BDE87C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5ZGZiMTliNDA1NGQwNTk0YWUzMDk4YTg4YTA0NTcifQ=="/>
  </w:docVars>
  <w:rsids>
    <w:rsidRoot w:val="545A17C3"/>
    <w:rsid w:val="05D87E47"/>
    <w:rsid w:val="1D666256"/>
    <w:rsid w:val="223F4393"/>
    <w:rsid w:val="26602206"/>
    <w:rsid w:val="2FB44183"/>
    <w:rsid w:val="545A17C3"/>
    <w:rsid w:val="5A07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Office_12.8.2.19315_F1E327BC-269C-435d-A152-05C5408002CA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2023-12-21T00:55:00Z</dcterms:created>
  <dc:creator>林诗妍</dc:creator>
  <cp:lastModifiedBy>梓欣</cp:lastModifiedBy>
  <dcterms:modified xsi:type="dcterms:W3CDTF">2025-02-27T09:07:27Z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2052-12.8.2.19315</vt:lpwstr>
  </property>
  <property fmtid="{D5CDD505-2E9C-101B-9397-08002B2CF9AE}" pid="3" name="ICV">
    <vt:lpwstr>937519657D184B14958DFA8DF3AD327A</vt:lpwstr>
  </property>
</Properties>
</file>