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广州市南沙区大岗镇新围村2025-2026年度村属基础设施年度维修工作</w:t>
      </w:r>
    </w:p>
    <w:p>
      <w:pPr>
        <w:spacing w:line="36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邀请摇珠通知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致：</w:t>
      </w:r>
      <w:r>
        <w:rPr>
          <w:rFonts w:hint="eastAsia"/>
          <w:sz w:val="24"/>
          <w:szCs w:val="24"/>
          <w:u w:val="single"/>
        </w:rPr>
        <w:t>广州市南沙区大岗镇小额以下建设项目企业库(</w:t>
      </w:r>
      <w:r>
        <w:rPr>
          <w:rFonts w:hint="eastAsia"/>
          <w:sz w:val="24"/>
          <w:szCs w:val="24"/>
          <w:u w:val="single"/>
          <w:lang w:eastAsia="zh-CN"/>
        </w:rPr>
        <w:t>房屋建筑工程施工库</w:t>
      </w:r>
      <w:r>
        <w:rPr>
          <w:rFonts w:hint="eastAsia"/>
          <w:sz w:val="24"/>
          <w:szCs w:val="24"/>
          <w:u w:val="single"/>
        </w:rPr>
        <w:t>)库内单位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30" w:firstLineChars="96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/>
          <w:kern w:val="0"/>
          <w:sz w:val="24"/>
        </w:rPr>
        <w:t xml:space="preserve">  我单位现有</w:t>
      </w:r>
      <w:r>
        <w:rPr>
          <w:rFonts w:hint="eastAsia"/>
          <w:kern w:val="0"/>
          <w:sz w:val="24"/>
          <w:u w:val="single"/>
          <w:lang w:eastAsia="zh-CN"/>
        </w:rPr>
        <w:t>广州市南沙区大岗镇新围村2025-2026年度村属基础设施年度维修工作</w:t>
      </w:r>
      <w:r>
        <w:rPr>
          <w:rFonts w:hint="eastAsia"/>
          <w:kern w:val="0"/>
          <w:sz w:val="24"/>
        </w:rPr>
        <w:t>需确定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单位。根据</w:t>
      </w:r>
      <w:r>
        <w:rPr>
          <w:rFonts w:hint="eastAsia"/>
          <w:kern w:val="0"/>
          <w:sz w:val="24"/>
          <w:lang w:eastAsia="zh-CN"/>
        </w:rPr>
        <w:t>大岗镇</w:t>
      </w:r>
      <w:r>
        <w:rPr>
          <w:rFonts w:hint="eastAsia"/>
          <w:kern w:val="0"/>
          <w:sz w:val="24"/>
        </w:rPr>
        <w:t>《关于印发招投标工作相关文件的通知》（南岗府办〔20</w:t>
      </w:r>
      <w:r>
        <w:rPr>
          <w:rFonts w:hint="eastAsia"/>
          <w:kern w:val="0"/>
          <w:sz w:val="24"/>
          <w:lang w:val="en-US" w:eastAsia="zh-CN"/>
        </w:rPr>
        <w:t>20</w:t>
      </w:r>
      <w:r>
        <w:rPr>
          <w:rFonts w:hint="eastAsia"/>
          <w:kern w:val="0"/>
          <w:sz w:val="24"/>
        </w:rPr>
        <w:t>〕</w:t>
      </w:r>
      <w:r>
        <w:rPr>
          <w:rFonts w:hint="eastAsia"/>
          <w:kern w:val="0"/>
          <w:sz w:val="24"/>
          <w:lang w:val="en-US" w:eastAsia="zh-CN"/>
        </w:rPr>
        <w:t>1</w:t>
      </w:r>
      <w:r>
        <w:rPr>
          <w:rFonts w:hint="eastAsia"/>
          <w:kern w:val="0"/>
          <w:sz w:val="24"/>
        </w:rPr>
        <w:t>号），鉴于本项目施工单项合同金额在</w:t>
      </w:r>
      <w:r>
        <w:rPr>
          <w:rFonts w:hint="eastAsia"/>
          <w:kern w:val="0"/>
          <w:sz w:val="24"/>
          <w:lang w:val="en-US" w:eastAsia="zh-CN"/>
        </w:rPr>
        <w:t>100</w:t>
      </w:r>
      <w:r>
        <w:rPr>
          <w:rFonts w:hint="eastAsia"/>
          <w:kern w:val="0"/>
          <w:sz w:val="24"/>
        </w:rPr>
        <w:t>万元以下，我单位决定采用邀请</w:t>
      </w:r>
      <w:r>
        <w:rPr>
          <w:rFonts w:hint="eastAsia"/>
          <w:sz w:val="24"/>
          <w:u w:val="single"/>
        </w:rPr>
        <w:t>广州市南沙区大岗镇小额以下建设项目企业库(</w:t>
      </w:r>
      <w:r>
        <w:rPr>
          <w:rFonts w:hint="eastAsia"/>
          <w:sz w:val="24"/>
          <w:u w:val="single"/>
          <w:lang w:eastAsia="zh-CN"/>
        </w:rPr>
        <w:t>房屋建筑工程施工库</w:t>
      </w:r>
      <w:r>
        <w:rPr>
          <w:rFonts w:hint="eastAsia"/>
          <w:sz w:val="24"/>
          <w:u w:val="single"/>
        </w:rPr>
        <w:t>)库</w:t>
      </w:r>
      <w:r>
        <w:rPr>
          <w:rFonts w:hint="eastAsia"/>
          <w:kern w:val="0"/>
          <w:sz w:val="24"/>
        </w:rPr>
        <w:t>内单位摇珠的办法确定承担上述项目的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kern w:val="0"/>
          <w:sz w:val="24"/>
          <w:u w:val="none"/>
          <w:lang w:eastAsia="zh-CN"/>
        </w:rPr>
        <w:t>广州市南沙区大岗镇新围村2025-2026年度村属基础设施年度维修工作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项目内容：</w:t>
      </w:r>
      <w:r>
        <w:rPr>
          <w:rFonts w:hint="eastAsia"/>
          <w:sz w:val="24"/>
          <w:szCs w:val="24"/>
          <w:lang w:eastAsia="zh-CN"/>
        </w:rPr>
        <w:t>负责新围村单次</w:t>
      </w:r>
      <w:r>
        <w:rPr>
          <w:rFonts w:hint="eastAsia"/>
          <w:sz w:val="24"/>
          <w:szCs w:val="24"/>
          <w:lang w:val="en-US" w:eastAsia="zh-CN"/>
        </w:rPr>
        <w:t>5万元以下（不含5万元）基础设施的维护工作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服务年限为</w:t>
      </w:r>
      <w:r>
        <w:rPr>
          <w:rFonts w:hint="eastAsia"/>
          <w:sz w:val="24"/>
          <w:szCs w:val="24"/>
          <w:lang w:val="en-US" w:eastAsia="zh-CN"/>
        </w:rPr>
        <w:t>2年（以合同为准），</w:t>
      </w:r>
      <w:r>
        <w:rPr>
          <w:rFonts w:hint="eastAsia"/>
          <w:sz w:val="24"/>
          <w:szCs w:val="24"/>
        </w:rPr>
        <w:t>投资额（工程建设总预算）</w:t>
      </w:r>
      <w:r>
        <w:rPr>
          <w:rFonts w:hint="eastAsia"/>
          <w:sz w:val="24"/>
          <w:szCs w:val="24"/>
          <w:lang w:val="en-US" w:eastAsia="zh-CN"/>
        </w:rPr>
        <w:t>90</w:t>
      </w:r>
      <w:r>
        <w:rPr>
          <w:rFonts w:hint="eastAsia"/>
          <w:sz w:val="24"/>
          <w:szCs w:val="24"/>
        </w:rPr>
        <w:t>万元</w:t>
      </w:r>
      <w:r>
        <w:rPr>
          <w:rFonts w:hint="eastAsia"/>
          <w:sz w:val="24"/>
          <w:szCs w:val="24"/>
          <w:lang w:eastAsia="zh-CN"/>
        </w:rPr>
        <w:t>，按建设单位要求及相关规范进行施工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承包价格：本项目暂定发包价</w:t>
      </w:r>
      <w:r>
        <w:rPr>
          <w:rFonts w:hint="eastAsia"/>
          <w:sz w:val="24"/>
          <w:szCs w:val="24"/>
          <w:lang w:val="en-US" w:eastAsia="zh-CN"/>
        </w:rPr>
        <w:t>90万元</w:t>
      </w:r>
      <w:r>
        <w:rPr>
          <w:rFonts w:hint="eastAsia"/>
          <w:sz w:val="24"/>
          <w:szCs w:val="24"/>
        </w:rPr>
        <w:t>，以财政结算评审审定结算金额为准。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定标方式：本项目采用广州市南沙区大岗镇小额以下建设项目企业库(</w:t>
      </w:r>
      <w:r>
        <w:rPr>
          <w:rFonts w:hint="eastAsia"/>
          <w:sz w:val="24"/>
          <w:szCs w:val="24"/>
          <w:lang w:eastAsia="zh-CN"/>
        </w:rPr>
        <w:t>房屋建筑工程施工库</w:t>
      </w:r>
      <w:r>
        <w:rPr>
          <w:rFonts w:hint="eastAsia"/>
          <w:sz w:val="24"/>
          <w:szCs w:val="24"/>
        </w:rPr>
        <w:t>)库内摇珠</w:t>
      </w:r>
      <w:r>
        <w:rPr>
          <w:rFonts w:hint="eastAsia"/>
          <w:kern w:val="0"/>
          <w:sz w:val="24"/>
        </w:rPr>
        <w:t>的办法确定承担上述项目的</w:t>
      </w:r>
      <w:r>
        <w:rPr>
          <w:rFonts w:hint="eastAsia"/>
          <w:sz w:val="24"/>
          <w:u w:val="single"/>
        </w:rPr>
        <w:t>施工</w:t>
      </w:r>
      <w:r>
        <w:rPr>
          <w:rFonts w:hint="eastAsia"/>
          <w:kern w:val="0"/>
          <w:sz w:val="24"/>
        </w:rPr>
        <w:t>单位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摇珠的办法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kern w:val="0"/>
          <w:sz w:val="24"/>
        </w:rPr>
      </w:pPr>
      <w:r>
        <w:rPr>
          <w:rFonts w:hint="eastAsia"/>
          <w:sz w:val="24"/>
          <w:szCs w:val="24"/>
        </w:rPr>
        <w:t>1、建设单位向对应专业的本镇小额以下建设项目</w:t>
      </w:r>
      <w:r>
        <w:rPr>
          <w:rFonts w:hint="eastAsia"/>
          <w:kern w:val="0"/>
          <w:sz w:val="24"/>
        </w:rPr>
        <w:t>企业库库内单位发摇珠通知。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2、被邀请单位于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  <w:u w:val="single"/>
        </w:rPr>
        <w:t>日16：00</w:t>
      </w:r>
      <w:r>
        <w:rPr>
          <w:rFonts w:hint="eastAsia" w:ascii="宋体" w:hAnsi="宋体" w:cs="宋体"/>
          <w:kern w:val="0"/>
          <w:sz w:val="24"/>
        </w:rPr>
        <w:t>时前回复建设单位是否参加摇珠。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3、回复参加单位按随机顺序排列，按随机顺序抽取代表各单位的代表球号，再抽取第一、第二、第三候选单位球号。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eastAsia="zh-CN"/>
        </w:rPr>
        <w:t>根据“</w:t>
      </w:r>
      <w:r>
        <w:rPr>
          <w:rFonts w:hint="eastAsia" w:ascii="宋体" w:hAnsi="宋体" w:cs="宋体"/>
          <w:kern w:val="0"/>
          <w:sz w:val="24"/>
          <w:lang w:eastAsia="zh-CN"/>
        </w:rPr>
        <w:t>交易管理实施方案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kern w:val="0"/>
          <w:sz w:val="24"/>
        </w:rPr>
        <w:t>第十一条承包候选人选取办法，选取承包候选人</w:t>
      </w:r>
      <w:r>
        <w:rPr>
          <w:rFonts w:hint="eastAsia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</w:rPr>
        <w:t>摇珠时间、地点：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1、时间：</w:t>
      </w:r>
      <w:r>
        <w:rPr>
          <w:rFonts w:hint="eastAsia" w:ascii="宋体" w:hAnsi="宋体" w:cs="宋体"/>
          <w:kern w:val="0"/>
          <w:sz w:val="24"/>
          <w:u w:val="single"/>
        </w:rPr>
        <w:t>20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kern w:val="0"/>
          <w:sz w:val="24"/>
          <w:u w:val="single"/>
        </w:rPr>
        <w:t>年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u w:val="single"/>
        </w:rPr>
        <w:t>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13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u w:val="single"/>
        </w:rPr>
        <w:t>日15：00</w:t>
      </w:r>
      <w:r>
        <w:rPr>
          <w:rFonts w:hint="eastAsia" w:ascii="宋体" w:hAnsi="宋体" w:cs="宋体"/>
          <w:kern w:val="0"/>
          <w:sz w:val="24"/>
        </w:rPr>
        <w:t>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8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2、地点：广州市南沙区大岗镇</w:t>
      </w:r>
      <w:r>
        <w:rPr>
          <w:rFonts w:hint="eastAsia" w:ascii="宋体" w:hAnsi="宋体" w:cs="宋体"/>
          <w:kern w:val="0"/>
          <w:sz w:val="24"/>
          <w:lang w:eastAsia="zh-CN"/>
        </w:rPr>
        <w:t>城乡建设办公室</w:t>
      </w:r>
      <w:r>
        <w:rPr>
          <w:rFonts w:hint="eastAsia" w:ascii="宋体" w:hAnsi="宋体" w:cs="宋体"/>
          <w:kern w:val="0"/>
          <w:sz w:val="24"/>
        </w:rPr>
        <w:t>209室（</w:t>
      </w:r>
      <w:r>
        <w:rPr>
          <w:rFonts w:hint="eastAsia"/>
          <w:sz w:val="24"/>
          <w:szCs w:val="24"/>
        </w:rPr>
        <w:t>广州市南沙区大岗镇兴业路39号）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广州市南沙区大岗镇小额以下建设项目企业库(</w:t>
      </w:r>
      <w:r>
        <w:rPr>
          <w:rFonts w:hint="eastAsia" w:ascii="宋体" w:hAnsi="宋体" w:cs="宋体"/>
          <w:kern w:val="0"/>
          <w:sz w:val="24"/>
          <w:lang w:eastAsia="zh-CN"/>
        </w:rPr>
        <w:t>房屋建筑工程施工库</w:t>
      </w:r>
      <w:r>
        <w:rPr>
          <w:rFonts w:hint="eastAsia" w:ascii="宋体" w:hAnsi="宋体" w:cs="宋体"/>
          <w:kern w:val="0"/>
          <w:sz w:val="24"/>
        </w:rPr>
        <w:t>)名单：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609"/>
        <w:gridCol w:w="893"/>
        <w:gridCol w:w="4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6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13" w:leftChars="-51" w:hanging="94" w:hangingChars="45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4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广州市榄核建筑工程有限公司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广州市东涌建筑工程有限公司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广州市番禺区市桥建筑工程有限公司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广东鹏兴彦建设工程有限公司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3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广东耀阳建设发展有限公司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广东宝泰森建设工程有限公司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4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广州市番禺区第五建筑工程公司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广州新业建设管理有限公司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3C3C3C"/>
                <w:sz w:val="24"/>
                <w:szCs w:val="24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5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广州市盛州建筑工程有限公司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广东隆建工程有限公司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广东中余建设集团有限公司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</w:rPr>
              <w:t>广州</w:t>
            </w:r>
            <w:r>
              <w:rPr>
                <w:rFonts w:hint="eastAsia" w:ascii="Calibri" w:hAnsi="Calibri"/>
                <w:color w:val="000000"/>
                <w:sz w:val="24"/>
                <w:lang w:eastAsia="zh-CN"/>
              </w:rPr>
              <w:t>汇鹏建设集团有限公司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广东悦丰建筑工程有限公司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广东建衡达建筑工程有限公司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广州市东建建设有限公司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南建土木工程集团有限公司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C3C3C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广东中煌建筑工程有限公司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广东兴煌建设工程有限公司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广东大鹏建筑科技集团有限公司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广州市景兴建筑工程有限公司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3C3C3C"/>
                <w:sz w:val="24"/>
                <w:szCs w:val="24"/>
              </w:rPr>
              <w:t>1</w:t>
            </w: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广州市星凯建筑工程有限公司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3C3C3C"/>
                <w:sz w:val="24"/>
                <w:szCs w:val="24"/>
                <w:lang w:val="en-US" w:eastAsia="zh-CN"/>
              </w:rPr>
              <w:t xml:space="preserve">12 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/>
                <w:color w:val="000000"/>
                <w:sz w:val="24"/>
                <w:szCs w:val="24"/>
              </w:rPr>
              <w:t>广东万泰建设有限公司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C3C3C"/>
                <w:sz w:val="24"/>
                <w:szCs w:val="24"/>
                <w:lang w:val="en-US" w:eastAsia="zh-CN"/>
              </w:rPr>
            </w:pPr>
          </w:p>
        </w:tc>
        <w:tc>
          <w:tcPr>
            <w:tcW w:w="4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招标联系单位：广州市南沙区大岗镇建设工程招标投标管理办公室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招标联系地址：广州市南沙区大岗镇兴业路39号（二楼213室）</w:t>
      </w:r>
    </w:p>
    <w:p>
      <w:pPr>
        <w:spacing w:line="34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招标联系人：马小姐；联系电话：</w:t>
      </w:r>
      <w:r>
        <w:rPr>
          <w:rFonts w:hint="eastAsia"/>
          <w:sz w:val="24"/>
          <w:szCs w:val="24"/>
          <w:lang w:val="en-US" w:eastAsia="zh-CN"/>
        </w:rPr>
        <w:t>020-84992566</w:t>
      </w:r>
      <w:r>
        <w:rPr>
          <w:rFonts w:hint="eastAsia"/>
          <w:sz w:val="24"/>
          <w:szCs w:val="24"/>
        </w:rPr>
        <w:t>(办公)；邮箱：1047115328</w:t>
      </w:r>
      <w:r>
        <w:rPr>
          <w:rFonts w:hint="eastAsia"/>
          <w:sz w:val="24"/>
          <w:szCs w:val="24"/>
          <w:lang w:val="en-US" w:eastAsia="zh-CN"/>
        </w:rPr>
        <w:t>@qq.com</w:t>
      </w:r>
    </w:p>
    <w:p>
      <w:pPr>
        <w:spacing w:line="340" w:lineRule="exact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实施部门联系人：</w:t>
      </w:r>
      <w:r>
        <w:rPr>
          <w:rFonts w:hint="eastAsia"/>
          <w:sz w:val="24"/>
          <w:szCs w:val="24"/>
          <w:lang w:eastAsia="zh-CN"/>
        </w:rPr>
        <w:t>罗小姐（新围村），电话：</w:t>
      </w:r>
      <w:r>
        <w:rPr>
          <w:rFonts w:hint="eastAsia"/>
          <w:sz w:val="24"/>
          <w:szCs w:val="24"/>
          <w:lang w:val="en-US" w:eastAsia="zh-CN"/>
        </w:rPr>
        <w:t>15521392034。</w:t>
      </w:r>
    </w:p>
    <w:p>
      <w:pPr>
        <w:spacing w:line="360" w:lineRule="exact"/>
        <w:ind w:right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附件:回复函格式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360" w:lineRule="exact"/>
        <w:ind w:firstLine="480" w:firstLineChars="200"/>
        <w:jc w:val="right"/>
        <w:rPr>
          <w:rFonts w:hint="eastAsia" w:eastAsia="宋体"/>
          <w:sz w:val="24"/>
          <w:szCs w:val="24"/>
          <w:lang w:eastAsia="zh-CN"/>
        </w:rPr>
      </w:pP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广东省广州市南沙区大岗镇新围股份合作经济联合社</w:t>
      </w:r>
      <w:r>
        <w:rPr>
          <w:rFonts w:hint="eastAsia"/>
          <w:sz w:val="24"/>
          <w:szCs w:val="24"/>
        </w:rPr>
        <w:t xml:space="preserve">    </w:t>
      </w:r>
    </w:p>
    <w:p>
      <w:pPr>
        <w:spacing w:line="360" w:lineRule="exact"/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日</w:t>
      </w:r>
    </w:p>
    <w:p>
      <w:pPr>
        <w:spacing w:line="360" w:lineRule="exact"/>
        <w:ind w:firstLine="480" w:firstLineChars="200"/>
        <w:jc w:val="righ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</w:p>
    <w:p>
      <w:pPr>
        <w:spacing w:line="40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>
      <w:pPr>
        <w:widowControl/>
        <w:spacing w:after="62" w:afterLines="20" w:line="440" w:lineRule="exact"/>
        <w:ind w:left="630" w:leftChars="300"/>
        <w:jc w:val="center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u w:val="none"/>
          <w:lang w:eastAsia="zh-CN"/>
        </w:rPr>
        <w:t>广州市南沙区大岗镇新围村2025-2026年度村属基础设施年度维修工作</w:t>
      </w:r>
      <w:r>
        <w:rPr>
          <w:rFonts w:hint="eastAsia" w:ascii="宋体" w:hAnsi="宋体" w:cs="宋体"/>
          <w:kern w:val="0"/>
          <w:sz w:val="32"/>
          <w:szCs w:val="32"/>
        </w:rPr>
        <w:t>邀请摇珠回复函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textAlignment w:val="auto"/>
        <w:rPr>
          <w:rFonts w:hint="default" w:ascii="宋体" w:hAnsi="宋体" w:cs="宋体"/>
          <w:kern w:val="0"/>
          <w:sz w:val="24"/>
          <w:u w:val="single"/>
          <w:lang w:val="en-US"/>
        </w:rPr>
      </w:pPr>
      <w:r>
        <w:rPr>
          <w:rFonts w:hint="eastAsia" w:ascii="宋体" w:hAnsi="宋体" w:cs="宋体"/>
          <w:kern w:val="0"/>
          <w:sz w:val="24"/>
        </w:rPr>
        <w:t>致：</w:t>
      </w:r>
      <w:r>
        <w:rPr>
          <w:rFonts w:hint="eastAsia"/>
          <w:sz w:val="24"/>
          <w:szCs w:val="24"/>
          <w:u w:val="single"/>
          <w:lang w:eastAsia="zh-CN"/>
        </w:rPr>
        <w:t>广东省广州市南沙区大岗镇新围股份合作经济联合社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我方已收到</w:t>
      </w:r>
      <w:r>
        <w:rPr>
          <w:rFonts w:hint="eastAsia"/>
          <w:kern w:val="0"/>
          <w:sz w:val="24"/>
          <w:u w:val="single"/>
          <w:lang w:eastAsia="zh-CN"/>
        </w:rPr>
        <w:t>广州市南沙区大岗镇新围村2025-2026年度村属基础设施年度维修工作</w:t>
      </w:r>
      <w:r>
        <w:rPr>
          <w:rFonts w:hint="eastAsia" w:ascii="宋体" w:hAnsi="宋体" w:cs="宋体"/>
          <w:kern w:val="0"/>
          <w:sz w:val="24"/>
          <w:u w:val="single"/>
        </w:rPr>
        <w:t>的邀请</w:t>
      </w:r>
      <w:r>
        <w:rPr>
          <w:rFonts w:hint="eastAsia"/>
          <w:kern w:val="0"/>
          <w:sz w:val="24"/>
        </w:rPr>
        <w:t>摇珠通知</w:t>
      </w:r>
      <w:r>
        <w:rPr>
          <w:rFonts w:hint="eastAsia" w:ascii="宋体" w:hAnsi="宋体" w:cs="宋体"/>
          <w:kern w:val="0"/>
          <w:sz w:val="24"/>
        </w:rPr>
        <w:t xml:space="preserve">。我方承诺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</w:t>
      </w:r>
      <w:r>
        <w:rPr>
          <w:rFonts w:hint="eastAsia" w:ascii="宋体" w:hAnsi="宋体" w:cs="宋体"/>
          <w:kern w:val="0"/>
          <w:sz w:val="24"/>
        </w:rPr>
        <w:t>（参加/不参加）投标。(本镇同类型的项目、同批次公告项目必须同时参加)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480" w:lineRule="auto"/>
        <w:ind w:firstLine="480" w:firstLineChars="2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不参加投标原因：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投标人：（盖章）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投标事务负责人：    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拟派项目实施负责人：                     联系电话（手机）：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单位电子邮箱号码: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单位传真号码: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600" w:lineRule="auto"/>
        <w:ind w:left="210" w:leftChars="100"/>
        <w:textAlignment w:val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日期：         年    月    日</w:t>
      </w:r>
    </w:p>
    <w:p>
      <w:pPr>
        <w:ind w:left="210" w:leftChars="100"/>
        <w:rPr>
          <w:rFonts w:hint="eastAsia" w:ascii="宋体" w:hAnsi="宋体" w:cs="宋体"/>
          <w:kern w:val="0"/>
          <w:sz w:val="24"/>
        </w:rPr>
      </w:pPr>
      <w:r>
        <w:rPr>
          <w:rFonts w:hint="eastAsia"/>
          <w:sz w:val="24"/>
          <w:szCs w:val="24"/>
        </w:rPr>
        <w:t>注1: 上述资料包括：</w:t>
      </w:r>
      <w:r>
        <w:rPr>
          <w:rFonts w:hint="eastAsia" w:ascii="宋体" w:hAnsi="宋体" w:cs="宋体"/>
          <w:kern w:val="0"/>
          <w:sz w:val="24"/>
        </w:rPr>
        <w:t>投标事务负责人、联系电话（手机）、单位电子邮箱号码、单位传真号码等联系资料必须全部填写，否则按不符合要求的回复函处理，作放弃参加本次摇珠论处。</w:t>
      </w:r>
    </w:p>
    <w:p>
      <w:pPr>
        <w:ind w:left="210" w:left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注2：回复截止时间前，以“传真”、电子邮件回复的单位，需于摇珠时间到达前，送达回复函原件到招标联系单位，否则按没有回复处理。</w:t>
      </w:r>
    </w:p>
    <w:p>
      <w:pPr>
        <w:ind w:left="210" w:leftChars="100"/>
      </w:pPr>
    </w:p>
    <w:sectPr>
      <w:headerReference r:id="rId3" w:type="default"/>
      <w:pgSz w:w="11906" w:h="16838"/>
      <w:pgMar w:top="680" w:right="567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14C0D"/>
    <w:multiLevelType w:val="singleLevel"/>
    <w:tmpl w:val="52B14C0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MDcwNTViMDljZmZjOGRkYjU0YTJlMjg0ZWE2MmQifQ=="/>
  </w:docVars>
  <w:rsids>
    <w:rsidRoot w:val="1E61444D"/>
    <w:rsid w:val="02562772"/>
    <w:rsid w:val="05C84C14"/>
    <w:rsid w:val="074B5FF4"/>
    <w:rsid w:val="07EA0E72"/>
    <w:rsid w:val="0BE16EF2"/>
    <w:rsid w:val="11572BBC"/>
    <w:rsid w:val="15A74901"/>
    <w:rsid w:val="16CC7BD8"/>
    <w:rsid w:val="18DA37A4"/>
    <w:rsid w:val="1AA55CE7"/>
    <w:rsid w:val="1E61444D"/>
    <w:rsid w:val="1F253674"/>
    <w:rsid w:val="23036FD7"/>
    <w:rsid w:val="2D8810E6"/>
    <w:rsid w:val="36D025EE"/>
    <w:rsid w:val="3C355E58"/>
    <w:rsid w:val="496176EE"/>
    <w:rsid w:val="562531EA"/>
    <w:rsid w:val="5644152E"/>
    <w:rsid w:val="5977056B"/>
    <w:rsid w:val="61506BBF"/>
    <w:rsid w:val="617751CA"/>
    <w:rsid w:val="64254AF5"/>
    <w:rsid w:val="6720176C"/>
    <w:rsid w:val="70E7491A"/>
    <w:rsid w:val="7717388A"/>
    <w:rsid w:val="7E8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文书"/>
    <w:basedOn w:val="1"/>
    <w:qFormat/>
    <w:uiPriority w:val="0"/>
    <w:pPr>
      <w:ind w:firstLine="56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1522</Words>
  <Characters>1621</Characters>
  <Lines>0</Lines>
  <Paragraphs>0</Paragraphs>
  <TotalTime>1</TotalTime>
  <ScaleCrop>false</ScaleCrop>
  <LinksUpToDate>false</LinksUpToDate>
  <CharactersWithSpaces>1868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2023-11-10T03:14:00Z</dcterms:created>
  <dc:creator>L嘉~欣</dc:creator>
  <cp:lastModifiedBy>a wing</cp:lastModifiedBy>
  <cp:lastPrinted>2023-11-20T01:59:00Z</cp:lastPrinted>
  <dcterms:modified xsi:type="dcterms:W3CDTF">2025-02-08T08:32:50Z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D43378AF98374E30A2A46465D7626C0D</vt:lpwstr>
  </property>
</Properties>
</file>