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/>
        <w:spacing w:line="600" w:lineRule="atLeast"/>
        <w:jc w:val="center"/>
        <w:rPr>
          <w:rFonts w:ascii="微软雅黑" w:hAnsi="微软雅黑" w:eastAsia="微软雅黑" w:cs="Times New Roman"/>
          <w:b/>
          <w:bCs/>
          <w:color w:val="111111"/>
          <w:kern w:val="0"/>
          <w:sz w:val="40"/>
          <w:szCs w:val="40"/>
        </w:rPr>
      </w:pPr>
      <w:r>
        <w:pict>
          <v:group id="_x0000_s1026" o:spid="_x0000_s1026" o:spt="203" style="position:absolute;left:0pt;margin-left:-16.7pt;margin-top:-18.3pt;height:1097.55pt;width:701.55pt;z-index:251659264;mso-width-relative:page;mso-height-relative:page;" coordorigin="1191,1702" coordsize="9638,14051">
            <o:lock v:ext="edit"/>
            <v:line id="_x0000_s1027" o:spid="_x0000_s1027" o:spt="20" style="position:absolute;left:1191;top:2598;height:1;width:9638;" stroked="t" coordsize="21600,21600">
              <v:path arrowok="t"/>
              <v:fill focussize="0,0"/>
              <v:stroke weight="4.5pt" color="#FF0000" linestyle="thickThin"/>
              <v:imagedata o:title=""/>
              <o:lock v:ext="edit"/>
            </v:line>
            <v:shape id="_x0000_s1028" o:spid="_x0000_s1028" o:spt="136" type="#_x0000_t136" style="position:absolute;left:1476;top:1702;height:709;width:9071;" fillcolor="#FF0000" filled="t" stroked="t" coordsize="21600,21600">
              <v:path/>
              <v:fill on="t" focussize="0,0"/>
              <v:stroke weight="0pt" color="#FF0000"/>
              <v:imagedata o:title=""/>
              <o:lock v:ext="edit"/>
              <v:textpath on="t" fitshape="t" fitpath="t" trim="t" xscale="f" string="广  州  市  南  沙  区  司  法  局" style="font-family:方正小标宋简体;font-size:40pt;v-text-align:center;"/>
            </v:shape>
            <v:line id="_x0000_s1029" o:spid="_x0000_s1029" o:spt="20" style="position:absolute;left:1191;top:15752;height:1;width:9638;" stroked="t" coordsize="21600,21600">
              <v:path arrowok="t"/>
              <v:fill focussize="0,0"/>
              <v:stroke weight="4.5pt" color="#FF0000" linestyle="thinThick"/>
              <v:imagedata o:title=""/>
              <o:lock v:ext="edit"/>
            </v:line>
          </v:group>
        </w:pict>
      </w:r>
    </w:p>
    <w:p>
      <w:pPr>
        <w:widowControl/>
        <w:shd w:val="clear"/>
        <w:spacing w:line="10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111111"/>
          <w:kern w:val="0"/>
          <w:sz w:val="52"/>
          <w:szCs w:val="52"/>
        </w:rPr>
      </w:pPr>
      <w:r>
        <w:rPr>
          <w:rFonts w:ascii="方正小标宋简体" w:hAnsi="方正小标宋简体" w:eastAsia="方正小标宋简体" w:cs="方正小标宋简体"/>
          <w:b/>
          <w:bCs/>
          <w:color w:val="111111"/>
          <w:kern w:val="0"/>
          <w:sz w:val="52"/>
          <w:szCs w:val="52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bCs/>
          <w:color w:val="111111"/>
          <w:kern w:val="0"/>
          <w:sz w:val="52"/>
          <w:szCs w:val="52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/>
          <w:bCs/>
          <w:color w:val="111111"/>
          <w:kern w:val="0"/>
          <w:sz w:val="52"/>
          <w:szCs w:val="52"/>
        </w:rPr>
        <w:t>年</w:t>
      </w:r>
      <w:r>
        <w:rPr>
          <w:rFonts w:hint="eastAsia" w:ascii="方正小标宋简体" w:hAnsi="方正小标宋简体" w:eastAsia="方正小标宋简体" w:cs="方正小标宋简体"/>
          <w:b/>
          <w:bCs/>
          <w:color w:val="111111"/>
          <w:kern w:val="0"/>
          <w:sz w:val="52"/>
          <w:szCs w:val="52"/>
          <w:lang w:val="en-US" w:eastAsia="zh-CN"/>
        </w:rPr>
        <w:t>5</w:t>
      </w:r>
      <w:r>
        <w:rPr>
          <w:rFonts w:hint="eastAsia" w:ascii="方正小标宋简体" w:hAnsi="方正小标宋简体" w:eastAsia="方正小标宋简体" w:cs="方正小标宋简体"/>
          <w:b/>
          <w:bCs/>
          <w:color w:val="111111"/>
          <w:kern w:val="0"/>
          <w:sz w:val="52"/>
          <w:szCs w:val="52"/>
        </w:rPr>
        <w:t>月广州市南沙区公共法律服务领导干部接待日</w:t>
      </w:r>
    </w:p>
    <w:p>
      <w:pPr>
        <w:widowControl/>
        <w:shd w:val="clear"/>
        <w:spacing w:line="1000" w:lineRule="exact"/>
        <w:jc w:val="center"/>
        <w:rPr>
          <w:rFonts w:ascii="方正小标宋简体" w:hAnsi="方正小标宋简体" w:eastAsia="方正小标宋简体" w:cs="Times New Roman"/>
          <w:b/>
          <w:bCs/>
          <w:color w:val="111111"/>
          <w:kern w:val="0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111111"/>
          <w:kern w:val="0"/>
          <w:sz w:val="52"/>
          <w:szCs w:val="52"/>
        </w:rPr>
        <w:t>活动安排公告</w:t>
      </w:r>
    </w:p>
    <w:p>
      <w:pPr>
        <w:widowControl/>
        <w:shd w:val="clear"/>
        <w:spacing w:line="480" w:lineRule="atLeast"/>
        <w:jc w:val="left"/>
        <w:rPr>
          <w:rFonts w:ascii="Arial" w:hAnsi="Arial" w:cs="Arial"/>
          <w:color w:val="333333"/>
          <w:kern w:val="0"/>
        </w:rPr>
      </w:pPr>
    </w:p>
    <w:p>
      <w:pPr>
        <w:widowControl/>
        <w:shd w:val="clear"/>
        <w:spacing w:line="900" w:lineRule="exact"/>
        <w:ind w:firstLine="880" w:firstLineChars="200"/>
        <w:jc w:val="left"/>
        <w:rPr>
          <w:rFonts w:ascii="仿宋_GB2312" w:hAnsi="仿宋_GB2312" w:eastAsia="仿宋_GB2312" w:cs="Times New Roman"/>
          <w:color w:val="111111"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color w:val="111111"/>
          <w:kern w:val="0"/>
          <w:sz w:val="44"/>
          <w:szCs w:val="44"/>
        </w:rPr>
        <w:t>为拓宽群众的表达途径、畅听民意，及时了解和解决人民群众反映强烈的公共法律服务问题，南沙区司法局在南沙区公共法律服务中心及各镇（街）公共法律服务工作站开展领导干部接待活动，现将</w:t>
      </w:r>
      <w:r>
        <w:rPr>
          <w:rFonts w:ascii="仿宋_GB2312" w:hAnsi="仿宋_GB2312" w:eastAsia="仿宋_GB2312" w:cs="仿宋_GB2312"/>
          <w:color w:val="111111"/>
          <w:kern w:val="0"/>
          <w:sz w:val="44"/>
          <w:szCs w:val="44"/>
        </w:rPr>
        <w:t>202</w:t>
      </w:r>
      <w:r>
        <w:rPr>
          <w:rFonts w:hint="eastAsia" w:ascii="仿宋_GB2312" w:hAnsi="仿宋_GB2312" w:eastAsia="仿宋_GB2312" w:cs="仿宋_GB2312"/>
          <w:color w:val="111111"/>
          <w:kern w:val="0"/>
          <w:sz w:val="44"/>
          <w:szCs w:val="44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111111"/>
          <w:kern w:val="0"/>
          <w:sz w:val="44"/>
          <w:szCs w:val="44"/>
        </w:rPr>
        <w:t>年</w:t>
      </w:r>
      <w:r>
        <w:rPr>
          <w:rFonts w:hint="eastAsia" w:ascii="仿宋_GB2312" w:hAnsi="仿宋_GB2312" w:eastAsia="仿宋_GB2312" w:cs="仿宋_GB2312"/>
          <w:color w:val="111111"/>
          <w:kern w:val="0"/>
          <w:sz w:val="44"/>
          <w:szCs w:val="44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111111"/>
          <w:kern w:val="0"/>
          <w:sz w:val="44"/>
          <w:szCs w:val="44"/>
        </w:rPr>
        <w:t>月的值班安排公告如下：</w:t>
      </w:r>
    </w:p>
    <w:p>
      <w:pPr>
        <w:widowControl/>
        <w:shd w:val="clear"/>
        <w:spacing w:line="900" w:lineRule="exact"/>
        <w:ind w:firstLine="880" w:firstLineChars="200"/>
        <w:jc w:val="left"/>
        <w:rPr>
          <w:rFonts w:hint="eastAsia" w:ascii="黑体" w:hAnsi="黑体" w:eastAsia="黑体" w:cs="黑体"/>
          <w:color w:val="111111"/>
          <w:kern w:val="0"/>
          <w:sz w:val="44"/>
          <w:szCs w:val="44"/>
        </w:rPr>
      </w:pPr>
      <w:r>
        <w:rPr>
          <w:rFonts w:hint="eastAsia" w:ascii="黑体" w:hAnsi="黑体" w:eastAsia="黑体" w:cs="黑体"/>
          <w:color w:val="111111"/>
          <w:kern w:val="0"/>
          <w:sz w:val="44"/>
          <w:szCs w:val="44"/>
        </w:rPr>
        <w:t>一、值班时间</w:t>
      </w:r>
    </w:p>
    <w:p>
      <w:pPr>
        <w:widowControl/>
        <w:shd w:val="clear"/>
        <w:spacing w:line="900" w:lineRule="exact"/>
        <w:ind w:firstLine="880" w:firstLineChars="200"/>
        <w:jc w:val="left"/>
        <w:rPr>
          <w:rFonts w:hint="eastAsia" w:ascii="仿宋_GB2312" w:hAnsi="仿宋_GB2312" w:eastAsia="仿宋_GB2312" w:cs="仿宋_GB2312"/>
          <w:color w:val="111111"/>
          <w:kern w:val="0"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color w:val="111111"/>
          <w:kern w:val="0"/>
          <w:sz w:val="44"/>
          <w:szCs w:val="44"/>
          <w:lang w:eastAsia="zh-CN"/>
        </w:rPr>
        <w:t>领导干部接待日实行工作日值班制，接待时间如下：</w:t>
      </w:r>
    </w:p>
    <w:p>
      <w:pPr>
        <w:widowControl/>
        <w:shd w:val="clear"/>
        <w:spacing w:line="900" w:lineRule="exact"/>
        <w:ind w:left="2198" w:leftChars="418" w:hanging="1320" w:hangingChars="300"/>
        <w:jc w:val="left"/>
        <w:rPr>
          <w:rFonts w:ascii="仿宋_GB2312" w:hAnsi="仿宋_GB2312" w:eastAsia="仿宋_GB2312" w:cs="Times New Roman"/>
          <w:color w:val="111111"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color w:val="111111"/>
          <w:kern w:val="0"/>
          <w:sz w:val="44"/>
          <w:szCs w:val="44"/>
        </w:rPr>
        <w:t>（一）区公共法律服务中心领导干部接待时间为</w:t>
      </w:r>
      <w:r>
        <w:rPr>
          <w:rFonts w:hint="eastAsia" w:ascii="仿宋_GB2312" w:hAnsi="仿宋_GB2312" w:eastAsia="仿宋_GB2312" w:cs="仿宋_GB2312"/>
          <w:color w:val="111111"/>
          <w:kern w:val="0"/>
          <w:sz w:val="44"/>
          <w:szCs w:val="44"/>
          <w:lang w:eastAsia="zh-CN"/>
        </w:rPr>
        <w:t>工作日</w:t>
      </w:r>
      <w:r>
        <w:rPr>
          <w:rFonts w:hint="eastAsia" w:ascii="仿宋_GB2312" w:hAnsi="仿宋_GB2312" w:eastAsia="仿宋_GB2312" w:cs="仿宋_GB2312"/>
          <w:color w:val="111111"/>
          <w:kern w:val="0"/>
          <w:sz w:val="44"/>
          <w:szCs w:val="44"/>
          <w:lang w:val="en-US" w:eastAsia="zh-CN"/>
        </w:rPr>
        <w:t xml:space="preserve">    </w:t>
      </w:r>
      <w:r>
        <w:rPr>
          <w:rFonts w:ascii="仿宋_GB2312" w:hAnsi="仿宋_GB2312" w:eastAsia="仿宋_GB2312" w:cs="仿宋_GB2312"/>
          <w:color w:val="111111"/>
          <w:kern w:val="0"/>
          <w:sz w:val="44"/>
          <w:szCs w:val="44"/>
        </w:rPr>
        <w:t>9</w:t>
      </w:r>
      <w:r>
        <w:rPr>
          <w:rFonts w:hint="eastAsia" w:ascii="仿宋_GB2312" w:hAnsi="仿宋_GB2312" w:eastAsia="仿宋_GB2312" w:cs="仿宋_GB2312"/>
          <w:color w:val="111111"/>
          <w:kern w:val="0"/>
          <w:sz w:val="44"/>
          <w:szCs w:val="44"/>
          <w:lang w:val="en-US" w:eastAsia="zh-CN"/>
        </w:rPr>
        <w:t>:</w:t>
      </w:r>
      <w:r>
        <w:rPr>
          <w:rFonts w:ascii="仿宋_GB2312" w:hAnsi="仿宋_GB2312" w:eastAsia="仿宋_GB2312" w:cs="仿宋_GB2312"/>
          <w:color w:val="111111"/>
          <w:kern w:val="0"/>
          <w:sz w:val="44"/>
          <w:szCs w:val="44"/>
        </w:rPr>
        <w:t>00-12:00</w:t>
      </w:r>
    </w:p>
    <w:p>
      <w:pPr>
        <w:widowControl/>
        <w:shd w:val="clear"/>
        <w:spacing w:line="900" w:lineRule="exact"/>
        <w:ind w:firstLine="880" w:firstLineChars="200"/>
        <w:jc w:val="left"/>
        <w:rPr>
          <w:rFonts w:hint="eastAsia" w:ascii="仿宋_GB2312" w:hAnsi="仿宋_GB2312" w:eastAsia="仿宋_GB2312" w:cs="仿宋_GB2312"/>
          <w:color w:val="111111"/>
          <w:kern w:val="0"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color w:val="111111"/>
          <w:kern w:val="0"/>
          <w:sz w:val="44"/>
          <w:szCs w:val="44"/>
        </w:rPr>
        <w:t>（二）镇（街）公共法律服务工作站公务员接待时间</w:t>
      </w:r>
      <w:r>
        <w:rPr>
          <w:rFonts w:hint="eastAsia" w:ascii="仿宋_GB2312" w:hAnsi="仿宋_GB2312" w:eastAsia="仿宋_GB2312" w:cs="仿宋_GB2312"/>
          <w:color w:val="111111"/>
          <w:kern w:val="0"/>
          <w:sz w:val="44"/>
          <w:szCs w:val="44"/>
          <w:lang w:eastAsia="zh-CN"/>
        </w:rPr>
        <w:t>为工作日</w:t>
      </w:r>
    </w:p>
    <w:p>
      <w:pPr>
        <w:widowControl/>
        <w:shd w:val="clear"/>
        <w:spacing w:line="900" w:lineRule="exact"/>
        <w:ind w:firstLine="2200" w:firstLineChars="500"/>
        <w:jc w:val="left"/>
        <w:rPr>
          <w:rFonts w:hint="eastAsia" w:ascii="仿宋_GB2312" w:hAnsi="仿宋_GB2312" w:eastAsia="仿宋_GB2312" w:cs="仿宋_GB2312"/>
          <w:color w:val="111111"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color w:val="111111"/>
          <w:kern w:val="0"/>
          <w:sz w:val="44"/>
          <w:szCs w:val="44"/>
        </w:rPr>
        <w:t>9</w:t>
      </w:r>
      <w:r>
        <w:rPr>
          <w:rFonts w:hint="eastAsia" w:ascii="仿宋_GB2312" w:hAnsi="仿宋_GB2312" w:eastAsia="仿宋_GB2312" w:cs="仿宋_GB2312"/>
          <w:color w:val="111111"/>
          <w:kern w:val="0"/>
          <w:sz w:val="44"/>
          <w:szCs w:val="44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color w:val="111111"/>
          <w:kern w:val="0"/>
          <w:sz w:val="44"/>
          <w:szCs w:val="44"/>
        </w:rPr>
        <w:t>00-12:00，14:00-18:00</w:t>
      </w:r>
    </w:p>
    <w:p>
      <w:pPr>
        <w:widowControl/>
        <w:shd w:val="clear"/>
        <w:spacing w:line="900" w:lineRule="exact"/>
        <w:ind w:firstLine="880" w:firstLineChars="200"/>
        <w:jc w:val="left"/>
        <w:rPr>
          <w:rFonts w:hint="eastAsia" w:ascii="黑体" w:hAnsi="黑体" w:eastAsia="黑体" w:cs="黑体"/>
          <w:color w:val="111111"/>
          <w:kern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color w:val="111111"/>
          <w:kern w:val="0"/>
          <w:sz w:val="44"/>
          <w:szCs w:val="44"/>
        </w:rPr>
        <w:t>二、接待地点</w:t>
      </w:r>
      <w:r>
        <w:rPr>
          <w:rFonts w:hint="eastAsia" w:ascii="黑体" w:hAnsi="黑体" w:eastAsia="黑体" w:cs="黑体"/>
          <w:color w:val="111111"/>
          <w:kern w:val="0"/>
          <w:sz w:val="44"/>
          <w:szCs w:val="44"/>
          <w:lang w:eastAsia="zh-CN"/>
        </w:rPr>
        <w:t>及联系电话</w:t>
      </w:r>
    </w:p>
    <w:p>
      <w:pPr>
        <w:widowControl/>
        <w:numPr>
          <w:ilvl w:val="0"/>
          <w:numId w:val="0"/>
        </w:numPr>
        <w:shd w:val="clear"/>
        <w:spacing w:line="900" w:lineRule="exact"/>
        <w:ind w:firstLine="880" w:firstLineChars="200"/>
        <w:jc w:val="left"/>
        <w:rPr>
          <w:rFonts w:hint="default" w:ascii="仿宋_GB2312" w:hAnsi="仿宋_GB2312" w:eastAsia="仿宋_GB2312" w:cs="Times New Roman"/>
          <w:color w:val="111111"/>
          <w:kern w:val="0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111111"/>
          <w:kern w:val="0"/>
          <w:sz w:val="44"/>
          <w:szCs w:val="44"/>
          <w:lang w:eastAsia="zh-CN"/>
        </w:rPr>
        <w:t>（一）</w:t>
      </w:r>
      <w:r>
        <w:rPr>
          <w:rFonts w:hint="eastAsia" w:ascii="仿宋_GB2312" w:hAnsi="仿宋_GB2312" w:eastAsia="仿宋_GB2312" w:cs="仿宋_GB2312"/>
          <w:color w:val="111111"/>
          <w:kern w:val="0"/>
          <w:sz w:val="44"/>
          <w:szCs w:val="44"/>
        </w:rPr>
        <w:t>区公共法律服务中心</w:t>
      </w:r>
      <w:r>
        <w:rPr>
          <w:rFonts w:hint="eastAsia" w:ascii="仿宋_GB2312" w:hAnsi="仿宋_GB2312" w:eastAsia="仿宋_GB2312" w:cs="仿宋_GB2312"/>
          <w:color w:val="111111"/>
          <w:kern w:val="0"/>
          <w:sz w:val="44"/>
          <w:szCs w:val="44"/>
          <w:lang w:eastAsia="zh-CN"/>
        </w:rPr>
        <w:t>地址：</w:t>
      </w:r>
      <w:r>
        <w:rPr>
          <w:rFonts w:hint="eastAsia" w:ascii="仿宋_GB2312" w:hAnsi="仿宋_GB2312" w:eastAsia="仿宋_GB2312" w:cs="仿宋_GB2312"/>
          <w:color w:val="111111"/>
          <w:kern w:val="0"/>
          <w:sz w:val="44"/>
          <w:szCs w:val="44"/>
        </w:rPr>
        <w:t>广州市南沙区进港大道</w:t>
      </w:r>
      <w:r>
        <w:rPr>
          <w:rFonts w:ascii="仿宋_GB2312" w:hAnsi="仿宋_GB2312" w:eastAsia="仿宋_GB2312" w:cs="仿宋_GB2312"/>
          <w:color w:val="111111"/>
          <w:kern w:val="0"/>
          <w:sz w:val="44"/>
          <w:szCs w:val="44"/>
        </w:rPr>
        <w:t>595</w:t>
      </w:r>
      <w:r>
        <w:rPr>
          <w:rFonts w:hint="eastAsia" w:ascii="仿宋_GB2312" w:hAnsi="仿宋_GB2312" w:eastAsia="仿宋_GB2312" w:cs="仿宋_GB2312"/>
          <w:color w:val="111111"/>
          <w:kern w:val="0"/>
          <w:sz w:val="44"/>
          <w:szCs w:val="44"/>
        </w:rPr>
        <w:t>号港口大厦</w:t>
      </w:r>
      <w:r>
        <w:rPr>
          <w:rFonts w:ascii="仿宋_GB2312" w:hAnsi="仿宋_GB2312" w:eastAsia="仿宋_GB2312" w:cs="仿宋_GB2312"/>
          <w:color w:val="111111"/>
          <w:kern w:val="0"/>
          <w:sz w:val="44"/>
          <w:szCs w:val="44"/>
        </w:rPr>
        <w:t>1</w:t>
      </w:r>
      <w:r>
        <w:rPr>
          <w:rFonts w:hint="eastAsia" w:ascii="仿宋_GB2312" w:hAnsi="仿宋_GB2312" w:eastAsia="仿宋_GB2312" w:cs="仿宋_GB2312"/>
          <w:color w:val="111111"/>
          <w:kern w:val="0"/>
          <w:sz w:val="44"/>
          <w:szCs w:val="44"/>
        </w:rPr>
        <w:t>楼；</w:t>
      </w:r>
      <w:r>
        <w:rPr>
          <w:rFonts w:hint="eastAsia" w:ascii="仿宋_GB2312" w:hAnsi="仿宋_GB2312" w:eastAsia="仿宋_GB2312" w:cs="仿宋_GB2312"/>
          <w:color w:val="111111"/>
          <w:kern w:val="0"/>
          <w:sz w:val="44"/>
          <w:szCs w:val="44"/>
          <w:lang w:eastAsia="zh-CN"/>
        </w:rPr>
        <w:t>联系电话：</w:t>
      </w:r>
      <w:r>
        <w:rPr>
          <w:rFonts w:hint="eastAsia" w:ascii="仿宋_GB2312" w:hAnsi="仿宋_GB2312" w:eastAsia="仿宋_GB2312" w:cs="仿宋_GB2312"/>
          <w:color w:val="111111"/>
          <w:kern w:val="0"/>
          <w:sz w:val="44"/>
          <w:szCs w:val="44"/>
          <w:lang w:val="en-US" w:eastAsia="zh-CN"/>
        </w:rPr>
        <w:t>020-39910148</w:t>
      </w:r>
    </w:p>
    <w:p>
      <w:pPr>
        <w:widowControl/>
        <w:shd w:val="clear"/>
        <w:spacing w:line="900" w:lineRule="exact"/>
        <w:ind w:firstLine="880" w:firstLineChars="200"/>
        <w:jc w:val="left"/>
        <w:rPr>
          <w:rFonts w:hint="eastAsia" w:ascii="仿宋_GB2312" w:hAnsi="仿宋_GB2312" w:eastAsia="仿宋_GB2312" w:cs="仿宋_GB2312"/>
          <w:color w:val="111111"/>
          <w:kern w:val="0"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color w:val="111111"/>
          <w:kern w:val="0"/>
          <w:sz w:val="44"/>
          <w:szCs w:val="44"/>
          <w:lang w:eastAsia="zh-CN"/>
        </w:rPr>
        <w:t>（二）</w:t>
      </w:r>
      <w:r>
        <w:rPr>
          <w:rFonts w:hint="eastAsia" w:ascii="仿宋_GB2312" w:hAnsi="仿宋_GB2312" w:eastAsia="仿宋_GB2312" w:cs="仿宋_GB2312"/>
          <w:color w:val="111111"/>
          <w:kern w:val="0"/>
          <w:sz w:val="44"/>
          <w:szCs w:val="44"/>
        </w:rPr>
        <w:t>各镇（街）公共法律服务工作站</w:t>
      </w:r>
      <w:r>
        <w:rPr>
          <w:rFonts w:hint="eastAsia" w:ascii="仿宋_GB2312" w:hAnsi="仿宋_GB2312" w:eastAsia="仿宋_GB2312" w:cs="仿宋_GB2312"/>
          <w:color w:val="111111"/>
          <w:kern w:val="0"/>
          <w:sz w:val="44"/>
          <w:szCs w:val="44"/>
          <w:lang w:eastAsia="zh-CN"/>
        </w:rPr>
        <w:t>地址及联系电话详见下表</w:t>
      </w:r>
    </w:p>
    <w:tbl>
      <w:tblPr>
        <w:tblStyle w:val="3"/>
        <w:tblpPr w:leftFromText="180" w:rightFromText="180" w:vertAnchor="text" w:horzAnchor="page" w:tblpX="1975" w:tblpY="22"/>
        <w:tblOverlap w:val="never"/>
        <w:tblW w:w="130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6"/>
        <w:gridCol w:w="8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</w:trPr>
        <w:tc>
          <w:tcPr>
            <w:tcW w:w="4386" w:type="dxa"/>
            <w:vAlign w:val="top"/>
          </w:tcPr>
          <w:p>
            <w:pPr>
              <w:shd w:val="clear"/>
              <w:autoSpaceDN w:val="0"/>
              <w:spacing w:line="600" w:lineRule="exact"/>
              <w:jc w:val="both"/>
              <w:rPr>
                <w:rFonts w:hint="eastAsia" w:ascii="仿宋_GB2312" w:hAnsi="仿宋_GB2312" w:eastAsia="仿宋_GB2312" w:cs="仿宋_GB2312"/>
                <w:color w:val="111111"/>
                <w:kern w:val="0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color w:val="111111"/>
                <w:kern w:val="0"/>
                <w:sz w:val="44"/>
                <w:szCs w:val="44"/>
              </w:rPr>
              <w:t>南沙街公共法律服务工作站</w:t>
            </w:r>
          </w:p>
        </w:tc>
        <w:tc>
          <w:tcPr>
            <w:tcW w:w="8700" w:type="dxa"/>
            <w:vAlign w:val="top"/>
          </w:tcPr>
          <w:p>
            <w:pPr>
              <w:shd w:val="clear"/>
              <w:autoSpaceDN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44"/>
                <w:szCs w:val="4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44"/>
                <w:szCs w:val="44"/>
                <w:shd w:val="clear" w:color="auto" w:fill="FFFFFF"/>
                <w:lang w:eastAsia="zh-CN"/>
              </w:rPr>
              <w:t>地址：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44"/>
                <w:szCs w:val="44"/>
                <w:lang w:bidi="ar"/>
              </w:rPr>
              <w:t>南沙街公共法律服务工作站（南沙区进港大道南沙街道办事处附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44"/>
                <w:szCs w:val="44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44"/>
                <w:szCs w:val="44"/>
                <w:lang w:bidi="ar"/>
              </w:rPr>
              <w:t>楼南沙司法所）</w:t>
            </w:r>
          </w:p>
          <w:p>
            <w:pPr>
              <w:shd w:val="clear"/>
              <w:autoSpaceDN w:val="0"/>
              <w:spacing w:line="600" w:lineRule="exact"/>
              <w:jc w:val="both"/>
              <w:rPr>
                <w:rFonts w:hint="eastAsia" w:ascii="仿宋_GB2312" w:hAnsi="仿宋_GB2312" w:eastAsia="仿宋_GB2312" w:cs="仿宋_GB2312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44"/>
                <w:szCs w:val="44"/>
                <w:shd w:val="clear" w:color="auto" w:fill="FFFFFF"/>
                <w:lang w:eastAsia="zh-CN"/>
              </w:rPr>
              <w:t>电话：</w:t>
            </w:r>
            <w:r>
              <w:rPr>
                <w:rFonts w:hint="eastAsia" w:ascii="仿宋_GB2312" w:hAnsi="仿宋_GB2312" w:eastAsia="仿宋_GB2312" w:cs="仿宋_GB2312"/>
                <w:sz w:val="44"/>
                <w:szCs w:val="44"/>
                <w:shd w:val="clear" w:color="auto" w:fill="FFFFFF"/>
              </w:rPr>
              <w:t>020-84987212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4386" w:type="dxa"/>
            <w:vAlign w:val="top"/>
          </w:tcPr>
          <w:p>
            <w:pPr>
              <w:shd w:val="clear"/>
              <w:autoSpaceDN w:val="0"/>
              <w:spacing w:line="600" w:lineRule="exact"/>
              <w:jc w:val="both"/>
              <w:rPr>
                <w:rFonts w:hint="eastAsia" w:ascii="仿宋_GB2312" w:hAnsi="仿宋_GB2312" w:eastAsia="仿宋_GB2312" w:cs="仿宋_GB2312"/>
                <w:color w:val="111111"/>
                <w:kern w:val="0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color w:val="111111"/>
                <w:kern w:val="0"/>
                <w:sz w:val="44"/>
                <w:szCs w:val="44"/>
              </w:rPr>
              <w:t>黄阁镇公共法律服务工作站</w:t>
            </w:r>
          </w:p>
        </w:tc>
        <w:tc>
          <w:tcPr>
            <w:tcW w:w="8700" w:type="dxa"/>
            <w:vAlign w:val="top"/>
          </w:tcPr>
          <w:p>
            <w:pPr>
              <w:shd w:val="clear"/>
              <w:autoSpaceDN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44"/>
                <w:szCs w:val="4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44"/>
                <w:szCs w:val="44"/>
                <w:shd w:val="clear" w:color="auto" w:fill="FFFFFF"/>
                <w:lang w:eastAsia="zh-CN"/>
              </w:rPr>
              <w:t>地址：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黄阁镇公共法律服务工作站（南沙区黄阁镇黄阁大道南9号黄阁司法所一楼）</w:t>
            </w:r>
          </w:p>
          <w:p>
            <w:pPr>
              <w:shd w:val="clear"/>
              <w:autoSpaceDN w:val="0"/>
              <w:spacing w:line="600" w:lineRule="exact"/>
              <w:jc w:val="both"/>
              <w:rPr>
                <w:rFonts w:hint="eastAsia" w:ascii="仿宋_GB2312" w:hAnsi="仿宋_GB2312" w:eastAsia="仿宋_GB2312" w:cs="仿宋_GB2312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44"/>
                <w:szCs w:val="44"/>
                <w:shd w:val="clear" w:color="auto" w:fill="FFFFFF"/>
                <w:lang w:eastAsia="zh-CN"/>
              </w:rPr>
              <w:t>电话：</w:t>
            </w:r>
            <w:r>
              <w:rPr>
                <w:rFonts w:hint="eastAsia" w:ascii="仿宋_GB2312" w:hAnsi="仿宋_GB2312" w:eastAsia="仿宋_GB2312" w:cs="仿宋_GB2312"/>
                <w:sz w:val="44"/>
                <w:szCs w:val="44"/>
                <w:shd w:val="clear" w:color="auto" w:fill="FFFFFF"/>
              </w:rPr>
              <w:t>020-84970830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</w:trPr>
        <w:tc>
          <w:tcPr>
            <w:tcW w:w="4386" w:type="dxa"/>
            <w:vAlign w:val="top"/>
          </w:tcPr>
          <w:p>
            <w:pPr>
              <w:shd w:val="clear"/>
              <w:autoSpaceDN w:val="0"/>
              <w:spacing w:line="600" w:lineRule="exact"/>
              <w:jc w:val="both"/>
              <w:rPr>
                <w:rFonts w:hint="eastAsia" w:ascii="仿宋_GB2312" w:hAnsi="仿宋_GB2312" w:eastAsia="仿宋_GB2312" w:cs="仿宋_GB2312"/>
                <w:color w:val="111111"/>
                <w:kern w:val="0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color w:val="111111"/>
                <w:kern w:val="0"/>
                <w:sz w:val="44"/>
                <w:szCs w:val="44"/>
              </w:rPr>
              <w:t>横沥镇公共法律服务工作站</w:t>
            </w:r>
          </w:p>
        </w:tc>
        <w:tc>
          <w:tcPr>
            <w:tcW w:w="8700" w:type="dxa"/>
            <w:vAlign w:val="top"/>
          </w:tcPr>
          <w:p>
            <w:pPr>
              <w:shd w:val="clear"/>
              <w:autoSpaceDN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44"/>
                <w:szCs w:val="4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44"/>
                <w:szCs w:val="44"/>
                <w:shd w:val="clear" w:color="auto" w:fill="FFFFFF"/>
                <w:lang w:eastAsia="zh-CN"/>
              </w:rPr>
              <w:t>地址：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横沥镇公共法律服务工作站（南沙区横沥镇兆丰路3号一楼横沥司法所）</w:t>
            </w:r>
          </w:p>
          <w:p>
            <w:pPr>
              <w:shd w:val="clear"/>
              <w:autoSpaceDN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44"/>
                <w:szCs w:val="44"/>
                <w:shd w:val="clear" w:color="auto" w:fill="FFFFFF"/>
                <w:lang w:eastAsia="zh-CN"/>
              </w:rPr>
              <w:t>电话：</w:t>
            </w:r>
            <w:r>
              <w:rPr>
                <w:rFonts w:hint="eastAsia" w:ascii="仿宋_GB2312" w:hAnsi="仿宋_GB2312" w:eastAsia="仿宋_GB2312" w:cs="仿宋_GB2312"/>
                <w:sz w:val="44"/>
                <w:szCs w:val="44"/>
                <w:shd w:val="clear" w:color="auto" w:fill="FFFFFF"/>
              </w:rPr>
              <w:t>020-</w:t>
            </w:r>
            <w:r>
              <w:rPr>
                <w:rFonts w:hint="eastAsia" w:ascii="仿宋_GB2312" w:hAnsi="仿宋_GB2312" w:eastAsia="仿宋_GB2312" w:cs="仿宋_GB2312"/>
                <w:sz w:val="44"/>
                <w:szCs w:val="44"/>
              </w:rPr>
              <w:t>84969440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</w:trPr>
        <w:tc>
          <w:tcPr>
            <w:tcW w:w="4386" w:type="dxa"/>
            <w:vAlign w:val="top"/>
          </w:tcPr>
          <w:p>
            <w:pPr>
              <w:shd w:val="clear"/>
              <w:autoSpaceDN w:val="0"/>
              <w:spacing w:line="600" w:lineRule="exact"/>
              <w:jc w:val="both"/>
              <w:rPr>
                <w:rFonts w:hint="eastAsia" w:ascii="仿宋_GB2312" w:hAnsi="仿宋_GB2312" w:eastAsia="仿宋_GB2312" w:cs="仿宋_GB2312"/>
                <w:color w:val="111111"/>
                <w:kern w:val="0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color w:val="111111"/>
                <w:kern w:val="0"/>
                <w:sz w:val="44"/>
                <w:szCs w:val="44"/>
              </w:rPr>
              <w:t>珠江街公共法律服务工作站</w:t>
            </w:r>
          </w:p>
        </w:tc>
        <w:tc>
          <w:tcPr>
            <w:tcW w:w="8700" w:type="dxa"/>
            <w:vAlign w:val="top"/>
          </w:tcPr>
          <w:p>
            <w:pPr>
              <w:shd w:val="clear"/>
              <w:autoSpaceDN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44"/>
                <w:szCs w:val="4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44"/>
                <w:szCs w:val="44"/>
                <w:shd w:val="clear" w:color="auto" w:fill="FFFFFF"/>
                <w:lang w:eastAsia="zh-CN"/>
              </w:rPr>
              <w:t>地址：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珠江街公共法律服务工作站（南沙区珠江街珠江二路7号一楼珠江司法所）</w:t>
            </w:r>
          </w:p>
          <w:p>
            <w:pPr>
              <w:shd w:val="clear"/>
              <w:autoSpaceDN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44"/>
                <w:szCs w:val="44"/>
                <w:shd w:val="clear" w:color="auto" w:fill="FFFFFF"/>
                <w:lang w:eastAsia="zh-CN"/>
              </w:rPr>
              <w:t>电话：</w:t>
            </w:r>
            <w:r>
              <w:rPr>
                <w:rFonts w:hint="eastAsia" w:ascii="仿宋_GB2312" w:hAnsi="仿宋_GB2312" w:eastAsia="仿宋_GB2312" w:cs="仿宋_GB2312"/>
                <w:sz w:val="44"/>
                <w:szCs w:val="44"/>
                <w:shd w:val="clear" w:color="auto" w:fill="FFFFFF"/>
              </w:rPr>
              <w:t>020-84949148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386" w:type="dxa"/>
            <w:vAlign w:val="top"/>
          </w:tcPr>
          <w:p>
            <w:pPr>
              <w:shd w:val="clear"/>
              <w:autoSpaceDN w:val="0"/>
              <w:spacing w:line="600" w:lineRule="exact"/>
              <w:jc w:val="both"/>
              <w:rPr>
                <w:rFonts w:hint="eastAsia" w:ascii="仿宋_GB2312" w:hAnsi="仿宋_GB2312" w:eastAsia="仿宋_GB2312" w:cs="仿宋_GB2312"/>
                <w:color w:val="111111"/>
                <w:kern w:val="0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color w:val="111111"/>
                <w:kern w:val="0"/>
                <w:sz w:val="44"/>
                <w:szCs w:val="44"/>
              </w:rPr>
              <w:t>万顷沙镇公共法律服务工作站</w:t>
            </w:r>
          </w:p>
        </w:tc>
        <w:tc>
          <w:tcPr>
            <w:tcW w:w="8700" w:type="dxa"/>
            <w:vAlign w:val="top"/>
          </w:tcPr>
          <w:p>
            <w:pPr>
              <w:shd w:val="clear"/>
              <w:autoSpaceDN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44"/>
                <w:szCs w:val="4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44"/>
                <w:szCs w:val="44"/>
                <w:shd w:val="clear" w:color="auto" w:fill="FFFFFF"/>
                <w:lang w:eastAsia="zh-CN"/>
              </w:rPr>
              <w:t>地址：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万顷沙镇公共法律服务工作站（南沙区万顷沙镇学堂街四巷9号一楼万顷沙司法所）</w:t>
            </w:r>
          </w:p>
          <w:p>
            <w:pPr>
              <w:shd w:val="clear"/>
              <w:autoSpaceDN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44"/>
                <w:szCs w:val="44"/>
                <w:shd w:val="clear" w:color="auto" w:fill="FFFFFF"/>
                <w:lang w:eastAsia="zh-CN"/>
              </w:rPr>
              <w:t>电话：</w:t>
            </w:r>
            <w:r>
              <w:rPr>
                <w:rFonts w:hint="eastAsia" w:ascii="仿宋_GB2312" w:hAnsi="仿宋_GB2312" w:eastAsia="仿宋_GB2312" w:cs="仿宋_GB2312"/>
                <w:sz w:val="44"/>
                <w:szCs w:val="44"/>
                <w:shd w:val="clear" w:color="auto" w:fill="FFFFFF"/>
              </w:rPr>
              <w:t>020-84942461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386" w:type="dxa"/>
            <w:vAlign w:val="top"/>
          </w:tcPr>
          <w:p>
            <w:pPr>
              <w:shd w:val="clear"/>
              <w:autoSpaceDN w:val="0"/>
              <w:spacing w:line="600" w:lineRule="exact"/>
              <w:jc w:val="both"/>
              <w:rPr>
                <w:rFonts w:hint="eastAsia" w:ascii="仿宋_GB2312" w:hAnsi="仿宋_GB2312" w:eastAsia="仿宋_GB2312" w:cs="仿宋_GB2312"/>
                <w:color w:val="111111"/>
                <w:kern w:val="0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color w:val="111111"/>
                <w:kern w:val="0"/>
                <w:sz w:val="44"/>
                <w:szCs w:val="44"/>
              </w:rPr>
              <w:t>东涌镇公共法律服务工作站</w:t>
            </w:r>
          </w:p>
        </w:tc>
        <w:tc>
          <w:tcPr>
            <w:tcW w:w="8700" w:type="dxa"/>
            <w:vAlign w:val="top"/>
          </w:tcPr>
          <w:p>
            <w:pPr>
              <w:shd w:val="clear"/>
              <w:autoSpaceDN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44"/>
                <w:szCs w:val="4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44"/>
                <w:szCs w:val="44"/>
                <w:shd w:val="clear" w:color="auto" w:fill="FFFFFF"/>
                <w:lang w:eastAsia="zh-CN"/>
              </w:rPr>
              <w:t>地址：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44"/>
                <w:szCs w:val="44"/>
                <w:lang w:bidi="ar"/>
              </w:rPr>
              <w:t>东涌镇公共法律服务工作站（南沙区东涌镇吉祥东路4号政务服务中心A幢1楼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44"/>
                <w:szCs w:val="44"/>
                <w:lang w:eastAsia="zh-CN" w:bidi="ar"/>
              </w:rPr>
              <w:t>东涌司法所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44"/>
                <w:szCs w:val="44"/>
                <w:lang w:bidi="ar"/>
              </w:rPr>
              <w:t>）</w:t>
            </w:r>
          </w:p>
          <w:p>
            <w:pPr>
              <w:shd w:val="clear"/>
              <w:autoSpaceDN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44"/>
                <w:szCs w:val="44"/>
                <w:shd w:val="clear" w:color="auto" w:fill="FFFFFF"/>
                <w:lang w:eastAsia="zh-CN"/>
              </w:rPr>
              <w:t>电话：</w:t>
            </w:r>
            <w:r>
              <w:rPr>
                <w:rFonts w:hint="eastAsia" w:ascii="仿宋_GB2312" w:hAnsi="仿宋_GB2312" w:eastAsia="仿宋_GB2312" w:cs="仿宋_GB2312"/>
                <w:sz w:val="44"/>
                <w:szCs w:val="44"/>
                <w:shd w:val="clear" w:color="auto" w:fill="FFFFFF"/>
              </w:rPr>
              <w:t>020-84905236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</w:trPr>
        <w:tc>
          <w:tcPr>
            <w:tcW w:w="4386" w:type="dxa"/>
            <w:vAlign w:val="top"/>
          </w:tcPr>
          <w:p>
            <w:pPr>
              <w:shd w:val="clear"/>
              <w:autoSpaceDN w:val="0"/>
              <w:spacing w:line="600" w:lineRule="exact"/>
              <w:jc w:val="both"/>
              <w:rPr>
                <w:rFonts w:hint="eastAsia" w:ascii="仿宋_GB2312" w:hAnsi="仿宋_GB2312" w:eastAsia="仿宋_GB2312" w:cs="仿宋_GB2312"/>
                <w:color w:val="111111"/>
                <w:kern w:val="0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color w:val="111111"/>
                <w:kern w:val="0"/>
                <w:sz w:val="44"/>
                <w:szCs w:val="44"/>
              </w:rPr>
              <w:t>大岗镇公共法律服务工作站</w:t>
            </w:r>
          </w:p>
        </w:tc>
        <w:tc>
          <w:tcPr>
            <w:tcW w:w="8700" w:type="dxa"/>
            <w:vAlign w:val="top"/>
          </w:tcPr>
          <w:p>
            <w:pPr>
              <w:shd w:val="clear"/>
              <w:autoSpaceDN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44"/>
                <w:szCs w:val="4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44"/>
                <w:szCs w:val="44"/>
                <w:shd w:val="clear" w:color="auto" w:fill="FFFFFF"/>
                <w:lang w:eastAsia="zh-CN"/>
              </w:rPr>
              <w:t>地址：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44"/>
                <w:szCs w:val="44"/>
                <w:lang w:bidi="ar"/>
              </w:rPr>
              <w:t>大岗镇公共法律服务工作站（南沙区大岗镇东升路160号司法所一楼）</w:t>
            </w:r>
          </w:p>
          <w:p>
            <w:pPr>
              <w:shd w:val="clear"/>
              <w:autoSpaceDN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44"/>
                <w:szCs w:val="44"/>
                <w:shd w:val="clear" w:color="auto" w:fill="FFFFFF"/>
                <w:lang w:eastAsia="zh-CN"/>
              </w:rPr>
              <w:t>电话：</w:t>
            </w:r>
            <w:r>
              <w:rPr>
                <w:rFonts w:hint="eastAsia" w:ascii="仿宋_GB2312" w:hAnsi="仿宋_GB2312" w:eastAsia="仿宋_GB2312" w:cs="仿宋_GB2312"/>
                <w:sz w:val="44"/>
                <w:szCs w:val="44"/>
                <w:shd w:val="clear" w:color="auto" w:fill="FFFFFF"/>
              </w:rPr>
              <w:t>020-84993544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8" w:hRule="atLeast"/>
        </w:trPr>
        <w:tc>
          <w:tcPr>
            <w:tcW w:w="4386" w:type="dxa"/>
            <w:vAlign w:val="top"/>
          </w:tcPr>
          <w:p>
            <w:pPr>
              <w:shd w:val="clear"/>
              <w:autoSpaceDN w:val="0"/>
              <w:spacing w:line="600" w:lineRule="exact"/>
              <w:jc w:val="both"/>
              <w:rPr>
                <w:rFonts w:hint="eastAsia" w:ascii="仿宋_GB2312" w:hAnsi="仿宋_GB2312" w:eastAsia="仿宋_GB2312" w:cs="仿宋_GB2312"/>
                <w:color w:val="111111"/>
                <w:kern w:val="0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color w:val="111111"/>
                <w:kern w:val="0"/>
                <w:sz w:val="44"/>
                <w:szCs w:val="44"/>
              </w:rPr>
              <w:t>榄核镇公共法律服务工作站</w:t>
            </w:r>
          </w:p>
        </w:tc>
        <w:tc>
          <w:tcPr>
            <w:tcW w:w="8700" w:type="dxa"/>
            <w:vAlign w:val="top"/>
          </w:tcPr>
          <w:p>
            <w:pPr>
              <w:shd w:val="clear"/>
              <w:autoSpaceDN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44"/>
                <w:szCs w:val="4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44"/>
                <w:szCs w:val="44"/>
                <w:shd w:val="clear" w:color="auto" w:fill="FFFFFF"/>
                <w:lang w:eastAsia="zh-CN"/>
              </w:rPr>
              <w:t>地址：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44"/>
                <w:szCs w:val="44"/>
              </w:rPr>
              <w:t>榄核镇公共法律服务工作站（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榄核镇广场路56号榄核司法所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44"/>
                <w:szCs w:val="44"/>
              </w:rPr>
              <w:t>）</w:t>
            </w:r>
          </w:p>
          <w:p>
            <w:pPr>
              <w:shd w:val="clear"/>
              <w:autoSpaceDN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44"/>
                <w:szCs w:val="44"/>
                <w:shd w:val="clear" w:color="auto" w:fill="FFFFFF"/>
                <w:lang w:eastAsia="zh-CN"/>
              </w:rPr>
              <w:t>电话：</w:t>
            </w:r>
            <w:r>
              <w:rPr>
                <w:rFonts w:hint="eastAsia" w:ascii="仿宋_GB2312" w:hAnsi="仿宋_GB2312" w:eastAsia="仿宋_GB2312" w:cs="仿宋_GB2312"/>
                <w:sz w:val="44"/>
                <w:szCs w:val="44"/>
                <w:shd w:val="clear" w:color="auto" w:fill="FFFFFF"/>
              </w:rPr>
              <w:t>020-84920148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4386" w:type="dxa"/>
            <w:vAlign w:val="top"/>
          </w:tcPr>
          <w:p>
            <w:pPr>
              <w:shd w:val="clear"/>
              <w:autoSpaceDN w:val="0"/>
              <w:spacing w:line="600" w:lineRule="exact"/>
              <w:jc w:val="both"/>
              <w:rPr>
                <w:rFonts w:hint="eastAsia" w:ascii="仿宋_GB2312" w:hAnsi="仿宋_GB2312" w:eastAsia="仿宋_GB2312" w:cs="仿宋_GB2312"/>
                <w:color w:val="111111"/>
                <w:kern w:val="0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color w:val="111111"/>
                <w:kern w:val="0"/>
                <w:sz w:val="44"/>
                <w:szCs w:val="44"/>
              </w:rPr>
              <w:t>龙穴街公共法律服务工作站</w:t>
            </w:r>
          </w:p>
        </w:tc>
        <w:tc>
          <w:tcPr>
            <w:tcW w:w="8700" w:type="dxa"/>
            <w:vAlign w:val="top"/>
          </w:tcPr>
          <w:p>
            <w:pPr>
              <w:shd w:val="clear"/>
              <w:autoSpaceDN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44"/>
                <w:szCs w:val="4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44"/>
                <w:szCs w:val="44"/>
                <w:shd w:val="clear" w:color="auto" w:fill="FFFFFF"/>
                <w:lang w:eastAsia="zh-CN"/>
              </w:rPr>
              <w:t>地址：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44"/>
                <w:szCs w:val="44"/>
                <w:lang w:bidi="ar"/>
              </w:rPr>
              <w:t>龙穴街公共法律服务工作站（南沙区龙穴街龙穴路21号之一1楼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44"/>
                <w:szCs w:val="44"/>
                <w:lang w:eastAsia="zh-CN" w:bidi="ar"/>
              </w:rPr>
              <w:t>龙穴司法所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44"/>
                <w:szCs w:val="44"/>
                <w:lang w:bidi="ar"/>
              </w:rPr>
              <w:t>）</w:t>
            </w:r>
          </w:p>
          <w:p>
            <w:pPr>
              <w:shd w:val="clear"/>
              <w:autoSpaceDN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44"/>
                <w:szCs w:val="44"/>
                <w:shd w:val="clear" w:color="auto" w:fill="FFFFFF"/>
                <w:lang w:eastAsia="zh-CN"/>
              </w:rPr>
              <w:t>电话：</w:t>
            </w:r>
            <w:r>
              <w:rPr>
                <w:rFonts w:hint="eastAsia" w:ascii="仿宋_GB2312" w:hAnsi="仿宋_GB2312" w:eastAsia="仿宋_GB2312" w:cs="仿宋_GB2312"/>
                <w:sz w:val="44"/>
                <w:szCs w:val="44"/>
                <w:shd w:val="clear" w:color="auto" w:fill="FFFFFF"/>
              </w:rPr>
              <w:t>020-84528589</w:t>
            </w:r>
          </w:p>
        </w:tc>
      </w:tr>
    </w:tbl>
    <w:p>
      <w:pPr>
        <w:widowControl/>
        <w:shd w:val="clear"/>
        <w:spacing w:line="900" w:lineRule="exact"/>
        <w:ind w:firstLine="880" w:firstLineChars="200"/>
        <w:jc w:val="left"/>
        <w:rPr>
          <w:rFonts w:hint="eastAsia" w:ascii="黑体" w:hAnsi="黑体" w:eastAsia="黑体" w:cs="黑体"/>
          <w:color w:val="111111"/>
          <w:kern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111111"/>
          <w:kern w:val="0"/>
          <w:sz w:val="44"/>
          <w:szCs w:val="44"/>
          <w:lang w:eastAsia="zh-CN"/>
        </w:rPr>
        <w:t>三、</w:t>
      </w:r>
      <w:r>
        <w:rPr>
          <w:rFonts w:hint="eastAsia" w:ascii="黑体" w:hAnsi="黑体" w:eastAsia="黑体" w:cs="黑体"/>
          <w:color w:val="111111"/>
          <w:kern w:val="0"/>
          <w:sz w:val="44"/>
          <w:szCs w:val="44"/>
          <w:lang w:val="en-US" w:eastAsia="zh-CN"/>
        </w:rPr>
        <w:t>2024年5月领导干部接待日具体接待安排</w:t>
      </w:r>
    </w:p>
    <w:p>
      <w:pPr>
        <w:widowControl/>
        <w:shd w:val="clear"/>
        <w:spacing w:line="900" w:lineRule="exact"/>
        <w:ind w:firstLine="880" w:firstLineChars="200"/>
        <w:jc w:val="left"/>
        <w:rPr>
          <w:rFonts w:hint="default" w:ascii="仿宋_GB2312" w:hAnsi="仿宋_GB2312" w:eastAsia="仿宋_GB2312" w:cs="仿宋_GB2312"/>
          <w:color w:val="111111"/>
          <w:kern w:val="0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111111"/>
          <w:kern w:val="0"/>
          <w:sz w:val="44"/>
          <w:szCs w:val="44"/>
          <w:lang w:eastAsia="zh-CN"/>
        </w:rPr>
        <w:t>详见附件</w:t>
      </w:r>
      <w:r>
        <w:rPr>
          <w:rFonts w:hint="eastAsia" w:ascii="仿宋_GB2312" w:hAnsi="仿宋_GB2312" w:eastAsia="仿宋_GB2312" w:cs="仿宋_GB2312"/>
          <w:color w:val="111111"/>
          <w:kern w:val="0"/>
          <w:sz w:val="44"/>
          <w:szCs w:val="44"/>
          <w:lang w:val="en-US" w:eastAsia="zh-CN"/>
        </w:rPr>
        <w:t>1、附件2</w:t>
      </w:r>
    </w:p>
    <w:p>
      <w:pPr>
        <w:widowControl/>
        <w:shd w:val="clear"/>
        <w:spacing w:line="900" w:lineRule="exact"/>
        <w:ind w:firstLine="880" w:firstLineChars="200"/>
        <w:jc w:val="left"/>
        <w:rPr>
          <w:rFonts w:hint="eastAsia" w:ascii="黑体" w:hAnsi="黑体" w:eastAsia="黑体" w:cs="黑体"/>
          <w:color w:val="111111"/>
          <w:kern w:val="0"/>
          <w:sz w:val="44"/>
          <w:szCs w:val="44"/>
        </w:rPr>
      </w:pPr>
      <w:r>
        <w:rPr>
          <w:rFonts w:hint="eastAsia" w:ascii="黑体" w:hAnsi="黑体" w:eastAsia="黑体" w:cs="黑体"/>
          <w:color w:val="111111"/>
          <w:kern w:val="0"/>
          <w:sz w:val="44"/>
          <w:szCs w:val="44"/>
          <w:lang w:eastAsia="zh-CN"/>
        </w:rPr>
        <w:t>四</w:t>
      </w:r>
      <w:r>
        <w:rPr>
          <w:rFonts w:hint="eastAsia" w:ascii="黑体" w:hAnsi="黑体" w:eastAsia="黑体" w:cs="黑体"/>
          <w:color w:val="111111"/>
          <w:kern w:val="0"/>
          <w:sz w:val="44"/>
          <w:szCs w:val="44"/>
        </w:rPr>
        <w:t>、接待受理的范围</w:t>
      </w:r>
    </w:p>
    <w:p>
      <w:pPr>
        <w:widowControl/>
        <w:shd w:val="clear"/>
        <w:spacing w:line="900" w:lineRule="exact"/>
        <w:ind w:firstLine="880" w:firstLineChars="200"/>
        <w:rPr>
          <w:rFonts w:ascii="仿宋_GB2312" w:hAnsi="仿宋_GB2312" w:eastAsia="仿宋_GB2312" w:cs="Times New Roman"/>
          <w:color w:val="111111"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color w:val="111111"/>
          <w:kern w:val="0"/>
          <w:sz w:val="44"/>
          <w:szCs w:val="44"/>
        </w:rPr>
        <w:t>（一）听取人民群众对公共法律服务工作的批评和意见建议。</w:t>
      </w:r>
    </w:p>
    <w:p>
      <w:pPr>
        <w:widowControl/>
        <w:shd w:val="clear"/>
        <w:spacing w:line="900" w:lineRule="exact"/>
        <w:ind w:firstLine="880" w:firstLineChars="200"/>
        <w:rPr>
          <w:rFonts w:ascii="仿宋_GB2312" w:hAnsi="仿宋_GB2312" w:eastAsia="仿宋_GB2312" w:cs="Times New Roman"/>
          <w:color w:val="111111"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color w:val="111111"/>
          <w:kern w:val="0"/>
          <w:sz w:val="44"/>
          <w:szCs w:val="44"/>
        </w:rPr>
        <w:t>（二）解答或接收公共法律服务相关业务咨询。</w:t>
      </w:r>
    </w:p>
    <w:p>
      <w:pPr>
        <w:widowControl/>
        <w:shd w:val="clear"/>
        <w:spacing w:line="900" w:lineRule="exact"/>
        <w:ind w:firstLine="880" w:firstLineChars="200"/>
        <w:rPr>
          <w:rFonts w:ascii="仿宋_GB2312" w:hAnsi="仿宋_GB2312" w:eastAsia="仿宋_GB2312" w:cs="Times New Roman"/>
          <w:color w:val="111111"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color w:val="111111"/>
          <w:kern w:val="0"/>
          <w:sz w:val="44"/>
          <w:szCs w:val="44"/>
        </w:rPr>
        <w:t>（三）接收公共法律服务相关投诉材料。</w:t>
      </w:r>
    </w:p>
    <w:p>
      <w:pPr>
        <w:widowControl/>
        <w:shd w:val="clear"/>
        <w:spacing w:line="900" w:lineRule="exact"/>
        <w:ind w:firstLine="880" w:firstLineChars="200"/>
        <w:jc w:val="left"/>
        <w:rPr>
          <w:rFonts w:hint="eastAsia" w:ascii="黑体" w:hAnsi="黑体" w:eastAsia="黑体" w:cs="黑体"/>
          <w:color w:val="111111"/>
          <w:kern w:val="0"/>
          <w:sz w:val="44"/>
          <w:szCs w:val="44"/>
        </w:rPr>
      </w:pPr>
      <w:r>
        <w:rPr>
          <w:rFonts w:hint="eastAsia" w:ascii="黑体" w:hAnsi="黑体" w:eastAsia="黑体" w:cs="黑体"/>
          <w:color w:val="111111"/>
          <w:kern w:val="0"/>
          <w:sz w:val="44"/>
          <w:szCs w:val="44"/>
          <w:lang w:eastAsia="zh-CN"/>
        </w:rPr>
        <w:t>五</w:t>
      </w:r>
      <w:r>
        <w:rPr>
          <w:rFonts w:hint="eastAsia" w:ascii="黑体" w:hAnsi="黑体" w:eastAsia="黑体" w:cs="黑体"/>
          <w:color w:val="111111"/>
          <w:kern w:val="0"/>
          <w:sz w:val="44"/>
          <w:szCs w:val="44"/>
        </w:rPr>
        <w:t>、注意事项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 w:val="0"/>
        <w:bidi w:val="0"/>
        <w:adjustRightInd/>
        <w:snapToGrid/>
        <w:spacing w:line="900" w:lineRule="exact"/>
        <w:ind w:firstLine="8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44"/>
          <w:szCs w:val="44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sz w:val="44"/>
          <w:szCs w:val="44"/>
          <w:shd w:val="clear" w:color="auto" w:fill="FFFFFF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44"/>
          <w:szCs w:val="44"/>
          <w:shd w:val="clear" w:color="auto" w:fill="FFFFFF"/>
        </w:rPr>
        <w:t>请被接待人携带有效身份证明和相关书面材料</w:t>
      </w:r>
      <w:r>
        <w:rPr>
          <w:rFonts w:hint="eastAsia" w:ascii="仿宋_GB2312" w:hAnsi="仿宋_GB2312" w:eastAsia="仿宋_GB2312" w:cs="仿宋_GB2312"/>
          <w:sz w:val="44"/>
          <w:szCs w:val="44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 w:val="0"/>
        <w:bidi w:val="0"/>
        <w:adjustRightInd/>
        <w:snapToGrid/>
        <w:spacing w:line="900" w:lineRule="exact"/>
        <w:ind w:firstLine="880" w:firstLineChars="200"/>
        <w:jc w:val="both"/>
        <w:textAlignment w:val="auto"/>
        <w:outlineLvl w:val="9"/>
        <w:rPr>
          <w:rFonts w:hint="eastAsia" w:ascii="仿宋_GB2312" w:hAnsi="仿宋_GB2312" w:eastAsia="仿宋_GB2312" w:cs="Times New Roman"/>
          <w:sz w:val="44"/>
          <w:szCs w:val="44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sz w:val="44"/>
          <w:szCs w:val="44"/>
          <w:shd w:val="clear" w:color="auto" w:fill="FFFFFF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44"/>
          <w:szCs w:val="44"/>
          <w:shd w:val="clear" w:color="auto" w:fill="FFFFFF"/>
        </w:rPr>
        <w:t>请被接待人在区公共法律服务中心、</w:t>
      </w:r>
      <w:r>
        <w:rPr>
          <w:rFonts w:hint="eastAsia" w:ascii="仿宋_GB2312" w:hAnsi="仿宋_GB2312" w:eastAsia="仿宋_GB2312" w:cs="仿宋_GB2312"/>
          <w:color w:val="111111"/>
          <w:kern w:val="0"/>
          <w:sz w:val="44"/>
          <w:szCs w:val="44"/>
        </w:rPr>
        <w:t>各镇（街）公共法律服务工作站</w:t>
      </w:r>
      <w:r>
        <w:rPr>
          <w:rFonts w:hint="eastAsia" w:ascii="仿宋_GB2312" w:hAnsi="仿宋_GB2312" w:eastAsia="仿宋_GB2312" w:cs="仿宋_GB2312"/>
          <w:sz w:val="44"/>
          <w:szCs w:val="44"/>
          <w:shd w:val="clear" w:color="auto" w:fill="FFFFFF"/>
        </w:rPr>
        <w:t>接待岗登记后，在工作人员指引下等候接待</w:t>
      </w:r>
      <w:r>
        <w:rPr>
          <w:rFonts w:hint="eastAsia" w:ascii="仿宋_GB2312" w:hAnsi="仿宋_GB2312" w:eastAsia="仿宋_GB2312" w:cs="仿宋_GB2312"/>
          <w:sz w:val="44"/>
          <w:szCs w:val="44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44"/>
          <w:szCs w:val="44"/>
          <w:shd w:val="clear" w:color="auto" w:fill="FFFFFF"/>
        </w:rPr>
        <w:t>也可提前一个工作日电话预约</w:t>
      </w:r>
      <w:r>
        <w:rPr>
          <w:rFonts w:hint="eastAsia" w:ascii="仿宋_GB2312" w:hAnsi="仿宋_GB2312" w:eastAsia="仿宋_GB2312" w:cs="仿宋_GB2312"/>
          <w:sz w:val="44"/>
          <w:szCs w:val="44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 w:val="0"/>
        <w:bidi w:val="0"/>
        <w:adjustRightInd/>
        <w:snapToGrid/>
        <w:spacing w:line="900" w:lineRule="exact"/>
        <w:ind w:firstLine="88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44"/>
          <w:szCs w:val="44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44"/>
          <w:szCs w:val="44"/>
          <w:shd w:val="clear" w:color="auto" w:fill="FFFFFF"/>
          <w:lang w:eastAsia="zh-CN"/>
        </w:rPr>
        <w:t>（三）</w:t>
      </w:r>
      <w:r>
        <w:rPr>
          <w:rFonts w:hint="eastAsia" w:ascii="仿宋_GB2312" w:hAnsi="仿宋_GB2312" w:eastAsia="仿宋_GB2312" w:cs="仿宋_GB2312"/>
          <w:sz w:val="44"/>
          <w:szCs w:val="44"/>
          <w:shd w:val="clear" w:color="auto" w:fill="FFFFFF"/>
        </w:rPr>
        <w:t>依法应当通过诉讼、仲裁、劳动争议仲裁等法定途径解决的投诉请求，请向有管辖权的机关、机构直接提出，不属接待范围。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firstLine="482"/>
        <w:jc w:val="left"/>
        <w:textAlignment w:val="auto"/>
        <w:outlineLvl w:val="9"/>
        <w:rPr>
          <w:rFonts w:ascii="仿宋_GB2312" w:hAnsi="仿宋_GB2312" w:eastAsia="仿宋_GB2312" w:cs="仿宋_GB2312"/>
          <w:color w:val="111111"/>
          <w:kern w:val="0"/>
          <w:sz w:val="44"/>
          <w:szCs w:val="44"/>
        </w:rPr>
      </w:pPr>
      <w:r>
        <w:rPr>
          <w:rFonts w:ascii="仿宋_GB2312" w:hAnsi="仿宋_GB2312" w:eastAsia="仿宋_GB2312" w:cs="仿宋_GB2312"/>
          <w:color w:val="111111"/>
          <w:kern w:val="0"/>
          <w:sz w:val="44"/>
          <w:szCs w:val="44"/>
        </w:rPr>
        <w:t xml:space="preserve"> 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left="2638" w:leftChars="418" w:hanging="1760" w:hanging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111111"/>
          <w:kern w:val="0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111111"/>
          <w:kern w:val="0"/>
          <w:sz w:val="44"/>
          <w:szCs w:val="44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111111"/>
          <w:kern w:val="0"/>
          <w:sz w:val="44"/>
          <w:szCs w:val="44"/>
          <w:lang w:eastAsia="zh-CN"/>
        </w:rPr>
        <w:t>附件：</w:t>
      </w:r>
      <w:r>
        <w:rPr>
          <w:rFonts w:hint="eastAsia" w:ascii="仿宋_GB2312" w:hAnsi="仿宋_GB2312" w:eastAsia="仿宋_GB2312" w:cs="仿宋_GB2312"/>
          <w:color w:val="111111"/>
          <w:kern w:val="0"/>
          <w:sz w:val="44"/>
          <w:szCs w:val="44"/>
          <w:lang w:val="en-US" w:eastAsia="zh-CN"/>
        </w:rPr>
        <w:t>1.2024年5月南沙区公共法律服务中心领导干部接待日值班安排表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left="2638" w:leftChars="418" w:hanging="1760" w:hanging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111111"/>
          <w:kern w:val="0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111111"/>
          <w:kern w:val="0"/>
          <w:sz w:val="44"/>
          <w:szCs w:val="44"/>
          <w:lang w:val="en-US" w:eastAsia="zh-CN"/>
        </w:rPr>
        <w:t xml:space="preserve">       2.2024年5月南沙区各镇（街）公共法律服务工作站公务员值班安排表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both"/>
        <w:textAlignment w:val="auto"/>
        <w:rPr>
          <w:rFonts w:ascii="仿宋_GB2312" w:hAnsi="仿宋_GB2312" w:eastAsia="仿宋_GB2312" w:cs="仿宋_GB2312"/>
          <w:color w:val="111111"/>
          <w:kern w:val="0"/>
          <w:sz w:val="44"/>
          <w:szCs w:val="44"/>
        </w:rPr>
      </w:pPr>
    </w:p>
    <w:p>
      <w:pPr>
        <w:widowControl/>
        <w:shd w:val="clear"/>
        <w:spacing w:line="900" w:lineRule="exact"/>
        <w:ind w:firstLine="482"/>
        <w:jc w:val="right"/>
        <w:rPr>
          <w:rFonts w:ascii="仿宋_GB2312" w:hAnsi="仿宋_GB2312" w:eastAsia="仿宋_GB2312" w:cs="仿宋_GB2312"/>
          <w:color w:val="111111"/>
          <w:kern w:val="0"/>
          <w:sz w:val="44"/>
          <w:szCs w:val="44"/>
        </w:rPr>
      </w:pPr>
    </w:p>
    <w:p>
      <w:pPr>
        <w:widowControl/>
        <w:shd w:val="clear"/>
        <w:spacing w:line="900" w:lineRule="exact"/>
        <w:ind w:firstLine="482"/>
        <w:jc w:val="right"/>
        <w:rPr>
          <w:rFonts w:ascii="仿宋_GB2312" w:hAnsi="仿宋_GB2312" w:eastAsia="仿宋_GB2312" w:cs="Times New Roman"/>
          <w:color w:val="111111"/>
          <w:kern w:val="0"/>
          <w:sz w:val="44"/>
          <w:szCs w:val="44"/>
        </w:rPr>
      </w:pPr>
      <w:r>
        <w:rPr>
          <w:rFonts w:ascii="仿宋_GB2312" w:hAnsi="仿宋_GB2312" w:eastAsia="仿宋_GB2312" w:cs="仿宋_GB2312"/>
          <w:color w:val="111111"/>
          <w:kern w:val="0"/>
          <w:sz w:val="44"/>
          <w:szCs w:val="44"/>
        </w:rPr>
        <w:t xml:space="preserve"> </w:t>
      </w:r>
      <w:r>
        <w:rPr>
          <w:rFonts w:hint="eastAsia" w:ascii="仿宋_GB2312" w:hAnsi="仿宋_GB2312" w:eastAsia="仿宋_GB2312" w:cs="仿宋_GB2312"/>
          <w:color w:val="111111"/>
          <w:kern w:val="0"/>
          <w:sz w:val="44"/>
          <w:szCs w:val="44"/>
        </w:rPr>
        <w:t>广州市南沙区司法局</w:t>
      </w:r>
    </w:p>
    <w:p>
      <w:pPr>
        <w:widowControl/>
        <w:shd w:val="clear"/>
        <w:spacing w:line="900" w:lineRule="exact"/>
        <w:ind w:firstLine="482"/>
        <w:jc w:val="center"/>
        <w:rPr>
          <w:rFonts w:ascii="仿宋_GB2312" w:hAnsi="仿宋_GB2312" w:eastAsia="仿宋_GB2312" w:cs="Times New Roman"/>
          <w:sz w:val="44"/>
          <w:szCs w:val="44"/>
        </w:rPr>
      </w:pPr>
      <w:r>
        <w:rPr>
          <w:rFonts w:hint="eastAsia" w:ascii="仿宋_GB2312" w:hAnsi="仿宋_GB2312" w:eastAsia="仿宋_GB2312" w:cs="仿宋_GB2312"/>
          <w:color w:val="111111"/>
          <w:kern w:val="0"/>
          <w:sz w:val="44"/>
          <w:szCs w:val="44"/>
          <w:lang w:val="en-US" w:eastAsia="zh-CN"/>
        </w:rPr>
        <w:t xml:space="preserve">                                       </w:t>
      </w:r>
      <w:r>
        <w:rPr>
          <w:rFonts w:ascii="仿宋_GB2312" w:hAnsi="仿宋_GB2312" w:eastAsia="仿宋_GB2312" w:cs="仿宋_GB2312"/>
          <w:color w:val="111111"/>
          <w:kern w:val="0"/>
          <w:sz w:val="44"/>
          <w:szCs w:val="44"/>
        </w:rPr>
        <w:t>202</w:t>
      </w:r>
      <w:r>
        <w:rPr>
          <w:rFonts w:hint="eastAsia" w:ascii="仿宋_GB2312" w:hAnsi="仿宋_GB2312" w:eastAsia="仿宋_GB2312" w:cs="仿宋_GB2312"/>
          <w:color w:val="111111"/>
          <w:kern w:val="0"/>
          <w:sz w:val="44"/>
          <w:szCs w:val="44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111111"/>
          <w:kern w:val="0"/>
          <w:sz w:val="44"/>
          <w:szCs w:val="44"/>
        </w:rPr>
        <w:t>年</w:t>
      </w:r>
      <w:r>
        <w:rPr>
          <w:rFonts w:hint="eastAsia" w:ascii="仿宋_GB2312" w:hAnsi="仿宋_GB2312" w:eastAsia="仿宋_GB2312" w:cs="仿宋_GB2312"/>
          <w:color w:val="111111"/>
          <w:kern w:val="0"/>
          <w:sz w:val="44"/>
          <w:szCs w:val="44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111111"/>
          <w:kern w:val="0"/>
          <w:sz w:val="44"/>
          <w:szCs w:val="44"/>
        </w:rPr>
        <w:t>月</w:t>
      </w:r>
      <w:r>
        <w:rPr>
          <w:rFonts w:hint="eastAsia" w:ascii="仿宋_GB2312" w:hAnsi="仿宋_GB2312" w:eastAsia="仿宋_GB2312" w:cs="仿宋_GB2312"/>
          <w:color w:val="111111"/>
          <w:kern w:val="0"/>
          <w:sz w:val="44"/>
          <w:szCs w:val="44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color w:val="111111"/>
          <w:kern w:val="0"/>
          <w:sz w:val="44"/>
          <w:szCs w:val="44"/>
        </w:rPr>
        <w:t>日</w:t>
      </w:r>
      <w:bookmarkStart w:id="0" w:name="_GoBack"/>
      <w:bookmarkEnd w:id="0"/>
    </w:p>
    <w:sectPr>
      <w:pgSz w:w="16837" w:h="23811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iYTM4ZDNkZTIwYTVkNTViNjY0NjNiZTNiZTFjMzAifQ=="/>
  </w:docVars>
  <w:rsids>
    <w:rsidRoot w:val="00C95E11"/>
    <w:rsid w:val="001F3170"/>
    <w:rsid w:val="006F089A"/>
    <w:rsid w:val="008740B3"/>
    <w:rsid w:val="009677C5"/>
    <w:rsid w:val="00C95E11"/>
    <w:rsid w:val="00EA7B33"/>
    <w:rsid w:val="017533B8"/>
    <w:rsid w:val="01984AA4"/>
    <w:rsid w:val="04104CD4"/>
    <w:rsid w:val="04141A49"/>
    <w:rsid w:val="044B466E"/>
    <w:rsid w:val="049C67B4"/>
    <w:rsid w:val="04B14068"/>
    <w:rsid w:val="0515674A"/>
    <w:rsid w:val="057D2420"/>
    <w:rsid w:val="05DA7C6B"/>
    <w:rsid w:val="064B2940"/>
    <w:rsid w:val="065F489F"/>
    <w:rsid w:val="06600DAB"/>
    <w:rsid w:val="070E051A"/>
    <w:rsid w:val="07521158"/>
    <w:rsid w:val="08261DD5"/>
    <w:rsid w:val="085C46A3"/>
    <w:rsid w:val="086A18C3"/>
    <w:rsid w:val="087030EF"/>
    <w:rsid w:val="09177A81"/>
    <w:rsid w:val="0A970DF5"/>
    <w:rsid w:val="0AAB30FD"/>
    <w:rsid w:val="0B633415"/>
    <w:rsid w:val="0BB525AD"/>
    <w:rsid w:val="0BD03A0F"/>
    <w:rsid w:val="0CD8398F"/>
    <w:rsid w:val="0D1C7AD2"/>
    <w:rsid w:val="0D2F2706"/>
    <w:rsid w:val="0E643968"/>
    <w:rsid w:val="0F442C35"/>
    <w:rsid w:val="0F827C64"/>
    <w:rsid w:val="12635C6A"/>
    <w:rsid w:val="12A5675A"/>
    <w:rsid w:val="12C864A0"/>
    <w:rsid w:val="12F5131E"/>
    <w:rsid w:val="138102E8"/>
    <w:rsid w:val="14150068"/>
    <w:rsid w:val="14322314"/>
    <w:rsid w:val="14F447EE"/>
    <w:rsid w:val="16DC6B51"/>
    <w:rsid w:val="18305738"/>
    <w:rsid w:val="184C3B30"/>
    <w:rsid w:val="185E4AA1"/>
    <w:rsid w:val="189A41EE"/>
    <w:rsid w:val="18CA7362"/>
    <w:rsid w:val="1A3C44F8"/>
    <w:rsid w:val="1C185434"/>
    <w:rsid w:val="1C807577"/>
    <w:rsid w:val="1D365C4B"/>
    <w:rsid w:val="1EC144FA"/>
    <w:rsid w:val="1F44682F"/>
    <w:rsid w:val="22BE6003"/>
    <w:rsid w:val="23090631"/>
    <w:rsid w:val="23CF251F"/>
    <w:rsid w:val="24A366DD"/>
    <w:rsid w:val="25E167E8"/>
    <w:rsid w:val="27F15B47"/>
    <w:rsid w:val="2893093F"/>
    <w:rsid w:val="28DC6DAB"/>
    <w:rsid w:val="29414A92"/>
    <w:rsid w:val="29795312"/>
    <w:rsid w:val="2A601E12"/>
    <w:rsid w:val="2AA811C4"/>
    <w:rsid w:val="2BC76D1E"/>
    <w:rsid w:val="2C8C3D8D"/>
    <w:rsid w:val="2D6E7223"/>
    <w:rsid w:val="2FDD5803"/>
    <w:rsid w:val="30E06B98"/>
    <w:rsid w:val="31BB1005"/>
    <w:rsid w:val="35C34494"/>
    <w:rsid w:val="35F0622D"/>
    <w:rsid w:val="37FF0D29"/>
    <w:rsid w:val="3881564F"/>
    <w:rsid w:val="38AA2202"/>
    <w:rsid w:val="38EA349E"/>
    <w:rsid w:val="395E2412"/>
    <w:rsid w:val="3A2615B6"/>
    <w:rsid w:val="3AA1615C"/>
    <w:rsid w:val="3AFD3876"/>
    <w:rsid w:val="3C4E33E8"/>
    <w:rsid w:val="3DA21A58"/>
    <w:rsid w:val="3E895925"/>
    <w:rsid w:val="3EAB7797"/>
    <w:rsid w:val="3EB46E8D"/>
    <w:rsid w:val="3FBF7402"/>
    <w:rsid w:val="3FFE19CD"/>
    <w:rsid w:val="408E296D"/>
    <w:rsid w:val="40B4388E"/>
    <w:rsid w:val="40EE7B9B"/>
    <w:rsid w:val="42756623"/>
    <w:rsid w:val="42BE304A"/>
    <w:rsid w:val="42DD31CA"/>
    <w:rsid w:val="43164A84"/>
    <w:rsid w:val="446A52FA"/>
    <w:rsid w:val="447C0FDF"/>
    <w:rsid w:val="45A93644"/>
    <w:rsid w:val="477A215D"/>
    <w:rsid w:val="485D7262"/>
    <w:rsid w:val="48B34CA4"/>
    <w:rsid w:val="48C621F6"/>
    <w:rsid w:val="49063BAC"/>
    <w:rsid w:val="490C1CEF"/>
    <w:rsid w:val="49D43825"/>
    <w:rsid w:val="4B2B461B"/>
    <w:rsid w:val="4BD016F9"/>
    <w:rsid w:val="4CD161B7"/>
    <w:rsid w:val="4EAE0214"/>
    <w:rsid w:val="4EE1372F"/>
    <w:rsid w:val="4FBA1D96"/>
    <w:rsid w:val="517A7D76"/>
    <w:rsid w:val="52120CE8"/>
    <w:rsid w:val="522D72D1"/>
    <w:rsid w:val="523122B5"/>
    <w:rsid w:val="52472713"/>
    <w:rsid w:val="525D1D11"/>
    <w:rsid w:val="54E35E2D"/>
    <w:rsid w:val="550732F6"/>
    <w:rsid w:val="55C61D2D"/>
    <w:rsid w:val="588B2390"/>
    <w:rsid w:val="58F73649"/>
    <w:rsid w:val="59331480"/>
    <w:rsid w:val="594B59E4"/>
    <w:rsid w:val="5A853CB4"/>
    <w:rsid w:val="5C7353E5"/>
    <w:rsid w:val="5E656272"/>
    <w:rsid w:val="5FCF6C5D"/>
    <w:rsid w:val="5FE04A9D"/>
    <w:rsid w:val="60B06912"/>
    <w:rsid w:val="61501684"/>
    <w:rsid w:val="61637227"/>
    <w:rsid w:val="62B30398"/>
    <w:rsid w:val="635A2363"/>
    <w:rsid w:val="641E2A6F"/>
    <w:rsid w:val="64967DA0"/>
    <w:rsid w:val="64FA7440"/>
    <w:rsid w:val="656A64BD"/>
    <w:rsid w:val="656E49F7"/>
    <w:rsid w:val="65F6541C"/>
    <w:rsid w:val="660E151B"/>
    <w:rsid w:val="661D30C3"/>
    <w:rsid w:val="664B313A"/>
    <w:rsid w:val="666E23B1"/>
    <w:rsid w:val="66BC7D21"/>
    <w:rsid w:val="67DB4C99"/>
    <w:rsid w:val="680A5233"/>
    <w:rsid w:val="682037A9"/>
    <w:rsid w:val="68534D00"/>
    <w:rsid w:val="68E23BA4"/>
    <w:rsid w:val="6918261E"/>
    <w:rsid w:val="694D38A6"/>
    <w:rsid w:val="6A655E28"/>
    <w:rsid w:val="6A6E279A"/>
    <w:rsid w:val="6AB23C69"/>
    <w:rsid w:val="6D954DDD"/>
    <w:rsid w:val="6DD04FE6"/>
    <w:rsid w:val="6DF017F2"/>
    <w:rsid w:val="6E020697"/>
    <w:rsid w:val="6E744E83"/>
    <w:rsid w:val="6EC21FB5"/>
    <w:rsid w:val="6F0350B8"/>
    <w:rsid w:val="70083E80"/>
    <w:rsid w:val="70D864DC"/>
    <w:rsid w:val="71AA1A0B"/>
    <w:rsid w:val="72B44870"/>
    <w:rsid w:val="74510ECB"/>
    <w:rsid w:val="75137056"/>
    <w:rsid w:val="75494EF1"/>
    <w:rsid w:val="75CE5FF1"/>
    <w:rsid w:val="760870A9"/>
    <w:rsid w:val="77572AE9"/>
    <w:rsid w:val="77700365"/>
    <w:rsid w:val="78F27AFD"/>
    <w:rsid w:val="7910588B"/>
    <w:rsid w:val="7933747C"/>
    <w:rsid w:val="79C44BEA"/>
    <w:rsid w:val="7A007E96"/>
    <w:rsid w:val="7AB76611"/>
    <w:rsid w:val="7B3877CB"/>
    <w:rsid w:val="7BCA057A"/>
    <w:rsid w:val="7CD6239E"/>
    <w:rsid w:val="7D25462E"/>
    <w:rsid w:val="7D260FBD"/>
    <w:rsid w:val="7FE0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4">
    <w:name w:val="Table Grid"/>
    <w:basedOn w:val="3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Hewlett-Packard Company</Company>
  <Pages>3</Pages>
  <Words>741</Words>
  <Characters>887</Characters>
  <Lines>0</Lines>
  <Paragraphs>0</Paragraphs>
  <TotalTime>35</TotalTime>
  <ScaleCrop>false</ScaleCrop>
  <LinksUpToDate>false</LinksUpToDate>
  <CharactersWithSpaces>930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2019-07-25T06:49:00Z</dcterms:created>
  <dc:creator>hp</dc:creator>
  <cp:lastModifiedBy>AAA</cp:lastModifiedBy>
  <cp:lastPrinted>2024-01-24T06:16:00Z</cp:lastPrinted>
  <dcterms:modified xsi:type="dcterms:W3CDTF">2024-04-23T08:25:14Z</dcterms:modified>
  <dc:title>2019年8月广州市南沙区公共法律服务中心领导干部接待日活动安排公告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7F9D52323AC8481C9765FD25FA62B025_13</vt:lpwstr>
  </property>
</Properties>
</file>