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广州市规划和自然资源局南沙区分局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公开招聘编外人员拟聘用名单</w:t>
      </w:r>
    </w:p>
    <w:tbl>
      <w:tblPr>
        <w:tblStyle w:val="3"/>
        <w:tblpPr w:leftFromText="180" w:rightFromText="180" w:vertAnchor="text" w:horzAnchor="page" w:tblpX="1467" w:tblpY="925"/>
        <w:tblOverlap w:val="never"/>
        <w:tblW w:w="9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960"/>
        <w:gridCol w:w="1785"/>
        <w:gridCol w:w="1530"/>
        <w:gridCol w:w="2067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5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1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拟聘用岗位</w:t>
            </w:r>
          </w:p>
        </w:tc>
        <w:tc>
          <w:tcPr>
            <w:tcW w:w="14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邓可欣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研究生/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硕士</w:t>
            </w:r>
          </w:p>
        </w:tc>
        <w:tc>
          <w:tcPr>
            <w:tcW w:w="1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城乡规划</w:t>
            </w:r>
            <w:bookmarkStart w:id="0" w:name="_GoBack"/>
            <w:bookmarkEnd w:id="0"/>
          </w:p>
        </w:tc>
        <w:tc>
          <w:tcPr>
            <w:tcW w:w="2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普通辅助类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（岗位A）</w:t>
            </w:r>
          </w:p>
        </w:tc>
        <w:tc>
          <w:tcPr>
            <w:tcW w:w="14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刘付春娟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本科/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学士</w:t>
            </w:r>
          </w:p>
        </w:tc>
        <w:tc>
          <w:tcPr>
            <w:tcW w:w="153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会计学</w:t>
            </w:r>
          </w:p>
        </w:tc>
        <w:tc>
          <w:tcPr>
            <w:tcW w:w="2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普通辅助类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（岗位B）</w:t>
            </w:r>
          </w:p>
        </w:tc>
        <w:tc>
          <w:tcPr>
            <w:tcW w:w="148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84.6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70C53"/>
    <w:rsid w:val="0E670C53"/>
    <w:rsid w:val="18555D5B"/>
    <w:rsid w:val="1E8C7535"/>
    <w:rsid w:val="20B91FFE"/>
    <w:rsid w:val="27130715"/>
    <w:rsid w:val="2C742C1A"/>
    <w:rsid w:val="4807353B"/>
    <w:rsid w:val="4EB4168B"/>
    <w:rsid w:val="64DD23C0"/>
    <w:rsid w:val="6D7B1DCE"/>
    <w:rsid w:val="71F9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2022-04-27T09:35:00Z</dcterms:created>
  <dc:creator>NSZCY-LAT-00</dc:creator>
  <cp:lastModifiedBy>谢俊贤</cp:lastModifiedBy>
  <dcterms:modified xsi:type="dcterms:W3CDTF">2024-04-16T02:06:23Z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96E06CD4EB5944158C5D04DEF22555A6</vt:lpwstr>
  </property>
</Properties>
</file>