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国内重点高校及国（境）外知名院校名录</w:t>
      </w:r>
      <w:bookmarkEnd w:id="0"/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一、国内重点高校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、</w:t>
      </w:r>
      <w:r>
        <w:fldChar w:fldCharType="begin"/>
      </w:r>
      <w:r>
        <w:instrText xml:space="preserve"> HYPERLINK "https://baike.baidu.com/item/%E5%8D%97%E6%96%B9%E5%8C%BB%E7%A7%91%E5%A4%A7%E5%AD%A6"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南方医科大学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"https://baike.baidu.com/item/%E5%B9%BF%E4%B8%9C%E5%B7%A5%E4%B8%9A%E5%A4%A7%E5%AD%A6"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广东工业大学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、广东外语外贸大学、广州大学、深圳大学。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二、国（境）外知名院校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香港科技大学、香港大学、香港城市大学、香港中文大学、香港理工大学、澳门大学、台湾大学、台湾清华大学、哈佛大学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Harvard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、斯坦福大学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Stanford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、芝加哥大学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Chicago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、麻省理工学院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Massachusetts Institute of Technology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、加州理工学院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California Institute of Technology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、普林斯顿大学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Princeton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、耶鲁大学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Yale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、约翰霍普金斯大学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Johns Hopkins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、康奈尔大学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Cornell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、宾夕法尼亚大学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Pennsylvania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、哥伦比亚大学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Columbia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、加州大学伯克利分校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California, Berkeley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、加州大学洛杉矶分校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California, Los Angeles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、加州大学圣地亚哥分校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California, San Diego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、杜克大学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Duke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、密歇根大学安娜堡分校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Michigan, Ann Arbor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、西北大学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Northwestern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、密歇根大学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Michigan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、卡内基梅隆大学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Carnegie Mellon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</w:t>
      </w:r>
      <w:r>
        <w:fldChar w:fldCharType="begin"/>
      </w:r>
      <w:r>
        <w:instrText xml:space="preserve"> HYPERLINK "http://www.qianmu.org/%E4%BD%90%E6%B2%BB%E4%BA%9A%E7%90%86%E5%B7%A5%E5%AD%A6%E9%99%A2"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佐治亚理工学院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Georgia Institute of Technology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、华盛顿大学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Washington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、加州大学旧金山分校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California, San Francisco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、加州大学圣塔芭芭拉分校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California, Santa Barbara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、圣路易斯华盛顿大学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Washington University in St. Louis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、纽约大学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New York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、剑桥大学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Cambridge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、牛津大学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Oxford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、伦敦大学学院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College London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、帝国理工学院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Imperial College London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、爱丁堡大学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University of Edinburgh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、伦敦国王学院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King's College London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、伦敦政治经济学院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London School of Economics and Political Science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、曼彻斯特大学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Manchester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、布里斯托大学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Bristol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、慕尼黑大学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Ludwig-Maximilians-Universität München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、海德堡大学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Ruprecht-Karls-Universität Heidelberg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、慕尼黑工业大学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Technische Universität München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、苏黎世联邦理工学院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Eidgenössische Technische Hochschule Zürich ETHZ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、洛桑联邦理工学院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Ecole polytechnique fédérale de Lausanne EPFL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、苏黎世大学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Universität Zürich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、卡罗琳学院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Karolinska Institute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、澳大利亚国立大学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Australian National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、悉尼大学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University of Sydney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、墨尔本大学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University of Melbourne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、新南威尔士大学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University of New South Wales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、昆士兰大学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The University of Queensland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、多伦多大学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Toronto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、麦吉尔大学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McGill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、英属哥伦比亚大学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British Columbia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、巴黎高等师范学院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Ecole Normale Supérieure de Paris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、哥本哈根大学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University of Copenhagen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、莫斯科国立大学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Московский государственный университет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、新加坡国立大学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National University of Singapore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、南洋理工大学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bCs/>
          <w:sz w:val="32"/>
          <w:szCs w:val="32"/>
        </w:rPr>
        <w:t>Nanyang Technological University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。</w:t>
      </w:r>
    </w:p>
    <w:p>
      <w:pPr>
        <w:pStyle w:val="3"/>
        <w:ind w:firstLine="0" w:firstLineChars="0"/>
      </w:pP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国（境）外知名院校包括但不仅限于上述所列院校，未列明的院校应为近五年（2019-2023）世界大学排名（包括QS、泰晤士高等教育、U.S.News、ARWU）前300名的院校。请报名人员自行查阅毕业院校是否符合院校范围。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1MjdhZTVhYzE5NTkxMDY0OGE4NzcyOWQyNDNmNmYifQ=="/>
  </w:docVars>
  <w:rsids>
    <w:rsidRoot w:val="004B5F7B"/>
    <w:rsid w:val="004B5F7B"/>
    <w:rsid w:val="008E4EAD"/>
    <w:rsid w:val="00C8532F"/>
    <w:rsid w:val="00D61677"/>
    <w:rsid w:val="48D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532</Words>
  <Characters>3033</Characters>
  <Lines>25</Lines>
  <Paragraphs>7</Paragraphs>
  <TotalTime>4</TotalTime>
  <ScaleCrop>false</ScaleCrop>
  <LinksUpToDate>false</LinksUpToDate>
  <CharactersWithSpaces>3558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2023-07-02T12:00:00Z</dcterms:created>
  <dc:creator>麦冠超</dc:creator>
  <cp:lastModifiedBy>左</cp:lastModifiedBy>
  <dcterms:modified xsi:type="dcterms:W3CDTF">2024-03-21T03:22:14Z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68B3257D1964433DA1AF3C93999747CA_13</vt:lpwstr>
  </property>
</Properties>
</file>