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360" w:lineRule="auto"/>
        <w:jc w:val="both"/>
        <w:outlineLvl w:val="9"/>
        <w:rPr>
          <w:rFonts w:hint="eastAsia" w:eastAsia="方正小标宋_GBK"/>
          <w:bCs/>
          <w:kern w:val="44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XXXX年度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电动汽车充电基础设施建设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补贴资金项目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eastAsia="zh-CN"/>
        </w:rPr>
        <w:t>申报书</w:t>
      </w:r>
    </w:p>
    <w:p>
      <w:pPr>
        <w:pStyle w:val="2"/>
        <w:snapToGrid w:val="0"/>
        <w:ind w:firstLine="0" w:firstLineChars="0"/>
      </w:pPr>
    </w:p>
    <w:p>
      <w:pPr>
        <w:pStyle w:val="2"/>
        <w:snapToGrid w:val="0"/>
        <w:ind w:firstLine="0" w:firstLineChars="0"/>
      </w:pPr>
    </w:p>
    <w:p>
      <w:pPr>
        <w:pStyle w:val="2"/>
        <w:snapToGrid w:val="0"/>
        <w:ind w:firstLine="0" w:firstLineChars="0"/>
      </w:pPr>
    </w:p>
    <w:p>
      <w:pPr>
        <w:pStyle w:val="2"/>
        <w:snapToGrid w:val="0"/>
        <w:ind w:firstLine="640"/>
        <w:rPr>
          <w:rFonts w:ascii="仿宋_GB2312"/>
        </w:rPr>
      </w:pPr>
    </w:p>
    <w:p>
      <w:pPr>
        <w:snapToGrid w:val="0"/>
        <w:spacing w:line="360" w:lineRule="auto"/>
        <w:ind w:firstLine="944" w:firstLineChars="295"/>
        <w:rPr>
          <w:rFonts w:ascii="仿宋_GB2312" w:eastAsia="仿宋_GB2312"/>
          <w:bCs/>
          <w:kern w:val="44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申报单位名称： </w:t>
      </w:r>
      <w:r>
        <w:rPr>
          <w:rFonts w:hint="eastAsia" w:ascii="仿宋_GB2312" w:eastAsia="仿宋_GB2312"/>
          <w:bCs/>
          <w:kern w:val="44"/>
          <w:sz w:val="32"/>
          <w:szCs w:val="32"/>
          <w:u w:val="single"/>
        </w:rPr>
        <w:t xml:space="preserve">        （加盖公章）        </w:t>
      </w:r>
    </w:p>
    <w:p>
      <w:pPr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ind w:firstLine="944" w:firstLineChars="295"/>
        <w:rPr>
          <w:rFonts w:ascii="仿宋_GB2312" w:eastAsia="仿宋_GB2312"/>
          <w:bCs/>
          <w:kern w:val="44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联   系   人：</w:t>
      </w:r>
      <w:r>
        <w:rPr>
          <w:rFonts w:hint="eastAsia" w:ascii="仿宋_GB2312" w:eastAsia="仿宋_GB2312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</w:t>
      </w:r>
    </w:p>
    <w:p>
      <w:pPr>
        <w:tabs>
          <w:tab w:val="left" w:pos="840"/>
        </w:tabs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 联 系 电  话：</w:t>
      </w:r>
      <w:r>
        <w:rPr>
          <w:rFonts w:hint="eastAsia" w:ascii="仿宋_GB2312" w:eastAsia="仿宋_GB2312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</w:t>
      </w:r>
    </w:p>
    <w:p>
      <w:pPr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填表时间：    年   月   日     </w:t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snapToGrid w:val="0"/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电动汽车充电基础设施建设</w:t>
      </w:r>
    </w:p>
    <w:p>
      <w:pPr>
        <w:pStyle w:val="2"/>
        <w:snapToGrid w:val="0"/>
        <w:ind w:firstLine="0" w:firstLineChars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补贴资金项目真实性承诺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承诺对项目和申报材料的真实性、完整性负责，对申报资格和申报条件的符合性负责；</w:t>
      </w:r>
      <w:r>
        <w:rPr>
          <w:rFonts w:hint="eastAsia" w:ascii="仿宋_GB2312" w:eastAsia="仿宋_GB2312"/>
          <w:b/>
          <w:sz w:val="32"/>
          <w:szCs w:val="32"/>
        </w:rPr>
        <w:t>未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在专项审计、资金申报、绩效评价、监督检查等方面出现过违法违规情况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。</w:t>
      </w:r>
      <w:r>
        <w:rPr>
          <w:rFonts w:hint="eastAsia" w:ascii="仿宋_GB2312" w:eastAsia="仿宋_GB2312"/>
          <w:sz w:val="32"/>
          <w:szCs w:val="32"/>
        </w:rPr>
        <w:t>违反上述承诺的不诚信行为，同意有关部门录入相关的企业征信体系中。</w:t>
      </w:r>
      <w:r>
        <w:rPr>
          <w:rFonts w:hint="eastAsia" w:ascii="仿宋_GB2312" w:eastAsia="仿宋_GB2312"/>
          <w:b/>
          <w:sz w:val="32"/>
          <w:szCs w:val="32"/>
        </w:rPr>
        <w:t>如</w:t>
      </w:r>
      <w:r>
        <w:rPr>
          <w:rFonts w:ascii="仿宋_GB2312" w:eastAsia="仿宋_GB2312"/>
          <w:b/>
          <w:sz w:val="32"/>
          <w:szCs w:val="32"/>
        </w:rPr>
        <w:t>被发现存在同一项目重复申报，</w:t>
      </w:r>
      <w:r>
        <w:rPr>
          <w:rFonts w:hint="eastAsia" w:ascii="仿宋_GB2312" w:eastAsia="仿宋_GB2312"/>
          <w:b/>
          <w:sz w:val="32"/>
          <w:szCs w:val="32"/>
        </w:rPr>
        <w:t>骗取财政</w:t>
      </w:r>
      <w:r>
        <w:rPr>
          <w:rFonts w:ascii="仿宋_GB2312" w:eastAsia="仿宋_GB2312"/>
          <w:b/>
          <w:sz w:val="32"/>
          <w:szCs w:val="32"/>
        </w:rPr>
        <w:t>补贴资金的行为，则</w:t>
      </w:r>
      <w:r>
        <w:rPr>
          <w:rFonts w:hint="eastAsia" w:ascii="仿宋_GB2312" w:eastAsia="仿宋_GB2312"/>
          <w:b/>
          <w:sz w:val="32"/>
          <w:szCs w:val="32"/>
        </w:rPr>
        <w:t>自愿</w:t>
      </w:r>
      <w:r>
        <w:rPr>
          <w:rFonts w:ascii="仿宋_GB2312" w:eastAsia="仿宋_GB2312"/>
          <w:b/>
          <w:sz w:val="32"/>
          <w:szCs w:val="32"/>
        </w:rPr>
        <w:t>放弃</w:t>
      </w:r>
      <w:r>
        <w:rPr>
          <w:rFonts w:hint="eastAsia" w:ascii="仿宋_GB2312" w:eastAsia="仿宋_GB2312"/>
          <w:b/>
          <w:sz w:val="32"/>
          <w:szCs w:val="32"/>
        </w:rPr>
        <w:t>今年</w:t>
      </w:r>
      <w:r>
        <w:rPr>
          <w:rFonts w:ascii="仿宋_GB2312" w:eastAsia="仿宋_GB2312"/>
          <w:b/>
          <w:sz w:val="32"/>
          <w:szCs w:val="32"/>
        </w:rPr>
        <w:t>及以后</w:t>
      </w:r>
      <w:r>
        <w:rPr>
          <w:rFonts w:hint="eastAsia" w:ascii="仿宋_GB2312" w:eastAsia="仿宋_GB2312"/>
          <w:b/>
          <w:sz w:val="32"/>
          <w:szCs w:val="32"/>
        </w:rPr>
        <w:t>申报</w:t>
      </w:r>
      <w:r>
        <w:rPr>
          <w:rFonts w:ascii="仿宋_GB2312" w:eastAsia="仿宋_GB2312"/>
          <w:b/>
          <w:sz w:val="32"/>
          <w:szCs w:val="32"/>
        </w:rPr>
        <w:t>充电基础设施建设</w:t>
      </w:r>
      <w:r>
        <w:rPr>
          <w:rFonts w:hint="eastAsia" w:ascii="仿宋_GB2312" w:eastAsia="仿宋_GB2312"/>
          <w:b/>
          <w:sz w:val="32"/>
          <w:szCs w:val="32"/>
        </w:rPr>
        <w:t>项目补贴</w:t>
      </w:r>
      <w:r>
        <w:rPr>
          <w:rFonts w:ascii="仿宋_GB2312" w:eastAsia="仿宋_GB2312"/>
          <w:b/>
          <w:sz w:val="32"/>
          <w:szCs w:val="32"/>
        </w:rPr>
        <w:t>资金的</w:t>
      </w:r>
      <w:r>
        <w:rPr>
          <w:rFonts w:hint="eastAsia" w:ascii="仿宋_GB2312" w:eastAsia="仿宋_GB2312"/>
          <w:b/>
          <w:sz w:val="32"/>
          <w:szCs w:val="32"/>
        </w:rPr>
        <w:t>资格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如申报项目获电动汽车充电基础设施建设补贴资金支持，则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保证获得</w:t>
      </w:r>
      <w:r>
        <w:rPr>
          <w:rFonts w:ascii="仿宋_GB2312" w:eastAsia="仿宋_GB2312"/>
          <w:kern w:val="0"/>
          <w:sz w:val="32"/>
          <w:szCs w:val="32"/>
          <w:lang w:val="zh-CN"/>
        </w:rPr>
        <w:t>补贴的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充电基础设施必须正常连续使用至少5年，并</w:t>
      </w:r>
      <w:r>
        <w:rPr>
          <w:rFonts w:hint="eastAsia" w:ascii="仿宋_GB2312" w:eastAsia="仿宋_GB2312"/>
          <w:sz w:val="32"/>
          <w:szCs w:val="32"/>
        </w:rPr>
        <w:t>将严格按照《</w:t>
      </w:r>
      <w:r>
        <w:rPr>
          <w:rFonts w:hint="eastAsia" w:ascii="仿宋_GB2312" w:eastAsia="仿宋_GB2312"/>
          <w:sz w:val="32"/>
          <w:szCs w:val="32"/>
          <w:lang w:val="zh-CN"/>
        </w:rPr>
        <w:t>广州市电动汽车充电基础设施补贴资金管理办法</w:t>
      </w:r>
      <w:r>
        <w:rPr>
          <w:rFonts w:hint="eastAsia" w:ascii="仿宋_GB2312" w:eastAsia="仿宋_GB2312"/>
          <w:sz w:val="32"/>
          <w:szCs w:val="32"/>
        </w:rPr>
        <w:t>》有关规定做好项目实施、财政资金使用管理等工作，确保财政资金专款专用、专账核算、专账管理，并承担相关违法违规责任。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申报单位（盖章）：           法人代表（签字）：</w:t>
      </w:r>
    </w:p>
    <w:p>
      <w:pPr>
        <w:pStyle w:val="2"/>
        <w:snapToGrid w:val="0"/>
        <w:ind w:firstLine="640"/>
        <w:rPr>
          <w:rFonts w:ascii="仿宋_GB2312"/>
          <w:szCs w:val="32"/>
        </w:rPr>
      </w:pPr>
    </w:p>
    <w:p>
      <w:pPr>
        <w:pStyle w:val="2"/>
        <w:snapToGrid w:val="0"/>
        <w:ind w:firstLine="640"/>
        <w:rPr>
          <w:rFonts w:ascii="方正小标宋_GBK" w:eastAsia="方正小标宋_GBK"/>
          <w:sz w:val="36"/>
          <w:szCs w:val="36"/>
        </w:rPr>
      </w:pPr>
      <w:r>
        <w:rPr>
          <w:rFonts w:hint="eastAsia" w:ascii="仿宋_GB2312"/>
          <w:szCs w:val="32"/>
        </w:rPr>
        <w:t xml:space="preserve">     年   月   日               年   月   日</w:t>
      </w:r>
    </w:p>
    <w:p/>
    <w:p>
      <w:r>
        <w:br w:type="page"/>
      </w:r>
    </w:p>
    <w:p>
      <w:pPr>
        <w:widowControl/>
        <w:snapToGrid w:val="0"/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XXXX年度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电动汽车充电设施建设补贴资金项目基本情况表</w:t>
      </w:r>
    </w:p>
    <w:p>
      <w:pPr>
        <w:pStyle w:val="2"/>
        <w:snapToGrid w:val="0"/>
        <w:ind w:left="-118" w:leftChars="-56" w:right="-1775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申报单位（盖章）：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77"/>
        <w:gridCol w:w="777"/>
        <w:gridCol w:w="777"/>
        <w:gridCol w:w="1601"/>
        <w:gridCol w:w="1577"/>
        <w:gridCol w:w="2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所在区域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安装地址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投运时间</w:t>
            </w:r>
          </w:p>
        </w:tc>
        <w:tc>
          <w:tcPr>
            <w:tcW w:w="5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充电设施建设情况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类别（交流/直流）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数量（个）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总功率（kW）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南沙区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南沙区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合计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YTY3ZjU2MGZlZTI2ZmIwMjY2N2M3MWQ2M2NjZWUifQ=="/>
  </w:docVars>
  <w:rsids>
    <w:rsidRoot w:val="00000000"/>
    <w:rsid w:val="0E3F2EDA"/>
    <w:rsid w:val="0F786621"/>
    <w:rsid w:val="12F656F2"/>
    <w:rsid w:val="1E7A311E"/>
    <w:rsid w:val="28AB7D51"/>
    <w:rsid w:val="2FF30683"/>
    <w:rsid w:val="473F5DDD"/>
    <w:rsid w:val="48E21116"/>
    <w:rsid w:val="76AE68CE"/>
    <w:rsid w:val="77F91DB5"/>
    <w:rsid w:val="7A1D3439"/>
    <w:rsid w:val="7C3C0CAD"/>
    <w:rsid w:val="7DB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  <w:style w:type="paragraph" w:styleId="3">
    <w:name w:val="toc 2"/>
    <w:basedOn w:val="1"/>
    <w:next w:val="1"/>
    <w:qFormat/>
    <w:uiPriority w:val="0"/>
    <w:pPr>
      <w:ind w:left="420" w:leftChars="200"/>
      <w:jc w:val="left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  <w:style w:type="character" w:customStyle="1" w:styleId="6">
    <w:name w:val="10"/>
    <w:basedOn w:val="5"/>
    <w:uiPriority w:val="0"/>
    <w:rPr>
      <w:rFonts w:hint="default" w:ascii="Times New Roman" w:hAnsi="Times New Roman" w:cs="Times New Roman"/>
    </w:r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2024-02-20T15:04:00Z</dcterms:created>
  <dc:creator>Administrator.PC-20181205RYMT</dc:creator>
  <cp:lastModifiedBy>HUA。</cp:lastModifiedBy>
  <dcterms:modified xsi:type="dcterms:W3CDTF">2024-02-23T06:55:10Z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01AB5E76EA874AB78F261BB2DD2F057D_12</vt:lpwstr>
  </property>
</Properties>
</file>