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统计关系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南沙区统计局：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一、工商注册基本信息。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单位名称：                   法定代表人：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统一社会信用代码：           经营范围：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工商注册地址：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二、实际经营地信息。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目前我单位实际办公场所共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处，分别为以下场所：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唯一或主要办公地址：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非主要办公地址一：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非主要办公地址二：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三、申请事项。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我单位主要负责人以及决策和行政管理、财务、统计、核心业务等主要职能部门均在南沙区办公。为便于业务管理，现申请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（建立/迁移）统计管理权至南沙区。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u w:val="none"/>
          <w:lang w:val="en-US" w:eastAsia="zh-CN"/>
        </w:rPr>
        <w:t>四、相关承诺。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我单位郑重承诺：一是当唯一或主要办公地址发生迁移时，主动向迁移后所在管辖区统计机构申请统计管理权迁移；二是上述内容真实、有效，如经查实有存在隐瞒、欺骗或提供虚假证明材料等情形的，我单位自愿承担由此产生的一切法律后果。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单位负责人（签字）：            承诺单位（盖章）：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 xml:space="preserve">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80" w:lineRule="exact"/>
        <w:jc w:val="center"/>
        <w:textAlignment w:val="auto"/>
        <w:rPr>
          <w:rFonts w:hint="default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（联系人：     ；手机号码：         ；固话：        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5D226D"/>
    <w:multiLevelType w:val="singleLevel"/>
    <w:tmpl w:val="F45D226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02605F"/>
    <w:rsid w:val="001D038F"/>
    <w:rsid w:val="00865907"/>
    <w:rsid w:val="01311097"/>
    <w:rsid w:val="013E1FE0"/>
    <w:rsid w:val="0176741D"/>
    <w:rsid w:val="02C43119"/>
    <w:rsid w:val="03BE5BA7"/>
    <w:rsid w:val="095A7C8D"/>
    <w:rsid w:val="0B48094D"/>
    <w:rsid w:val="0F897E01"/>
    <w:rsid w:val="0FFC2289"/>
    <w:rsid w:val="108906F4"/>
    <w:rsid w:val="13182B8F"/>
    <w:rsid w:val="137E3E39"/>
    <w:rsid w:val="13966212"/>
    <w:rsid w:val="1AF36385"/>
    <w:rsid w:val="1B6F0841"/>
    <w:rsid w:val="1BAF16DE"/>
    <w:rsid w:val="1CE478B3"/>
    <w:rsid w:val="1DF022F0"/>
    <w:rsid w:val="1F3C74DC"/>
    <w:rsid w:val="1F743D3A"/>
    <w:rsid w:val="1FF42703"/>
    <w:rsid w:val="21F23A74"/>
    <w:rsid w:val="23FC2684"/>
    <w:rsid w:val="2454465C"/>
    <w:rsid w:val="260A5775"/>
    <w:rsid w:val="2AE362AD"/>
    <w:rsid w:val="2B275DB5"/>
    <w:rsid w:val="2CAC346C"/>
    <w:rsid w:val="2F173E20"/>
    <w:rsid w:val="2F596059"/>
    <w:rsid w:val="3002605F"/>
    <w:rsid w:val="315840B2"/>
    <w:rsid w:val="31E2325A"/>
    <w:rsid w:val="34390B0B"/>
    <w:rsid w:val="34DA3E98"/>
    <w:rsid w:val="35C12962"/>
    <w:rsid w:val="3BA95BBA"/>
    <w:rsid w:val="3CFA3F88"/>
    <w:rsid w:val="3D440C16"/>
    <w:rsid w:val="3E424A23"/>
    <w:rsid w:val="3EED52D5"/>
    <w:rsid w:val="3FCD0DA0"/>
    <w:rsid w:val="3FCD4466"/>
    <w:rsid w:val="3FE029AF"/>
    <w:rsid w:val="41110C42"/>
    <w:rsid w:val="420E5181"/>
    <w:rsid w:val="422051D8"/>
    <w:rsid w:val="42345F1D"/>
    <w:rsid w:val="43B17C15"/>
    <w:rsid w:val="46A107C3"/>
    <w:rsid w:val="476203F6"/>
    <w:rsid w:val="47EE0AE2"/>
    <w:rsid w:val="494914EE"/>
    <w:rsid w:val="49673BB5"/>
    <w:rsid w:val="49C0635A"/>
    <w:rsid w:val="4B4A0F01"/>
    <w:rsid w:val="4EA72854"/>
    <w:rsid w:val="51F27123"/>
    <w:rsid w:val="51F97C52"/>
    <w:rsid w:val="551874F9"/>
    <w:rsid w:val="55900E25"/>
    <w:rsid w:val="57943411"/>
    <w:rsid w:val="58C71FB9"/>
    <w:rsid w:val="5E5B720F"/>
    <w:rsid w:val="5F261B38"/>
    <w:rsid w:val="5F9B120B"/>
    <w:rsid w:val="618634F4"/>
    <w:rsid w:val="65021B27"/>
    <w:rsid w:val="6528078B"/>
    <w:rsid w:val="663B49F4"/>
    <w:rsid w:val="668E35D0"/>
    <w:rsid w:val="671D27D7"/>
    <w:rsid w:val="6777664F"/>
    <w:rsid w:val="67987117"/>
    <w:rsid w:val="733B31C0"/>
    <w:rsid w:val="73E320F1"/>
    <w:rsid w:val="740578E3"/>
    <w:rsid w:val="75C00242"/>
    <w:rsid w:val="78976D0A"/>
    <w:rsid w:val="789D4577"/>
    <w:rsid w:val="7CCB35C4"/>
    <w:rsid w:val="7D6C2D1A"/>
    <w:rsid w:val="7DBA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2021-05-19T09:41:00Z</dcterms:created>
  <dc:creator>林泽斌</dc:creator>
  <cp:lastModifiedBy>Administrator</cp:lastModifiedBy>
  <cp:lastPrinted>2021-05-25T06:06:00Z</cp:lastPrinted>
  <dcterms:modified xsi:type="dcterms:W3CDTF">2022-06-01T08:44:01Z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