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竞价材料真实性承诺书</w:t>
      </w:r>
    </w:p>
    <w:p>
      <w:pPr>
        <w:spacing w:line="580" w:lineRule="exact"/>
        <w:rPr>
          <w:rFonts w:ascii="楷体_GB2312" w:eastAsia="楷体_GB2312"/>
          <w:sz w:val="32"/>
          <w:szCs w:val="32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</w:rPr>
        <w:t>公司郑重承诺：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在参与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广州市南沙区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>社会保险基金管理中心2023-2025年法律顾问服务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eastAsia="仿宋_GB2312"/>
          <w:sz w:val="32"/>
          <w:szCs w:val="32"/>
        </w:rPr>
        <w:t>的竞价中所提交的全部材料真实有效，复印件与原件完全一致。如果隐瞒有关情况或提供任何虚假材料，由本公司承担一切法律后果。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3200" w:firstLineChars="1000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2080" w:firstLineChars="6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法定代表人签名：        （盖公司公章）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wZGM1YTUyMWMwZDQ0NDExMzZiOTRhMzU5NTU0YTgifQ=="/>
  </w:docVars>
  <w:rsids>
    <w:rsidRoot w:val="00275F1D"/>
    <w:rsid w:val="00275F1D"/>
    <w:rsid w:val="00670AE9"/>
    <w:rsid w:val="0082271F"/>
    <w:rsid w:val="00AE0413"/>
    <w:rsid w:val="00BD1B0A"/>
    <w:rsid w:val="00BE31FA"/>
    <w:rsid w:val="00C572A8"/>
    <w:rsid w:val="00E27D05"/>
    <w:rsid w:val="00EE72A8"/>
    <w:rsid w:val="00FD5ADD"/>
    <w:rsid w:val="02115307"/>
    <w:rsid w:val="162D22FB"/>
    <w:rsid w:val="17780155"/>
    <w:rsid w:val="18647291"/>
    <w:rsid w:val="1B0B11BB"/>
    <w:rsid w:val="220166BD"/>
    <w:rsid w:val="2E2C0B8E"/>
    <w:rsid w:val="3398742A"/>
    <w:rsid w:val="3EE47F32"/>
    <w:rsid w:val="49A84841"/>
    <w:rsid w:val="59D95F1B"/>
    <w:rsid w:val="5AF9775D"/>
    <w:rsid w:val="689716EC"/>
    <w:rsid w:val="70385462"/>
    <w:rsid w:val="722567DD"/>
    <w:rsid w:val="7C3E7CA3"/>
    <w:rsid w:val="7E43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126</Words>
  <Characters>126</Characters>
  <Lines>1</Lines>
  <Paragraphs>1</Paragraphs>
  <TotalTime>0</TotalTime>
  <ScaleCrop>false</ScaleCrop>
  <LinksUpToDate>false</LinksUpToDate>
  <CharactersWithSpaces>199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2019-10-14T06:32:00Z</dcterms:created>
  <dc:creator>汐ೢ缀ʮ皀ޫ꬀޼</dc:creator>
  <cp:lastModifiedBy>Cara</cp:lastModifiedBy>
  <cp:lastPrinted>2023-03-22T04:00:00Z</cp:lastPrinted>
  <dcterms:modified xsi:type="dcterms:W3CDTF">2023-05-10T06:55:11Z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2D344A158E0A49819684F1D8BCB5F5D2</vt:lpwstr>
  </property>
</Properties>
</file>