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《南沙区工业用地产业监管实施细则（征求意见稿）》公众意见汇总表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意见征集期间共收到反馈意见2条，均已进行研究，具体采纳情况如下：</w:t>
      </w:r>
    </w:p>
    <w:tbl>
      <w:tblPr>
        <w:tblStyle w:val="7"/>
        <w:tblW w:w="148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614"/>
        <w:gridCol w:w="1904"/>
        <w:gridCol w:w="49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来信人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意见采纳情况</w:t>
            </w:r>
          </w:p>
        </w:tc>
        <w:tc>
          <w:tcPr>
            <w:tcW w:w="494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采纳/未采纳理由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384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合创汽车科技有限公司</w:t>
            </w:r>
          </w:p>
        </w:tc>
        <w:tc>
          <w:tcPr>
            <w:tcW w:w="6614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建议适度降低装备制造业和汽车制造业投资强度、税收承诺、容积率等要求；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2.进一步明确税收定义。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1.采纳</w:t>
            </w:r>
          </w:p>
          <w:p>
            <w:pPr>
              <w:snapToGrid w:val="0"/>
              <w:spacing w:line="400" w:lineRule="exact"/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2.采纳</w:t>
            </w:r>
          </w:p>
        </w:tc>
        <w:tc>
          <w:tcPr>
            <w:tcW w:w="494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①附表1、2中投资强度、税收承诺等指标为综合广州市相关行业要求、南沙区行业发展需求，根据我区制造业企业经济数据综合分析得出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现采取区间值方式对各行业进行要求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②根据《广州市提高工业用地利用效率实施办法》（穗府办规〔2022〕5号）（下简称“实施办法”）附件1“</w:t>
            </w:r>
            <w:r>
              <w:fldChar w:fldCharType="begin"/>
            </w:r>
            <w:r>
              <w:instrText xml:space="preserve"> HYPERLINK "http://gxj.gz.gov.cn/attachment/7/7098/7098284/8227431.docx" \t "_blank"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广州市工业用地规划控制指标表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”要求：工业用地容积率下限为1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，若有特殊需求需要突破指标规定的，需按实施办法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第十二条第（三）项规定程序办理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，因此容积率不做调整。</w:t>
            </w:r>
          </w:p>
        </w:tc>
      </w:tr>
    </w:tbl>
    <w:p>
      <w:pPr>
        <w:snapToGrid w:val="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E3E43"/>
    <w:multiLevelType w:val="singleLevel"/>
    <w:tmpl w:val="452E3E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TY3ZjU2MGZlZTI2ZmIwMjY2N2M3MWQ2M2NjZWUifQ=="/>
  </w:docVars>
  <w:rsids>
    <w:rsidRoot w:val="006571C3"/>
    <w:rsid w:val="000B2FD9"/>
    <w:rsid w:val="000B3258"/>
    <w:rsid w:val="00112E6F"/>
    <w:rsid w:val="00153901"/>
    <w:rsid w:val="001D3A3B"/>
    <w:rsid w:val="002A696C"/>
    <w:rsid w:val="002B5F4A"/>
    <w:rsid w:val="003A72FF"/>
    <w:rsid w:val="003C257F"/>
    <w:rsid w:val="004521EB"/>
    <w:rsid w:val="00485856"/>
    <w:rsid w:val="00594E40"/>
    <w:rsid w:val="005A7A42"/>
    <w:rsid w:val="005D451A"/>
    <w:rsid w:val="005D5F51"/>
    <w:rsid w:val="00623351"/>
    <w:rsid w:val="00631BBD"/>
    <w:rsid w:val="0063274E"/>
    <w:rsid w:val="006571C3"/>
    <w:rsid w:val="006720AF"/>
    <w:rsid w:val="006C5172"/>
    <w:rsid w:val="006D2B9D"/>
    <w:rsid w:val="006E62E0"/>
    <w:rsid w:val="00716321"/>
    <w:rsid w:val="007E05A5"/>
    <w:rsid w:val="008227B4"/>
    <w:rsid w:val="008959A5"/>
    <w:rsid w:val="008C7758"/>
    <w:rsid w:val="0090227F"/>
    <w:rsid w:val="00931556"/>
    <w:rsid w:val="00952A53"/>
    <w:rsid w:val="009B7929"/>
    <w:rsid w:val="00AC0952"/>
    <w:rsid w:val="00AD46F3"/>
    <w:rsid w:val="00B218ED"/>
    <w:rsid w:val="00B80746"/>
    <w:rsid w:val="00BD2686"/>
    <w:rsid w:val="00BD572D"/>
    <w:rsid w:val="00C36B10"/>
    <w:rsid w:val="00C45A7F"/>
    <w:rsid w:val="00DC02CE"/>
    <w:rsid w:val="00DC761B"/>
    <w:rsid w:val="00E53DF0"/>
    <w:rsid w:val="00EA2C86"/>
    <w:rsid w:val="00F3754D"/>
    <w:rsid w:val="00FB5A96"/>
    <w:rsid w:val="00FF65C9"/>
    <w:rsid w:val="01756616"/>
    <w:rsid w:val="02302E5C"/>
    <w:rsid w:val="039F329E"/>
    <w:rsid w:val="03AE0947"/>
    <w:rsid w:val="06425148"/>
    <w:rsid w:val="06B8216F"/>
    <w:rsid w:val="070A7E9A"/>
    <w:rsid w:val="087C2B3B"/>
    <w:rsid w:val="08B562AA"/>
    <w:rsid w:val="0B4270DD"/>
    <w:rsid w:val="0B60245A"/>
    <w:rsid w:val="0C5C10A3"/>
    <w:rsid w:val="0D373D5A"/>
    <w:rsid w:val="0DF35B7E"/>
    <w:rsid w:val="0F0B5292"/>
    <w:rsid w:val="0F13498A"/>
    <w:rsid w:val="10D40B20"/>
    <w:rsid w:val="115415F0"/>
    <w:rsid w:val="11784E97"/>
    <w:rsid w:val="12DD467E"/>
    <w:rsid w:val="133B5FC6"/>
    <w:rsid w:val="13E47806"/>
    <w:rsid w:val="19990D06"/>
    <w:rsid w:val="19F8049F"/>
    <w:rsid w:val="1A070DEC"/>
    <w:rsid w:val="1A807B3D"/>
    <w:rsid w:val="1C8207DC"/>
    <w:rsid w:val="1DC03EAF"/>
    <w:rsid w:val="1E0F270F"/>
    <w:rsid w:val="20464259"/>
    <w:rsid w:val="20563801"/>
    <w:rsid w:val="21480354"/>
    <w:rsid w:val="2238006F"/>
    <w:rsid w:val="22736419"/>
    <w:rsid w:val="22B43181"/>
    <w:rsid w:val="22CD06E5"/>
    <w:rsid w:val="238A062C"/>
    <w:rsid w:val="23F65CF1"/>
    <w:rsid w:val="24AA1B96"/>
    <w:rsid w:val="260D1445"/>
    <w:rsid w:val="2651105B"/>
    <w:rsid w:val="282E50BF"/>
    <w:rsid w:val="290F4E71"/>
    <w:rsid w:val="292A037E"/>
    <w:rsid w:val="295C699B"/>
    <w:rsid w:val="2AB843BE"/>
    <w:rsid w:val="2C1E4FA2"/>
    <w:rsid w:val="2D3A6B89"/>
    <w:rsid w:val="2D482027"/>
    <w:rsid w:val="2D746498"/>
    <w:rsid w:val="2D836AAA"/>
    <w:rsid w:val="2DD74941"/>
    <w:rsid w:val="2E210567"/>
    <w:rsid w:val="2EE57C44"/>
    <w:rsid w:val="2F707A9C"/>
    <w:rsid w:val="2FF61F2A"/>
    <w:rsid w:val="301F6150"/>
    <w:rsid w:val="30FB05F4"/>
    <w:rsid w:val="313E0DE7"/>
    <w:rsid w:val="32E62F39"/>
    <w:rsid w:val="33580945"/>
    <w:rsid w:val="33F57276"/>
    <w:rsid w:val="34094C73"/>
    <w:rsid w:val="34A27191"/>
    <w:rsid w:val="35063F8A"/>
    <w:rsid w:val="366653C8"/>
    <w:rsid w:val="36AD3AC8"/>
    <w:rsid w:val="37263D0B"/>
    <w:rsid w:val="375D0478"/>
    <w:rsid w:val="39A756D6"/>
    <w:rsid w:val="3EA02838"/>
    <w:rsid w:val="3F5C2296"/>
    <w:rsid w:val="3F8B4937"/>
    <w:rsid w:val="41A53B22"/>
    <w:rsid w:val="42AC1111"/>
    <w:rsid w:val="42AD2C8E"/>
    <w:rsid w:val="476D0306"/>
    <w:rsid w:val="477B6AB0"/>
    <w:rsid w:val="478E5D68"/>
    <w:rsid w:val="479456B6"/>
    <w:rsid w:val="4933206D"/>
    <w:rsid w:val="49C04B76"/>
    <w:rsid w:val="49D475D9"/>
    <w:rsid w:val="4A5F6F4F"/>
    <w:rsid w:val="4A6F74AF"/>
    <w:rsid w:val="4A8434F5"/>
    <w:rsid w:val="4C122E0A"/>
    <w:rsid w:val="4CAB33B0"/>
    <w:rsid w:val="50081885"/>
    <w:rsid w:val="50180936"/>
    <w:rsid w:val="507A45E9"/>
    <w:rsid w:val="50EE20A8"/>
    <w:rsid w:val="50EF2566"/>
    <w:rsid w:val="50FD2518"/>
    <w:rsid w:val="51721E60"/>
    <w:rsid w:val="51915EBF"/>
    <w:rsid w:val="522E2EC0"/>
    <w:rsid w:val="561F1933"/>
    <w:rsid w:val="56AA5FBF"/>
    <w:rsid w:val="573360F0"/>
    <w:rsid w:val="573C6F6A"/>
    <w:rsid w:val="57492AD7"/>
    <w:rsid w:val="574A1454"/>
    <w:rsid w:val="58A14C13"/>
    <w:rsid w:val="59B07943"/>
    <w:rsid w:val="5A5A6C4C"/>
    <w:rsid w:val="5ACC04CE"/>
    <w:rsid w:val="5AEE79A4"/>
    <w:rsid w:val="5C801B39"/>
    <w:rsid w:val="5C8C761A"/>
    <w:rsid w:val="5CB8371E"/>
    <w:rsid w:val="5CF56B20"/>
    <w:rsid w:val="5E17414E"/>
    <w:rsid w:val="5FC300B7"/>
    <w:rsid w:val="60616470"/>
    <w:rsid w:val="6180229A"/>
    <w:rsid w:val="62327DF3"/>
    <w:rsid w:val="649639C7"/>
    <w:rsid w:val="668D4778"/>
    <w:rsid w:val="67AB780F"/>
    <w:rsid w:val="683A5518"/>
    <w:rsid w:val="684A0A40"/>
    <w:rsid w:val="6AEE78E0"/>
    <w:rsid w:val="6B543201"/>
    <w:rsid w:val="6B5B6E49"/>
    <w:rsid w:val="6D2644D8"/>
    <w:rsid w:val="6D267DCE"/>
    <w:rsid w:val="6D850ED1"/>
    <w:rsid w:val="6E03167E"/>
    <w:rsid w:val="6E704FED"/>
    <w:rsid w:val="72E52395"/>
    <w:rsid w:val="730B7C09"/>
    <w:rsid w:val="731C7369"/>
    <w:rsid w:val="7325136A"/>
    <w:rsid w:val="73273AB6"/>
    <w:rsid w:val="73F2618D"/>
    <w:rsid w:val="7438639A"/>
    <w:rsid w:val="7458574E"/>
    <w:rsid w:val="78BA106D"/>
    <w:rsid w:val="7AA87118"/>
    <w:rsid w:val="7AEC7084"/>
    <w:rsid w:val="7B4C146C"/>
    <w:rsid w:val="7BA25DDF"/>
    <w:rsid w:val="7C4B43CF"/>
    <w:rsid w:val="7CE3523A"/>
    <w:rsid w:val="7D643899"/>
    <w:rsid w:val="7D6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Cambria" w:hAnsi="Cambria" w:eastAsia="宋体" w:cs="Times New Roman"/>
      <w:b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358</Words>
  <Characters>366</Characters>
  <Lines>3</Lines>
  <Paragraphs>1</Paragraphs>
  <TotalTime>2</TotalTime>
  <ScaleCrop>false</ScaleCrop>
  <LinksUpToDate>false</LinksUpToDate>
  <CharactersWithSpaces>366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2022-06-20T07:50:00Z</dcterms:created>
  <dc:creator>陈东浩</dc:creator>
  <cp:lastModifiedBy>HUA。</cp:lastModifiedBy>
  <dcterms:modified xsi:type="dcterms:W3CDTF">2022-08-22T06:40:51Z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2354AF3A16F04630B7367CE3F0D48DD7</vt:lpwstr>
  </property>
</Properties>
</file>