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南沙区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2022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年基础教育阶段招生政策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公众意见咨询委员会委员报名表</w:t>
      </w:r>
    </w:p>
    <w:tbl>
      <w:tblPr>
        <w:tblStyle w:val="7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11"/>
        <w:gridCol w:w="1710"/>
        <w:gridCol w:w="2066"/>
        <w:gridCol w:w="141"/>
        <w:gridCol w:w="1628"/>
        <w:gridCol w:w="420"/>
        <w:gridCol w:w="52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0" w:type="dxa"/>
            <w:vMerge w:val="restart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学生信息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出生年月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年   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80" w:type="dxa"/>
            <w:vMerge w:val="continue"/>
            <w:vAlign w:val="center"/>
          </w:tcPr>
          <w:p>
            <w:pPr>
              <w:tabs>
                <w:tab w:val="left" w:pos="525"/>
              </w:tabs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性别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□男    □女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民族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户籍地址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实际居住地址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就读学校/拟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入读学校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就读年级/拟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入学年级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人员信息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出生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年月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联系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方式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（手机）</w:t>
            </w:r>
          </w:p>
        </w:tc>
        <w:tc>
          <w:tcPr>
            <w:tcW w:w="2066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邮箱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户籍地址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实际居住地址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□居民身份证号码</w:t>
            </w:r>
          </w:p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□港澳居民居住证号码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报名类别（请在委员类别后“</w:t>
            </w:r>
            <w:r>
              <w:rPr>
                <w:rFonts w:hint="eastAsia" w:ascii="宋体" w:hAnsi="宋体" w:cs="宋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”打“√”表示参加该委员的报名工作，每表只能选一项，多选、不选的报名作废。）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□专业</w:t>
            </w:r>
            <w:r>
              <w:rPr>
                <w:rFonts w:ascii="宋体" w:hAnsi="宋体" w:cs="宋体"/>
                <w:sz w:val="21"/>
                <w:szCs w:val="21"/>
              </w:rPr>
              <w:t>人士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□利益相关方代表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9281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报名</w:t>
            </w:r>
            <w:r>
              <w:rPr>
                <w:rFonts w:ascii="黑体" w:hAnsi="黑体" w:eastAsia="黑体" w:cs="黑体"/>
                <w:bCs/>
                <w:sz w:val="21"/>
                <w:szCs w:val="21"/>
              </w:rPr>
              <w:t>主要理由：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联系人信息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职务</w:t>
            </w:r>
          </w:p>
        </w:tc>
        <w:tc>
          <w:tcPr>
            <w:tcW w:w="2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与学生关系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□父子    □父女   □母子    □母女   □其他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6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</w:rPr>
              <w:t>以下内容请报名人根据情况如实填写并在□打“√”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9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居住地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类别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□南沙区内产权房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□广州市内其他区产权房             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居住年限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776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□广州市内其他区合法租赁住所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租住年限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377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登记备案时间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类别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pacing w:line="300" w:lineRule="exact"/>
              <w:ind w:firstLine="8" w:firstLineChars="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□南沙区   □广州市内其他区 </w:t>
            </w:r>
          </w:p>
          <w:p>
            <w:pPr>
              <w:spacing w:line="300" w:lineRule="exact"/>
              <w:ind w:firstLine="8" w:firstLineChars="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□广州市外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在广州市内（外）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工作年限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9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备注</w:t>
            </w:r>
          </w:p>
        </w:tc>
        <w:tc>
          <w:tcPr>
            <w:tcW w:w="8770" w:type="dxa"/>
            <w:gridSpan w:val="7"/>
            <w:tcBorders>
              <w:bottom w:val="single" w:color="auto" w:sz="12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1.报名人为该少年儿童的父母或祖父母</w:t>
            </w:r>
            <w:r>
              <w:rPr>
                <w:rFonts w:ascii="宋体" w:hAnsi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其他法定监护人。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.报名人本人承诺对所提交资料的真实性负责，如材料不实，将承担一切后果。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.报名人承诺，如若当选公众意见咨询委员会委员，报名人将积极履行职责，按时参加公众意见咨询委员会各项工作与活动，如有非正当理由缺席的，则视为自动放弃委员资格。</w:t>
            </w:r>
          </w:p>
          <w:p>
            <w:pPr>
              <w:tabs>
                <w:tab w:val="left" w:pos="8115"/>
              </w:tabs>
              <w:spacing w:line="30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报名人承诺，无论是否当选公众意见咨询委员会委员，均需对其参选及当选履职期间了解到的所有信息依法予以保密，不做任何商业宣传及其他商业用途。</w:t>
            </w:r>
          </w:p>
          <w:p>
            <w:pPr>
              <w:spacing w:line="300" w:lineRule="exact"/>
              <w:ind w:firstLine="1476" w:firstLineChars="700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本人已知悉以上重要提示（报名人签名）：_______________</w:t>
            </w:r>
          </w:p>
          <w:p>
            <w:pPr>
              <w:spacing w:line="300" w:lineRule="exact"/>
              <w:ind w:firstLine="3795" w:firstLineChars="1800"/>
              <w:jc w:val="left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日期(年-月-日)：</w:t>
            </w:r>
            <w:r>
              <w:rPr>
                <w:rFonts w:hint="eastAsia" w:ascii="宋体" w:hAnsi="宋体" w:cs="宋体"/>
                <w:b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>
      <w:pPr>
        <w:widowControl/>
        <w:jc w:val="left"/>
      </w:pPr>
    </w:p>
    <w:sectPr>
      <w:pgSz w:w="11900" w:h="16840"/>
      <w:pgMar w:top="1440" w:right="1304" w:bottom="96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01"/>
    <w:rsid w:val="00034FDD"/>
    <w:rsid w:val="00041C7A"/>
    <w:rsid w:val="00084CAA"/>
    <w:rsid w:val="00090354"/>
    <w:rsid w:val="000B2C5D"/>
    <w:rsid w:val="000C0912"/>
    <w:rsid w:val="000D033D"/>
    <w:rsid w:val="000D2A36"/>
    <w:rsid w:val="00136B79"/>
    <w:rsid w:val="00140525"/>
    <w:rsid w:val="00163EFA"/>
    <w:rsid w:val="00191801"/>
    <w:rsid w:val="001A58B3"/>
    <w:rsid w:val="001D198A"/>
    <w:rsid w:val="00213BD0"/>
    <w:rsid w:val="0022307E"/>
    <w:rsid w:val="00225800"/>
    <w:rsid w:val="0024305E"/>
    <w:rsid w:val="002441BE"/>
    <w:rsid w:val="0029685E"/>
    <w:rsid w:val="002A5897"/>
    <w:rsid w:val="002A6A2C"/>
    <w:rsid w:val="002E1C05"/>
    <w:rsid w:val="002E2FDC"/>
    <w:rsid w:val="0030523F"/>
    <w:rsid w:val="00313FB9"/>
    <w:rsid w:val="00320C35"/>
    <w:rsid w:val="0032273E"/>
    <w:rsid w:val="00323CC2"/>
    <w:rsid w:val="003435B5"/>
    <w:rsid w:val="003479AB"/>
    <w:rsid w:val="003569D3"/>
    <w:rsid w:val="00365D20"/>
    <w:rsid w:val="003A6591"/>
    <w:rsid w:val="00420700"/>
    <w:rsid w:val="00444433"/>
    <w:rsid w:val="0044734E"/>
    <w:rsid w:val="00452F5D"/>
    <w:rsid w:val="004872B9"/>
    <w:rsid w:val="004B071A"/>
    <w:rsid w:val="004C7E37"/>
    <w:rsid w:val="004F5CB6"/>
    <w:rsid w:val="0051235C"/>
    <w:rsid w:val="00520EF5"/>
    <w:rsid w:val="00564348"/>
    <w:rsid w:val="005B55A0"/>
    <w:rsid w:val="005D6274"/>
    <w:rsid w:val="00655426"/>
    <w:rsid w:val="00683158"/>
    <w:rsid w:val="006D5AF4"/>
    <w:rsid w:val="006F475D"/>
    <w:rsid w:val="006F5F50"/>
    <w:rsid w:val="00707D7B"/>
    <w:rsid w:val="00710862"/>
    <w:rsid w:val="007150FD"/>
    <w:rsid w:val="00715608"/>
    <w:rsid w:val="00726FBB"/>
    <w:rsid w:val="007362E2"/>
    <w:rsid w:val="0074775C"/>
    <w:rsid w:val="007849F4"/>
    <w:rsid w:val="007A1605"/>
    <w:rsid w:val="007A6669"/>
    <w:rsid w:val="007B336E"/>
    <w:rsid w:val="007C60BC"/>
    <w:rsid w:val="007D7E77"/>
    <w:rsid w:val="008156BE"/>
    <w:rsid w:val="0082238C"/>
    <w:rsid w:val="00826C9B"/>
    <w:rsid w:val="0085560D"/>
    <w:rsid w:val="00864840"/>
    <w:rsid w:val="00871F42"/>
    <w:rsid w:val="008836D8"/>
    <w:rsid w:val="008849C7"/>
    <w:rsid w:val="008A0212"/>
    <w:rsid w:val="008A4288"/>
    <w:rsid w:val="008C5BC0"/>
    <w:rsid w:val="008E32C7"/>
    <w:rsid w:val="008F4DF9"/>
    <w:rsid w:val="008F5BBE"/>
    <w:rsid w:val="00947614"/>
    <w:rsid w:val="00952441"/>
    <w:rsid w:val="009B109A"/>
    <w:rsid w:val="009E00F9"/>
    <w:rsid w:val="00A23D2F"/>
    <w:rsid w:val="00A45690"/>
    <w:rsid w:val="00A75D8C"/>
    <w:rsid w:val="00A90139"/>
    <w:rsid w:val="00A930B4"/>
    <w:rsid w:val="00AB0847"/>
    <w:rsid w:val="00AC4FB9"/>
    <w:rsid w:val="00B01DC3"/>
    <w:rsid w:val="00B06FEC"/>
    <w:rsid w:val="00B07DDB"/>
    <w:rsid w:val="00B14518"/>
    <w:rsid w:val="00B4199E"/>
    <w:rsid w:val="00B5491D"/>
    <w:rsid w:val="00BA7D84"/>
    <w:rsid w:val="00BC5059"/>
    <w:rsid w:val="00BD4B58"/>
    <w:rsid w:val="00BE2D98"/>
    <w:rsid w:val="00C138AE"/>
    <w:rsid w:val="00C34ACD"/>
    <w:rsid w:val="00CC5037"/>
    <w:rsid w:val="00D0516E"/>
    <w:rsid w:val="00D71AC3"/>
    <w:rsid w:val="00DB1F25"/>
    <w:rsid w:val="00DB3D41"/>
    <w:rsid w:val="00DF0858"/>
    <w:rsid w:val="00E03459"/>
    <w:rsid w:val="00E12271"/>
    <w:rsid w:val="00E715B5"/>
    <w:rsid w:val="00E86457"/>
    <w:rsid w:val="00ED75BA"/>
    <w:rsid w:val="00F03BE6"/>
    <w:rsid w:val="00F64781"/>
    <w:rsid w:val="00F75D9A"/>
    <w:rsid w:val="00F82C6B"/>
    <w:rsid w:val="00F92E19"/>
    <w:rsid w:val="00FB33EA"/>
    <w:rsid w:val="00FB71C8"/>
    <w:rsid w:val="03204A42"/>
    <w:rsid w:val="03BA2C22"/>
    <w:rsid w:val="055B545E"/>
    <w:rsid w:val="05CF125F"/>
    <w:rsid w:val="05EF6BFC"/>
    <w:rsid w:val="066F6E66"/>
    <w:rsid w:val="0A0D52CF"/>
    <w:rsid w:val="0DA30DC7"/>
    <w:rsid w:val="0EBF4AA9"/>
    <w:rsid w:val="10D63551"/>
    <w:rsid w:val="113B75C7"/>
    <w:rsid w:val="11D74AD6"/>
    <w:rsid w:val="130B0A9F"/>
    <w:rsid w:val="13C767C2"/>
    <w:rsid w:val="142941B6"/>
    <w:rsid w:val="14ED131B"/>
    <w:rsid w:val="1645209F"/>
    <w:rsid w:val="16EC6D00"/>
    <w:rsid w:val="19E5536A"/>
    <w:rsid w:val="1A04564E"/>
    <w:rsid w:val="1BFE2F94"/>
    <w:rsid w:val="1F277FE3"/>
    <w:rsid w:val="1F79548D"/>
    <w:rsid w:val="1FA75973"/>
    <w:rsid w:val="22645709"/>
    <w:rsid w:val="255C7363"/>
    <w:rsid w:val="28047BB2"/>
    <w:rsid w:val="2948760B"/>
    <w:rsid w:val="29C41F6E"/>
    <w:rsid w:val="2AFC30D4"/>
    <w:rsid w:val="2CC90562"/>
    <w:rsid w:val="2D7337BB"/>
    <w:rsid w:val="2DF251DA"/>
    <w:rsid w:val="324607A9"/>
    <w:rsid w:val="3615592F"/>
    <w:rsid w:val="36D620AA"/>
    <w:rsid w:val="40B76B3C"/>
    <w:rsid w:val="40DA32C1"/>
    <w:rsid w:val="414005AC"/>
    <w:rsid w:val="41496891"/>
    <w:rsid w:val="4422083F"/>
    <w:rsid w:val="44A54C3E"/>
    <w:rsid w:val="4919300C"/>
    <w:rsid w:val="4ADB7CB5"/>
    <w:rsid w:val="53363DA4"/>
    <w:rsid w:val="56886B93"/>
    <w:rsid w:val="5C090EC9"/>
    <w:rsid w:val="5C340C78"/>
    <w:rsid w:val="60D1178C"/>
    <w:rsid w:val="61F209C1"/>
    <w:rsid w:val="62250BC7"/>
    <w:rsid w:val="62311136"/>
    <w:rsid w:val="67E3571D"/>
    <w:rsid w:val="6BB32EA2"/>
    <w:rsid w:val="6DFB45E4"/>
    <w:rsid w:val="6F616716"/>
    <w:rsid w:val="70D62FCA"/>
    <w:rsid w:val="71184825"/>
    <w:rsid w:val="73671FB3"/>
    <w:rsid w:val="73C57D9D"/>
    <w:rsid w:val="751113AA"/>
    <w:rsid w:val="75566A5A"/>
    <w:rsid w:val="75F60BBE"/>
    <w:rsid w:val="765738B7"/>
    <w:rsid w:val="7A0052A9"/>
    <w:rsid w:val="7EE14470"/>
    <w:rsid w:val="7F9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宋体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C453C-0DC4-445A-8BCE-035EB451E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JunHe LLP</Company>
  <Pages>9</Pages>
  <Words>512</Words>
  <Characters>2920</Characters>
  <Lines>24</Lines>
  <Paragraphs>6</Paragraphs>
  <TotalTime>288</TotalTime>
  <ScaleCrop>false</ScaleCrop>
  <LinksUpToDate>false</LinksUpToDate>
  <CharactersWithSpaces>3426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2021-01-06T06:51:00Z</dcterms:created>
  <dc:creator>JunHe</dc:creator>
  <cp:lastModifiedBy>贾臻</cp:lastModifiedBy>
  <cp:lastPrinted>2022-02-16T01:24:00Z</cp:lastPrinted>
  <dcterms:modified xsi:type="dcterms:W3CDTF">2022-02-25T08:22:46Z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