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15FA9" w14:textId="77777777" w:rsidR="00C437B7" w:rsidRPr="002615DD" w:rsidRDefault="00DE60AE">
      <w:pPr>
        <w:jc w:val="center"/>
        <w:rPr>
          <w:rFonts w:ascii="方正小标宋简体" w:eastAsia="方正小标宋简体"/>
          <w:sz w:val="44"/>
          <w:szCs w:val="44"/>
        </w:rPr>
      </w:pPr>
      <w:r w:rsidRPr="002615DD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50679A" wp14:editId="2DA359E9">
                <wp:simplePos x="0" y="0"/>
                <wp:positionH relativeFrom="column">
                  <wp:posOffset>-817880</wp:posOffset>
                </wp:positionH>
                <wp:positionV relativeFrom="paragraph">
                  <wp:posOffset>-1113155</wp:posOffset>
                </wp:positionV>
                <wp:extent cx="1314450" cy="514350"/>
                <wp:effectExtent l="0" t="0" r="19050" b="190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9771C" w14:textId="77777777" w:rsidR="00DE60AE" w:rsidRDefault="00DE60AE">
                            <w:r>
                              <w:rPr>
                                <w:rFonts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64.4pt;margin-top:-87.65pt;width:103.5pt;height:4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" fillcolor="white [3212]" strokecolor="white [3212]" strokeweight=".5pt">
                <v:textbox>
                  <w:txbxContent>
                    <w:p w:rsidR="00DE60AE" w:rsidRDefault="00DE60AE">
                      <w:r>
                        <w:rPr>
                          <w:rFonts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AD594D" w:rsidRPr="002615DD">
        <w:rPr>
          <w:rFonts w:ascii="方正小标宋简体" w:eastAsia="方正小标宋简体" w:hint="eastAsia"/>
          <w:sz w:val="44"/>
          <w:szCs w:val="44"/>
        </w:rPr>
        <w:t>行业协会</w:t>
      </w:r>
      <w:r w:rsidR="00AD594D" w:rsidRPr="002615DD">
        <w:rPr>
          <w:rFonts w:ascii="方正小标宋简体" w:eastAsia="方正小标宋简体"/>
          <w:sz w:val="44"/>
          <w:szCs w:val="44"/>
        </w:rPr>
        <w:t>商会</w:t>
      </w:r>
      <w:r w:rsidR="008414DC" w:rsidRPr="002615DD">
        <w:rPr>
          <w:rFonts w:ascii="方正小标宋简体" w:eastAsia="方正小标宋简体" w:hint="eastAsia"/>
          <w:sz w:val="44"/>
          <w:szCs w:val="44"/>
        </w:rPr>
        <w:t>诚信自律承诺书</w:t>
      </w:r>
    </w:p>
    <w:p w14:paraId="67AF88A9" w14:textId="77777777" w:rsidR="00C437B7" w:rsidRPr="002615DD" w:rsidRDefault="00C437B7"/>
    <w:p w14:paraId="541AA7C7" w14:textId="77777777" w:rsidR="00C437B7" w:rsidRPr="002615DD" w:rsidRDefault="008414DC">
      <w:pPr>
        <w:spacing w:line="560" w:lineRule="exact"/>
        <w:ind w:firstLineChars="200" w:firstLine="560"/>
      </w:pPr>
      <w:r w:rsidRPr="002615DD">
        <w:rPr>
          <w:rFonts w:hint="eastAsia"/>
        </w:rPr>
        <w:t>为进一步推进</w:t>
      </w:r>
      <w:r w:rsidR="00AD594D" w:rsidRPr="002615DD">
        <w:rPr>
          <w:rFonts w:hint="eastAsia"/>
        </w:rPr>
        <w:t>全区</w:t>
      </w:r>
      <w:r w:rsidR="00AD594D" w:rsidRPr="002615DD">
        <w:t>行业协会商会（</w:t>
      </w:r>
      <w:r w:rsidR="00AD594D" w:rsidRPr="002615DD">
        <w:rPr>
          <w:rFonts w:hint="eastAsia"/>
        </w:rPr>
        <w:t>以下简称</w:t>
      </w:r>
      <w:r w:rsidR="00AD594D" w:rsidRPr="002615DD">
        <w:t>协会商会）</w:t>
      </w:r>
      <w:r w:rsidRPr="002615DD">
        <w:rPr>
          <w:rFonts w:hint="eastAsia"/>
        </w:rPr>
        <w:t>诚信建设，强化</w:t>
      </w:r>
      <w:r w:rsidR="00AD594D" w:rsidRPr="002615DD">
        <w:t>协会商会</w:t>
      </w:r>
      <w:r w:rsidRPr="002615DD">
        <w:rPr>
          <w:rFonts w:hint="eastAsia"/>
        </w:rPr>
        <w:t>自律意识，提升</w:t>
      </w:r>
      <w:r w:rsidR="00AD594D" w:rsidRPr="002615DD">
        <w:t>协会商会</w:t>
      </w:r>
      <w:r w:rsidRPr="002615DD">
        <w:rPr>
          <w:rFonts w:hint="eastAsia"/>
        </w:rPr>
        <w:t>公信力和综合发展服务能力，全面推进</w:t>
      </w:r>
      <w:r w:rsidR="00AD594D" w:rsidRPr="002615DD">
        <w:rPr>
          <w:rFonts w:hint="eastAsia"/>
        </w:rPr>
        <w:t>协会商会</w:t>
      </w:r>
      <w:r w:rsidRPr="002615DD">
        <w:rPr>
          <w:rFonts w:hint="eastAsia"/>
        </w:rPr>
        <w:t>信用体系建设，在此，我单位</w:t>
      </w:r>
      <w:proofErr w:type="gramStart"/>
      <w:r w:rsidRPr="002615DD">
        <w:rPr>
          <w:rFonts w:hint="eastAsia"/>
        </w:rPr>
        <w:t>作出</w:t>
      </w:r>
      <w:proofErr w:type="gramEnd"/>
      <w:r w:rsidRPr="002615DD">
        <w:rPr>
          <w:rFonts w:hint="eastAsia"/>
        </w:rPr>
        <w:t>如下承诺：</w:t>
      </w:r>
    </w:p>
    <w:p w14:paraId="1DA36080" w14:textId="77777777" w:rsidR="00C437B7" w:rsidRPr="002615DD" w:rsidRDefault="008414DC">
      <w:pPr>
        <w:spacing w:line="560" w:lineRule="exact"/>
        <w:ind w:firstLine="560"/>
      </w:pPr>
      <w:r w:rsidRPr="002615DD">
        <w:rPr>
          <w:rFonts w:hint="eastAsia"/>
        </w:rPr>
        <w:t>一、坚持中国共产党的领导，加强党建工作，认真抓好党组织领导班子建设、党员队伍建设、党组织制度建设、党组织活动等，不断拓展党组织和党员在</w:t>
      </w:r>
      <w:r w:rsidR="00AD594D" w:rsidRPr="002615DD">
        <w:rPr>
          <w:rFonts w:hint="eastAsia"/>
        </w:rPr>
        <w:t>协会商会</w:t>
      </w:r>
      <w:r w:rsidRPr="002615DD">
        <w:rPr>
          <w:rFonts w:hint="eastAsia"/>
        </w:rPr>
        <w:t>诚信建设中发挥作用的有效途径。</w:t>
      </w:r>
    </w:p>
    <w:p w14:paraId="1FB9D4DC" w14:textId="77777777" w:rsidR="00C437B7" w:rsidRPr="002615DD" w:rsidRDefault="008414DC">
      <w:pPr>
        <w:spacing w:line="560" w:lineRule="exact"/>
        <w:ind w:firstLine="560"/>
      </w:pPr>
      <w:r w:rsidRPr="002615DD">
        <w:rPr>
          <w:rFonts w:hint="eastAsia"/>
        </w:rPr>
        <w:t>二</w:t>
      </w:r>
      <w:r w:rsidRPr="002615DD">
        <w:t>、</w:t>
      </w:r>
      <w:r w:rsidR="0017025C" w:rsidRPr="002615DD">
        <w:rPr>
          <w:rFonts w:hint="eastAsia"/>
        </w:rPr>
        <w:t>自觉遵守国家法律、法规，</w:t>
      </w:r>
      <w:proofErr w:type="gramStart"/>
      <w:r w:rsidR="0017025C" w:rsidRPr="002615DD">
        <w:rPr>
          <w:rFonts w:hint="eastAsia"/>
        </w:rPr>
        <w:t>践行</w:t>
      </w:r>
      <w:proofErr w:type="gramEnd"/>
      <w:r w:rsidR="0017025C" w:rsidRPr="002615DD">
        <w:rPr>
          <w:rFonts w:hint="eastAsia"/>
        </w:rPr>
        <w:t>社会</w:t>
      </w:r>
      <w:r w:rsidR="00110700" w:rsidRPr="002615DD">
        <w:rPr>
          <w:rFonts w:hint="eastAsia"/>
        </w:rPr>
        <w:t>主义</w:t>
      </w:r>
      <w:r w:rsidR="0017025C" w:rsidRPr="002615DD">
        <w:rPr>
          <w:rFonts w:hint="eastAsia"/>
        </w:rPr>
        <w:t>核心价值观。增强诚信</w:t>
      </w:r>
      <w:r w:rsidRPr="002615DD">
        <w:rPr>
          <w:rFonts w:hint="eastAsia"/>
        </w:rPr>
        <w:t>自律意识，自觉抵制失信行为，褒扬诚信、惩戒失信，做</w:t>
      </w:r>
      <w:r w:rsidR="00AD594D" w:rsidRPr="002615DD">
        <w:rPr>
          <w:rFonts w:hint="eastAsia"/>
        </w:rPr>
        <w:t>协会商会</w:t>
      </w:r>
      <w:r w:rsidRPr="002615DD">
        <w:rPr>
          <w:rFonts w:hint="eastAsia"/>
        </w:rPr>
        <w:t>信用体系建设坚定的执行者和捍卫者。</w:t>
      </w:r>
    </w:p>
    <w:p w14:paraId="3727C4E7" w14:textId="77777777" w:rsidR="00C437B7" w:rsidRPr="002615DD" w:rsidRDefault="008414DC">
      <w:pPr>
        <w:spacing w:line="560" w:lineRule="exact"/>
        <w:ind w:firstLine="560"/>
      </w:pPr>
      <w:r w:rsidRPr="002615DD">
        <w:rPr>
          <w:rFonts w:hint="eastAsia"/>
        </w:rPr>
        <w:t>三</w:t>
      </w:r>
      <w:r w:rsidRPr="002615DD">
        <w:t>、</w:t>
      </w:r>
      <w:r w:rsidRPr="002615DD">
        <w:rPr>
          <w:rFonts w:hint="eastAsia"/>
        </w:rPr>
        <w:t>自觉接受登记管理机关和业务主管单位（行业指导部门）的业务指导和监督管理。坚决规范服务管理工作，弘扬正气，抵制不正之风。</w:t>
      </w:r>
    </w:p>
    <w:p w14:paraId="0BB9A89D" w14:textId="77777777" w:rsidR="00C437B7" w:rsidRPr="002615DD" w:rsidRDefault="008414DC">
      <w:pPr>
        <w:spacing w:line="560" w:lineRule="exact"/>
        <w:ind w:firstLine="560"/>
      </w:pPr>
      <w:r w:rsidRPr="002615DD">
        <w:rPr>
          <w:rFonts w:hint="eastAsia"/>
        </w:rPr>
        <w:t>四</w:t>
      </w:r>
      <w:r w:rsidRPr="002615DD">
        <w:t>、</w:t>
      </w:r>
      <w:r w:rsidRPr="002615DD">
        <w:rPr>
          <w:rFonts w:hint="eastAsia"/>
        </w:rPr>
        <w:t>建立信息公开管理制度，依法依规公开登记</w:t>
      </w:r>
      <w:r w:rsidR="00AD594D" w:rsidRPr="002615DD">
        <w:rPr>
          <w:rFonts w:hint="eastAsia"/>
        </w:rPr>
        <w:t>事项</w:t>
      </w:r>
      <w:r w:rsidRPr="002615DD">
        <w:rPr>
          <w:rFonts w:hint="eastAsia"/>
        </w:rPr>
        <w:t>、章程、接</w:t>
      </w:r>
      <w:r w:rsidR="00E04D60" w:rsidRPr="002615DD">
        <w:rPr>
          <w:rFonts w:hint="eastAsia"/>
        </w:rPr>
        <w:t>受</w:t>
      </w:r>
      <w:r w:rsidRPr="002615DD">
        <w:t>捐赠、</w:t>
      </w:r>
      <w:r w:rsidRPr="002615DD">
        <w:rPr>
          <w:rFonts w:hint="eastAsia"/>
        </w:rPr>
        <w:t>政府转移或委托事项、服务事项及运行情况、财务、重大资产变化等信息主动向会员公开，增加社会透明度和公信力，自觉接受政府、社会</w:t>
      </w:r>
      <w:r w:rsidR="00FF6340" w:rsidRPr="002615DD">
        <w:rPr>
          <w:rFonts w:hint="eastAsia"/>
        </w:rPr>
        <w:t>公</w:t>
      </w:r>
      <w:r w:rsidR="00B93AF9" w:rsidRPr="002615DD">
        <w:rPr>
          <w:rFonts w:hint="eastAsia"/>
        </w:rPr>
        <w:t>众</w:t>
      </w:r>
      <w:r w:rsidRPr="002615DD">
        <w:rPr>
          <w:rFonts w:hint="eastAsia"/>
        </w:rPr>
        <w:t>、新闻舆论的监督。</w:t>
      </w:r>
    </w:p>
    <w:p w14:paraId="6C864894" w14:textId="77777777" w:rsidR="00C437B7" w:rsidRPr="002615DD" w:rsidRDefault="008414DC">
      <w:pPr>
        <w:spacing w:line="560" w:lineRule="exact"/>
        <w:ind w:firstLine="560"/>
      </w:pPr>
      <w:r w:rsidRPr="002615DD">
        <w:rPr>
          <w:rFonts w:hint="eastAsia"/>
        </w:rPr>
        <w:t>五</w:t>
      </w:r>
      <w:r w:rsidRPr="002615DD">
        <w:t>、</w:t>
      </w:r>
      <w:r w:rsidRPr="002615DD">
        <w:rPr>
          <w:rFonts w:hint="eastAsia"/>
        </w:rPr>
        <w:t>建立健全财务管理、监督制度，并有效实施，执行《民间非营利组织会计制度》，保证会计资料合法、真实、准确、完整、经费来源和资金使用符合规定，依法纳税。</w:t>
      </w:r>
    </w:p>
    <w:p w14:paraId="769B42C9" w14:textId="77777777" w:rsidR="00C437B7" w:rsidRPr="002615DD" w:rsidRDefault="008414DC">
      <w:pPr>
        <w:spacing w:line="560" w:lineRule="exact"/>
        <w:ind w:firstLine="560"/>
      </w:pPr>
      <w:r w:rsidRPr="002615DD">
        <w:rPr>
          <w:rFonts w:hint="eastAsia"/>
        </w:rPr>
        <w:t>六</w:t>
      </w:r>
      <w:r w:rsidRPr="002615DD">
        <w:t>、</w:t>
      </w:r>
      <w:proofErr w:type="gramStart"/>
      <w:r w:rsidRPr="002615DD">
        <w:rPr>
          <w:rFonts w:hint="eastAsia"/>
        </w:rPr>
        <w:t>践行</w:t>
      </w:r>
      <w:proofErr w:type="gramEnd"/>
      <w:r w:rsidRPr="002615DD">
        <w:rPr>
          <w:rFonts w:hint="eastAsia"/>
        </w:rPr>
        <w:t>社会组织的使命，彰显公益性和非营利性。结合自身能力，</w:t>
      </w:r>
      <w:r w:rsidRPr="002615DD">
        <w:rPr>
          <w:rFonts w:hint="eastAsia"/>
        </w:rPr>
        <w:lastRenderedPageBreak/>
        <w:t>为会员、行业、社会提供形式多样、内容丰富的服务活动；不强制入会，</w:t>
      </w:r>
      <w:proofErr w:type="gramStart"/>
      <w:r w:rsidRPr="002615DD">
        <w:rPr>
          <w:rFonts w:hint="eastAsia"/>
        </w:rPr>
        <w:t>不</w:t>
      </w:r>
      <w:proofErr w:type="gramEnd"/>
      <w:r w:rsidRPr="002615DD">
        <w:rPr>
          <w:rFonts w:hint="eastAsia"/>
        </w:rPr>
        <w:t>乱摊派、乱收费、严禁非法集资，</w:t>
      </w:r>
      <w:proofErr w:type="gramStart"/>
      <w:r w:rsidRPr="002615DD">
        <w:rPr>
          <w:rFonts w:hint="eastAsia"/>
        </w:rPr>
        <w:t>不</w:t>
      </w:r>
      <w:proofErr w:type="gramEnd"/>
      <w:r w:rsidRPr="002615DD">
        <w:rPr>
          <w:rFonts w:hint="eastAsia"/>
        </w:rPr>
        <w:t>搞乱评比、乱培训、乱表彰；积极为</w:t>
      </w:r>
      <w:r w:rsidR="00A22104" w:rsidRPr="002615DD">
        <w:rPr>
          <w:rFonts w:hint="eastAsia"/>
        </w:rPr>
        <w:t>会</w:t>
      </w:r>
      <w:r w:rsidRPr="002615DD">
        <w:rPr>
          <w:rFonts w:hint="eastAsia"/>
        </w:rPr>
        <w:t>员提供服务，维护会员合法权益；按章程规定开展业务活动。</w:t>
      </w:r>
    </w:p>
    <w:p w14:paraId="3D5DFDF3" w14:textId="77777777" w:rsidR="00C437B7" w:rsidRPr="002615DD" w:rsidRDefault="008414DC">
      <w:pPr>
        <w:spacing w:line="560" w:lineRule="exact"/>
        <w:ind w:firstLine="560"/>
      </w:pPr>
      <w:r w:rsidRPr="002615DD">
        <w:rPr>
          <w:rFonts w:hint="eastAsia"/>
        </w:rPr>
        <w:t>七</w:t>
      </w:r>
      <w:r w:rsidRPr="002615DD">
        <w:t>、</w:t>
      </w:r>
      <w:r w:rsidRPr="002615DD">
        <w:rPr>
          <w:rFonts w:hint="eastAsia"/>
        </w:rPr>
        <w:t>履约践约，知行合一。围绕社会组织服务内容、服务方式、服务对象和收费标准等进行公开承诺；履行对捐赠者、支持者、合作伙伴的责任。</w:t>
      </w:r>
    </w:p>
    <w:p w14:paraId="59E42087" w14:textId="77777777" w:rsidR="00C437B7" w:rsidRPr="002615DD" w:rsidRDefault="008414DC">
      <w:pPr>
        <w:spacing w:line="560" w:lineRule="exact"/>
        <w:ind w:firstLine="560"/>
      </w:pPr>
      <w:r w:rsidRPr="002615DD">
        <w:rPr>
          <w:rFonts w:hint="eastAsia"/>
        </w:rPr>
        <w:t>八</w:t>
      </w:r>
      <w:r w:rsidRPr="002615DD">
        <w:t>、</w:t>
      </w:r>
      <w:r w:rsidRPr="002615DD">
        <w:rPr>
          <w:rFonts w:hint="eastAsia"/>
        </w:rPr>
        <w:t>加强安全生产防范风险意识，履行安全生产全面职责，落实法定代表人安全生产第一责任人，强化红</w:t>
      </w:r>
      <w:proofErr w:type="gramStart"/>
      <w:r w:rsidRPr="002615DD">
        <w:rPr>
          <w:rFonts w:hint="eastAsia"/>
        </w:rPr>
        <w:t>线意识</w:t>
      </w:r>
      <w:proofErr w:type="gramEnd"/>
      <w:r w:rsidRPr="002615DD">
        <w:rPr>
          <w:rFonts w:hint="eastAsia"/>
        </w:rPr>
        <w:t>和国家安全意识，加强安全管理、涉外活动管理等，促进社会组织健康有序发展。</w:t>
      </w:r>
    </w:p>
    <w:p w14:paraId="1FC0BF4D" w14:textId="77777777" w:rsidR="00C437B7" w:rsidRPr="002615DD" w:rsidRDefault="008414DC">
      <w:pPr>
        <w:spacing w:line="560" w:lineRule="exact"/>
        <w:ind w:firstLine="560"/>
      </w:pPr>
      <w:r w:rsidRPr="002615DD">
        <w:rPr>
          <w:rFonts w:hint="eastAsia"/>
        </w:rPr>
        <w:t>九</w:t>
      </w:r>
      <w:r w:rsidRPr="002615DD">
        <w:t>、</w:t>
      </w:r>
      <w:r w:rsidRPr="002615DD">
        <w:rPr>
          <w:rFonts w:hint="eastAsia"/>
        </w:rPr>
        <w:t>行业自律，诚信规范。遵守行业规定，服从行业管理，维护公平竞争的市场秩序；结合行业特点，探索建立行业信用管理制度，研究制定行业职业道德准则，规范从业人员的职业行为。促进行业开放共享，协同发展。</w:t>
      </w:r>
    </w:p>
    <w:p w14:paraId="4077A1CC" w14:textId="77777777" w:rsidR="00C437B7" w:rsidRPr="002615DD" w:rsidRDefault="008414DC">
      <w:pPr>
        <w:spacing w:line="560" w:lineRule="exact"/>
        <w:ind w:firstLine="560"/>
      </w:pPr>
      <w:r w:rsidRPr="002615DD">
        <w:rPr>
          <w:rFonts w:hint="eastAsia"/>
        </w:rPr>
        <w:t>十</w:t>
      </w:r>
      <w:r w:rsidRPr="002615DD">
        <w:t>、</w:t>
      </w:r>
      <w:r w:rsidRPr="002615DD">
        <w:rPr>
          <w:rFonts w:hint="eastAsia"/>
        </w:rPr>
        <w:t>开展诚信自律宣传教育。营造诚信自律的和谐氛围。塑造诚信品牌，拓展诚信服务内容，创新诚信服务方式，不断提升诚信服务能力，在推进诚信建设中发挥示范带头作用。</w:t>
      </w:r>
    </w:p>
    <w:p w14:paraId="4886EB1F" w14:textId="77777777" w:rsidR="00C437B7" w:rsidRPr="002615DD" w:rsidRDefault="00C437B7"/>
    <w:p w14:paraId="7AF6E032" w14:textId="77777777" w:rsidR="00C437B7" w:rsidRPr="002615DD" w:rsidRDefault="00C437B7">
      <w:pPr>
        <w:ind w:right="560"/>
      </w:pPr>
    </w:p>
    <w:p w14:paraId="6C03D97E" w14:textId="77777777" w:rsidR="00C437B7" w:rsidRPr="002615DD" w:rsidRDefault="008414DC">
      <w:pPr>
        <w:ind w:right="560" w:firstLineChars="1700" w:firstLine="4760"/>
      </w:pPr>
      <w:r w:rsidRPr="002615DD">
        <w:rPr>
          <w:rFonts w:hint="eastAsia"/>
        </w:rPr>
        <w:t>承诺单位：(盖章)</w:t>
      </w:r>
    </w:p>
    <w:p w14:paraId="6ABBB660" w14:textId="77777777" w:rsidR="00C437B7" w:rsidRPr="002615DD" w:rsidRDefault="008414DC">
      <w:pPr>
        <w:ind w:right="560"/>
        <w:jc w:val="center"/>
      </w:pPr>
      <w:r w:rsidRPr="002615DD">
        <w:t xml:space="preserve">                          </w:t>
      </w:r>
      <w:r w:rsidRPr="002615DD">
        <w:rPr>
          <w:rFonts w:hint="eastAsia"/>
        </w:rPr>
        <w:t>2021年   月   日</w:t>
      </w:r>
    </w:p>
    <w:sectPr w:rsidR="00C437B7" w:rsidRPr="002615DD">
      <w:pgSz w:w="11906" w:h="16838"/>
      <w:pgMar w:top="2098" w:right="1474" w:bottom="1985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A3925" w14:textId="77777777" w:rsidR="000F66E6" w:rsidRDefault="000F66E6" w:rsidP="002615DD">
      <w:r>
        <w:separator/>
      </w:r>
    </w:p>
  </w:endnote>
  <w:endnote w:type="continuationSeparator" w:id="0">
    <w:p w14:paraId="01474F03" w14:textId="77777777" w:rsidR="000F66E6" w:rsidRDefault="000F66E6" w:rsidP="0026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460BB" w14:textId="77777777" w:rsidR="000F66E6" w:rsidRDefault="000F66E6" w:rsidP="002615DD">
      <w:r>
        <w:separator/>
      </w:r>
    </w:p>
  </w:footnote>
  <w:footnote w:type="continuationSeparator" w:id="0">
    <w:p w14:paraId="23882E6D" w14:textId="77777777" w:rsidR="000F66E6" w:rsidRDefault="000F66E6" w:rsidP="00261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94"/>
    <w:rsid w:val="000962B0"/>
    <w:rsid w:val="000F66E6"/>
    <w:rsid w:val="00110700"/>
    <w:rsid w:val="00152BA9"/>
    <w:rsid w:val="00163FE5"/>
    <w:rsid w:val="0017025C"/>
    <w:rsid w:val="002615DD"/>
    <w:rsid w:val="00397874"/>
    <w:rsid w:val="005E6B95"/>
    <w:rsid w:val="008414DC"/>
    <w:rsid w:val="00861DA0"/>
    <w:rsid w:val="009972D0"/>
    <w:rsid w:val="009B4EB1"/>
    <w:rsid w:val="00A22104"/>
    <w:rsid w:val="00AD594D"/>
    <w:rsid w:val="00B80494"/>
    <w:rsid w:val="00B93AF9"/>
    <w:rsid w:val="00C437B7"/>
    <w:rsid w:val="00CF2346"/>
    <w:rsid w:val="00DE60AE"/>
    <w:rsid w:val="00E04D60"/>
    <w:rsid w:val="00E5302C"/>
    <w:rsid w:val="00FF6340"/>
    <w:rsid w:val="6381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844C98"/>
  <w15:docId w15:val="{46E412AF-A63A-4D45-9E44-EEBD62FF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_GB2312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61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615D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1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615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151</Words>
  <Characters>864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à瑶葵</dc:creator>
  <cp:lastModifiedBy>China</cp:lastModifiedBy>
  <cp:revision>18</cp:revision>
  <dcterms:created xsi:type="dcterms:W3CDTF">2021-05-24T02:08:00Z</dcterms:created>
  <dcterms:modified xsi:type="dcterms:W3CDTF">2021-06-13T08:22:00Z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0AD2DD7B8E374EE9BA52C7C599F56369</vt:lpwstr>
  </property>
</Properties>
</file>