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附件2：</w:t>
      </w: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</w:rPr>
      </w:pP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广州市南沙区2021年度火灾高危单位名册</w:t>
      </w:r>
      <w:bookmarkEnd w:id="0"/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（共10家）</w:t>
      </w:r>
    </w:p>
    <w:p/>
    <w:tbl>
      <w:tblPr>
        <w:tblStyle w:val="5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4200"/>
        <w:gridCol w:w="3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46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4200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单位名称</w:t>
            </w:r>
          </w:p>
        </w:tc>
        <w:tc>
          <w:tcPr>
            <w:tcW w:w="3920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866" w:type="dxa"/>
            <w:gridSpan w:val="3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shd w:val="clear" w:color="auto" w:fill="FFFF00"/>
                <w:lang w:bidi="ar"/>
              </w:rPr>
              <w:t>商场（市场）（2家）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746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200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万达广场</w:t>
            </w:r>
          </w:p>
        </w:tc>
        <w:tc>
          <w:tcPr>
            <w:tcW w:w="3920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广州市南沙区环市大道中与双山大道交汇处西北侧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746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200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广州南沙经济技术开发区港安房地产开发有限公司（华汇国际广场）</w:t>
            </w:r>
          </w:p>
        </w:tc>
        <w:tc>
          <w:tcPr>
            <w:tcW w:w="3920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南沙区南沙街进港大道与珠电路交汇处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8866" w:type="dxa"/>
            <w:gridSpan w:val="3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shd w:val="clear" w:color="auto" w:fill="FFFF00"/>
              </w:rPr>
              <w:t>易燃易爆单位（8家）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46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200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广州发展碧辟油品有限公司</w:t>
            </w:r>
          </w:p>
        </w:tc>
        <w:tc>
          <w:tcPr>
            <w:tcW w:w="3920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南沙区环市大道北19号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46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200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广州华凯石油燃气有限公司</w:t>
            </w:r>
          </w:p>
        </w:tc>
        <w:tc>
          <w:tcPr>
            <w:tcW w:w="3920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南沙区环市大道北1号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46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200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东曹（广州）化工有限公司</w:t>
            </w:r>
          </w:p>
        </w:tc>
        <w:tc>
          <w:tcPr>
            <w:tcW w:w="3920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Cs w:val="21"/>
              </w:rPr>
            </w:pPr>
            <w:r>
              <w:rPr>
                <w:rFonts w:eastAsia="仿宋_GB2312"/>
                <w:szCs w:val="21"/>
              </w:rPr>
              <w:t>南沙区黄阁镇小虎大道南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46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4200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广州南沙振戎仓储有限公司</w:t>
            </w:r>
          </w:p>
        </w:tc>
        <w:tc>
          <w:tcPr>
            <w:tcW w:w="3920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黄阁镇小虎岛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746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4200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广州诚恒化工有限公司</w:t>
            </w:r>
          </w:p>
        </w:tc>
        <w:tc>
          <w:tcPr>
            <w:tcW w:w="3920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黄阁镇小虎岛化工区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46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4200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广州南沙福达石化储运有限公司</w:t>
            </w:r>
          </w:p>
        </w:tc>
        <w:tc>
          <w:tcPr>
            <w:tcW w:w="3920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黄阁镇小虎岛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</w:trPr>
        <w:tc>
          <w:tcPr>
            <w:tcW w:w="746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</w:t>
            </w:r>
          </w:p>
        </w:tc>
        <w:tc>
          <w:tcPr>
            <w:tcW w:w="4200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中国石油化工股份有限公司广东石油分公司小虎岛成品油仓储基地</w:t>
            </w:r>
          </w:p>
        </w:tc>
        <w:tc>
          <w:tcPr>
            <w:tcW w:w="3920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黄阁镇小虎岛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46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8</w:t>
            </w:r>
          </w:p>
        </w:tc>
        <w:tc>
          <w:tcPr>
            <w:tcW w:w="4200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广州中石油鸿业储运有限公司</w:t>
            </w:r>
          </w:p>
        </w:tc>
        <w:tc>
          <w:tcPr>
            <w:tcW w:w="3920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南沙区黄阁镇粤丰路1号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2098" w:right="1474" w:bottom="1134" w:left="1587" w:header="2098" w:footer="1701" w:gutter="0"/>
      <w:cols w:space="720" w:num="1"/>
      <w:titlePg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631" w:h="314" w:hRule="exact" w:wrap="around" w:vAnchor="text" w:hAnchor="page" w:x="9365" w:y="-96"/>
      <w:rPr>
        <w:rStyle w:val="7"/>
        <w:rFonts w:hint="eastAsia" w:ascii="Times New Roman" w:hAnsi="Times New Roman" w:eastAsia="仿宋_GB2312"/>
        <w:spacing w:val="30"/>
        <w:position w:val="6"/>
        <w:sz w:val="24"/>
      </w:rPr>
    </w:pPr>
    <w:r>
      <w:rPr>
        <w:rStyle w:val="7"/>
        <w:rFonts w:ascii="Times New Roman" w:hAnsi="Times New Roman" w:eastAsia="仿宋_GB2312"/>
        <w:spacing w:val="20"/>
        <w:sz w:val="30"/>
      </w:rPr>
      <w:t xml:space="preserve">  </w:t>
    </w:r>
    <w:r>
      <w:rPr>
        <w:rStyle w:val="7"/>
        <w:rFonts w:hint="eastAsia" w:ascii="Times New Roman" w:hAnsi="Times New Roman" w:eastAsia="仿宋_GB2312"/>
        <w:spacing w:val="20"/>
        <w:position w:val="2"/>
        <w:sz w:val="28"/>
      </w:rPr>
      <w:t>—</w:t>
    </w:r>
    <w:r>
      <w:rPr>
        <w:rFonts w:ascii="Times New Roman" w:hAnsi="Times New Roman" w:eastAsia="仿宋_GB2312"/>
        <w:spacing w:val="30"/>
        <w:position w:val="4"/>
        <w:sz w:val="28"/>
      </w:rPr>
      <w:fldChar w:fldCharType="begin"/>
    </w:r>
    <w:r>
      <w:rPr>
        <w:rStyle w:val="7"/>
        <w:rFonts w:eastAsia="仿宋_GB2312"/>
        <w:spacing w:val="30"/>
        <w:position w:val="4"/>
        <w:sz w:val="28"/>
      </w:rPr>
      <w:instrText xml:space="preserve">PAGE  </w:instrText>
    </w:r>
    <w:r>
      <w:rPr>
        <w:rFonts w:ascii="Times New Roman" w:hAnsi="Times New Roman" w:eastAsia="仿宋_GB2312"/>
        <w:spacing w:val="30"/>
        <w:position w:val="4"/>
        <w:sz w:val="28"/>
      </w:rPr>
      <w:fldChar w:fldCharType="separate"/>
    </w:r>
    <w:r>
      <w:rPr>
        <w:rStyle w:val="7"/>
        <w:rFonts w:ascii="Times New Roman" w:hAnsi="Times New Roman" w:eastAsia="仿宋_GB2312"/>
        <w:spacing w:val="30"/>
        <w:position w:val="4"/>
        <w:sz w:val="28"/>
      </w:rPr>
      <w:t>3</w:t>
    </w:r>
    <w:r>
      <w:rPr>
        <w:rFonts w:ascii="Times New Roman" w:hAnsi="Times New Roman" w:eastAsia="仿宋_GB2312"/>
        <w:spacing w:val="30"/>
        <w:position w:val="4"/>
        <w:sz w:val="28"/>
      </w:rPr>
      <w:fldChar w:fldCharType="end"/>
    </w:r>
    <w:r>
      <w:rPr>
        <w:rStyle w:val="7"/>
        <w:rFonts w:hint="eastAsia" w:ascii="Times New Roman" w:hAnsi="Times New Roman" w:eastAsia="仿宋_GB2312"/>
        <w:spacing w:val="20"/>
        <w:position w:val="2"/>
        <w:sz w:val="28"/>
      </w:rPr>
      <w:t>—</w:t>
    </w:r>
  </w:p>
  <w:p>
    <w:pPr>
      <w:pStyle w:val="3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631" w:h="314" w:hRule="exact" w:wrap="around" w:vAnchor="text" w:hAnchor="page" w:x="1205" w:y="-96"/>
      <w:rPr>
        <w:rStyle w:val="7"/>
        <w:rFonts w:hint="eastAsia" w:ascii="Times New Roman" w:hAnsi="Times New Roman" w:eastAsia="仿宋_GB2312"/>
        <w:spacing w:val="30"/>
        <w:position w:val="6"/>
        <w:sz w:val="24"/>
      </w:rPr>
    </w:pPr>
    <w:r>
      <w:rPr>
        <w:rStyle w:val="7"/>
        <w:rFonts w:ascii="Times New Roman" w:hAnsi="Times New Roman" w:eastAsia="仿宋_GB2312"/>
        <w:spacing w:val="20"/>
        <w:sz w:val="30"/>
      </w:rPr>
      <w:t xml:space="preserve">  </w:t>
    </w:r>
    <w:r>
      <w:rPr>
        <w:rStyle w:val="7"/>
        <w:rFonts w:hint="eastAsia" w:ascii="Times New Roman" w:hAnsi="Times New Roman" w:eastAsia="仿宋_GB2312"/>
        <w:spacing w:val="20"/>
        <w:position w:val="2"/>
        <w:sz w:val="28"/>
      </w:rPr>
      <w:t>—</w:t>
    </w:r>
    <w:r>
      <w:rPr>
        <w:rFonts w:ascii="Times New Roman" w:hAnsi="Times New Roman" w:eastAsia="仿宋_GB2312"/>
        <w:spacing w:val="30"/>
        <w:position w:val="4"/>
        <w:sz w:val="28"/>
      </w:rPr>
      <w:fldChar w:fldCharType="begin"/>
    </w:r>
    <w:r>
      <w:rPr>
        <w:rStyle w:val="7"/>
        <w:rFonts w:eastAsia="仿宋_GB2312"/>
        <w:spacing w:val="30"/>
        <w:position w:val="4"/>
        <w:sz w:val="28"/>
      </w:rPr>
      <w:instrText xml:space="preserve">PAGE  </w:instrText>
    </w:r>
    <w:r>
      <w:rPr>
        <w:rFonts w:ascii="Times New Roman" w:hAnsi="Times New Roman" w:eastAsia="仿宋_GB2312"/>
        <w:spacing w:val="30"/>
        <w:position w:val="4"/>
        <w:sz w:val="28"/>
      </w:rPr>
      <w:fldChar w:fldCharType="separate"/>
    </w:r>
    <w:r>
      <w:rPr>
        <w:rStyle w:val="7"/>
        <w:rFonts w:ascii="Times New Roman" w:hAnsi="Times New Roman" w:eastAsia="仿宋_GB2312"/>
        <w:spacing w:val="30"/>
        <w:position w:val="4"/>
        <w:sz w:val="28"/>
      </w:rPr>
      <w:t>2</w:t>
    </w:r>
    <w:r>
      <w:rPr>
        <w:rFonts w:ascii="Times New Roman" w:hAnsi="Times New Roman" w:eastAsia="仿宋_GB2312"/>
        <w:spacing w:val="30"/>
        <w:position w:val="4"/>
        <w:sz w:val="28"/>
      </w:rPr>
      <w:fldChar w:fldCharType="end"/>
    </w:r>
    <w:r>
      <w:rPr>
        <w:rStyle w:val="7"/>
        <w:rFonts w:hint="eastAsia" w:ascii="Times New Roman" w:hAnsi="Times New Roman" w:eastAsia="仿宋_GB2312"/>
        <w:spacing w:val="20"/>
        <w:position w:val="2"/>
        <w:sz w:val="28"/>
      </w:rPr>
      <w:t>—</w:t>
    </w:r>
  </w:p>
  <w:p>
    <w:pPr>
      <w:pStyle w:val="3"/>
      <w:ind w:right="360"/>
      <w:rPr>
        <w:rFonts w:hint="eastAsia" w:ascii="Times New Roman" w:hAnsi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20E6C"/>
    <w:rsid w:val="2FE2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tabs>
        <w:tab w:val="right" w:leader="dot" w:pos="8495"/>
      </w:tabs>
      <w:spacing w:line="360" w:lineRule="auto"/>
      <w:ind w:left="420" w:leftChars="200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2021-04-16T02:33:00Z</dcterms:created>
  <dc:creator>郑健欣</dc:creator>
  <cp:lastModifiedBy>郑健欣</cp:lastModifiedBy>
  <dcterms:modified xsi:type="dcterms:W3CDTF">2021-04-16T02:33:38Z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