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B" w:rsidRDefault="00E244BB">
      <w:pPr>
        <w:widowControl/>
        <w:shd w:val="clear" w:color="auto" w:fill="FFFFFF"/>
        <w:spacing w:line="540" w:lineRule="exact"/>
        <w:jc w:val="left"/>
        <w:rPr>
          <w:rFonts w:ascii="黑体" w:eastAsia="黑体" w:cs="Times New Roman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color w:val="333333"/>
          <w:kern w:val="0"/>
          <w:sz w:val="32"/>
          <w:szCs w:val="32"/>
        </w:rPr>
        <w:t>附件</w:t>
      </w:r>
      <w:r w:rsidR="00951690">
        <w:rPr>
          <w:rFonts w:ascii="黑体" w:eastAsia="黑体" w:cs="黑体"/>
          <w:color w:val="333333"/>
          <w:kern w:val="0"/>
          <w:sz w:val="32"/>
          <w:szCs w:val="32"/>
        </w:rPr>
        <w:t>2</w:t>
      </w:r>
    </w:p>
    <w:p w:rsidR="00143F6B" w:rsidRDefault="00E244BB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承诺书</w:t>
      </w:r>
    </w:p>
    <w:p w:rsidR="00143F6B" w:rsidRDefault="00143F6B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我单位自愿申请开展南沙区家庭养老床位服务，郑重承诺：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具有独立承担民事责任的能力，持有经年检合格的企业法人统一社会信用代码（或民办非企业单位登记证书）。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具有良好的商业信誉和健全的财务会计制度。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具有履行合同所必须的设备和专业技术能力。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具有依法缴纳税收和社会保障资金的良好记录。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三年内在经营活动中没有重大违法违规记录。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ascii="仿宋_GB2312" w:eastAsia="仿宋_GB2312" w:cs="仿宋_GB2312" w:hint="eastAsia"/>
          <w:sz w:val="32"/>
          <w:szCs w:val="32"/>
        </w:rPr>
        <w:t>法律、行政法规规定的其他条件。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保证以上承诺真实有效，如与实际情况不符，愿承担因此带来的法律后果。</w:t>
      </w:r>
    </w:p>
    <w:p w:rsidR="00172633" w:rsidRDefault="00172633" w:rsidP="00172633">
      <w:pPr>
        <w:pStyle w:val="a0"/>
      </w:pPr>
    </w:p>
    <w:p w:rsidR="00172633" w:rsidRDefault="00172633" w:rsidP="00172633">
      <w:pPr>
        <w:pStyle w:val="a0"/>
      </w:pPr>
    </w:p>
    <w:p w:rsidR="00172633" w:rsidRPr="00172633" w:rsidRDefault="00172633" w:rsidP="00172633">
      <w:pPr>
        <w:pStyle w:val="a0"/>
      </w:pP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cs="仿宋_GB2312" w:hint="eastAsia"/>
          <w:sz w:val="32"/>
          <w:szCs w:val="32"/>
        </w:rPr>
        <w:t>法定代表人签字：</w:t>
      </w:r>
    </w:p>
    <w:p w:rsidR="00143F6B" w:rsidRDefault="00E244BB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cs="仿宋_GB2312" w:hint="eastAsia"/>
          <w:sz w:val="32"/>
          <w:szCs w:val="32"/>
        </w:rPr>
        <w:t>（单位公章）</w:t>
      </w:r>
    </w:p>
    <w:p w:rsidR="00143F6B" w:rsidRDefault="00E244BB">
      <w:pPr>
        <w:spacing w:line="540" w:lineRule="exact"/>
        <w:ind w:firstLineChars="550" w:firstLine="17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43F6B" w:rsidRDefault="00143F6B"/>
    <w:sectPr w:rsidR="0014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66" w:rsidRDefault="00426866" w:rsidP="00172633">
      <w:r>
        <w:separator/>
      </w:r>
    </w:p>
  </w:endnote>
  <w:endnote w:type="continuationSeparator" w:id="0">
    <w:p w:rsidR="00426866" w:rsidRDefault="00426866" w:rsidP="0017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66" w:rsidRDefault="00426866" w:rsidP="00172633">
      <w:r>
        <w:separator/>
      </w:r>
    </w:p>
  </w:footnote>
  <w:footnote w:type="continuationSeparator" w:id="0">
    <w:p w:rsidR="00426866" w:rsidRDefault="00426866" w:rsidP="0017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446D"/>
    <w:rsid w:val="00143F6B"/>
    <w:rsid w:val="00172633"/>
    <w:rsid w:val="00424E44"/>
    <w:rsid w:val="00426866"/>
    <w:rsid w:val="006A67F1"/>
    <w:rsid w:val="00726E23"/>
    <w:rsid w:val="00861310"/>
    <w:rsid w:val="00951690"/>
    <w:rsid w:val="00A551CF"/>
    <w:rsid w:val="00AB2693"/>
    <w:rsid w:val="00E244BB"/>
    <w:rsid w:val="09B0446D"/>
    <w:rsid w:val="1BC10BF6"/>
    <w:rsid w:val="5DA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76B55-362D-4B5D-9AF0-30C67D9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Pr>
      <w:rFonts w:ascii="宋体" w:hAnsi="Courier New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☀️Cccc</dc:creator>
  <cp:lastModifiedBy>梁梓颖</cp:lastModifiedBy>
  <cp:revision>5</cp:revision>
  <cp:lastPrinted>2021-04-14T01:22:00Z</cp:lastPrinted>
  <dcterms:created xsi:type="dcterms:W3CDTF">2020-06-02T02:19:00Z</dcterms:created>
  <dcterms:modified xsi:type="dcterms:W3CDTF">2021-04-14T09:58:00Z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E35304D25F314535A2EC6A0A50CB3955</vt:lpwstr>
  </property>
</Properties>
</file>