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sz w:val="32"/>
          <w:szCs w:val="32"/>
        </w:rPr>
        <w:t>城市更新前期项目储备库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必要性及可行性</w:t>
      </w:r>
      <w:r>
        <w:rPr>
          <w:rFonts w:ascii="仿宋_GB2312" w:hAnsi="仿宋_GB2312" w:eastAsia="仿宋_GB2312" w:cs="仿宋_GB2312"/>
          <w:sz w:val="32"/>
          <w:szCs w:val="32"/>
        </w:rPr>
        <w:t>评价表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tbl>
      <w:tblPr>
        <w:tblStyle w:val="5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2"/>
        <w:gridCol w:w="470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评价类型</w:t>
            </w: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评价因子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是否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刚性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约束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条件</w:t>
            </w: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村民改造意愿证明材料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留用地承诺材料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项目本身能够自我平衡材料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城乡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规划要求证明材料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土地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利用规划要求证明材料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1612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4701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符合其他规划刚性控制要求证明材料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（是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否）</w:t>
            </w:r>
          </w:p>
        </w:tc>
      </w:tr>
    </w:tbl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城市更新前期项目储备库</w:t>
      </w:r>
      <w:r>
        <w:rPr>
          <w:rFonts w:hint="eastAsia" w:ascii="仿宋_GB2312" w:hAnsi="仿宋_GB2312" w:eastAsia="仿宋_GB2312" w:cs="仿宋_GB2312"/>
          <w:sz w:val="32"/>
          <w:szCs w:val="32"/>
        </w:rPr>
        <w:t>必要性及可行性</w:t>
      </w:r>
      <w:r>
        <w:rPr>
          <w:rFonts w:ascii="仿宋_GB2312" w:hAnsi="仿宋_GB2312" w:eastAsia="仿宋_GB2312" w:cs="仿宋_GB2312"/>
          <w:sz w:val="32"/>
          <w:szCs w:val="32"/>
        </w:rPr>
        <w:t>评价表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tbl>
      <w:tblPr>
        <w:tblStyle w:val="5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4"/>
        <w:gridCol w:w="2903"/>
        <w:gridCol w:w="179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评价类型</w:t>
            </w: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评价因子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评价权重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弹性约束</w:t>
            </w:r>
          </w:p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条件</w:t>
            </w: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区位条件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2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土地再开发价值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3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交通条件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4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权属复杂程度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5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类型混合度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6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建筑破危程度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7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社会问题敏感度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8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用地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指标缺口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留用地统筹度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9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城市景观风貌影响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10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改造经济效益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11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改造社会效益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12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pStyle w:val="2"/>
              <w:spacing w:line="440" w:lineRule="exact"/>
              <w:ind w:left="0" w:leftChars="0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903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改造生态效益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3" w:type="dxa"/>
            <w:gridSpan w:val="3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总值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%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spacing w:line="44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32"/>
              </w:rPr>
              <w:t>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6272"/>
    <w:rsid w:val="762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2021-03-03T08:39:00Z</dcterms:created>
  <dc:creator> 阿礼</dc:creator>
  <cp:lastModifiedBy> 阿礼</cp:lastModifiedBy>
  <dcterms:modified xsi:type="dcterms:W3CDTF">2021-03-03T08:39:25Z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