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C7" w:rsidRDefault="0057294D" w:rsidP="00D318C7">
      <w:pPr>
        <w:jc w:val="center"/>
        <w:rPr>
          <w:rFonts w:ascii="仿宋_GB2312" w:eastAsia="仿宋_GB2312" w:hAnsi="仿宋_GB2312" w:cs="仿宋_GB2312"/>
          <w:sz w:val="28"/>
          <w:szCs w:val="28"/>
        </w:rPr>
      </w:pPr>
      <w:r w:rsidRPr="0057294D">
        <w:rPr>
          <w:rFonts w:ascii="方正小标宋简体" w:eastAsia="方正小标宋简体" w:hAnsi="方正小标宋简体" w:cs="方正小标宋简体" w:hint="eastAsia"/>
          <w:sz w:val="32"/>
          <w:szCs w:val="32"/>
        </w:rPr>
        <w:t>《广州市南沙区科学技术经费管理办法》</w:t>
      </w:r>
      <w:r w:rsidR="00D318C7">
        <w:rPr>
          <w:rFonts w:ascii="方正小标宋简体" w:eastAsia="方正小标宋简体" w:hAnsi="方正小标宋简体" w:cs="方正小标宋简体" w:hint="eastAsia"/>
          <w:sz w:val="32"/>
          <w:szCs w:val="32"/>
        </w:rPr>
        <w:t>公众意见征询及采纳情况汇总表</w:t>
      </w:r>
    </w:p>
    <w:tbl>
      <w:tblPr>
        <w:tblStyle w:val="a5"/>
        <w:tblW w:w="13433" w:type="dxa"/>
        <w:tblLayout w:type="fixed"/>
        <w:tblLook w:val="04A0"/>
      </w:tblPr>
      <w:tblGrid>
        <w:gridCol w:w="1809"/>
        <w:gridCol w:w="6946"/>
        <w:gridCol w:w="4678"/>
      </w:tblGrid>
      <w:tr w:rsidR="00D318C7" w:rsidTr="00D318C7">
        <w:trPr>
          <w:trHeight w:val="655"/>
        </w:trPr>
        <w:tc>
          <w:tcPr>
            <w:tcW w:w="1809" w:type="dxa"/>
            <w:shd w:val="clear" w:color="auto" w:fill="9CC2E5" w:themeFill="accent1" w:themeFillTint="99"/>
            <w:vAlign w:val="center"/>
          </w:tcPr>
          <w:p w:rsidR="00D318C7" w:rsidRDefault="00D318C7" w:rsidP="00006195">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6946"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反馈意见</w:t>
            </w:r>
          </w:p>
        </w:tc>
        <w:tc>
          <w:tcPr>
            <w:tcW w:w="4678"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采纳情况</w:t>
            </w:r>
          </w:p>
        </w:tc>
      </w:tr>
      <w:tr w:rsidR="00D318C7" w:rsidTr="00D318C7">
        <w:trPr>
          <w:trHeight w:val="1436"/>
        </w:trPr>
        <w:tc>
          <w:tcPr>
            <w:tcW w:w="1809" w:type="dxa"/>
            <w:shd w:val="clear" w:color="auto" w:fill="auto"/>
            <w:vAlign w:val="center"/>
          </w:tcPr>
          <w:p w:rsidR="00D318C7" w:rsidRDefault="00D318C7" w:rsidP="00006195">
            <w:pPr>
              <w:jc w:val="center"/>
              <w:rPr>
                <w:rFonts w:ascii="仿宋_GB2312" w:eastAsia="仿宋_GB2312" w:hAnsi="仿宋_GB2312" w:cs="仿宋_GB2312"/>
                <w:sz w:val="28"/>
                <w:szCs w:val="28"/>
              </w:rPr>
            </w:pPr>
            <w:r>
              <w:rPr>
                <w:rFonts w:ascii="Verdana" w:hAnsi="Verdana"/>
                <w:color w:val="000000"/>
                <w:sz w:val="16"/>
                <w:szCs w:val="16"/>
                <w:shd w:val="clear" w:color="auto" w:fill="FFFFFF"/>
              </w:rPr>
              <w:t>【</w:t>
            </w:r>
            <w:r>
              <w:rPr>
                <w:rFonts w:ascii="Verdana" w:hAnsi="Verdana"/>
                <w:color w:val="000000"/>
                <w:sz w:val="16"/>
                <w:szCs w:val="16"/>
                <w:shd w:val="clear" w:color="auto" w:fill="FFFFFF"/>
              </w:rPr>
              <w:t>ID</w:t>
            </w:r>
            <w:r>
              <w:rPr>
                <w:rFonts w:ascii="Verdana" w:hAnsi="Verdana"/>
                <w:color w:val="000000"/>
                <w:sz w:val="16"/>
                <w:szCs w:val="16"/>
                <w:shd w:val="clear" w:color="auto" w:fill="FFFFFF"/>
              </w:rPr>
              <w:t>】</w:t>
            </w:r>
            <w:r>
              <w:rPr>
                <w:rFonts w:ascii="Verdana" w:hAnsi="Verdana"/>
                <w:color w:val="000000"/>
                <w:sz w:val="16"/>
                <w:szCs w:val="16"/>
                <w:shd w:val="clear" w:color="auto" w:fill="FFFFFF"/>
              </w:rPr>
              <w:t>6688</w:t>
            </w:r>
          </w:p>
        </w:tc>
        <w:tc>
          <w:tcPr>
            <w:tcW w:w="6946" w:type="dxa"/>
            <w:shd w:val="clear" w:color="auto" w:fill="auto"/>
            <w:vAlign w:val="center"/>
          </w:tcPr>
          <w:p w:rsidR="00D318C7" w:rsidRPr="00722886" w:rsidRDefault="00D318C7" w:rsidP="00722886">
            <w:pPr>
              <w:adjustRightInd w:val="0"/>
              <w:snapToGrid w:val="0"/>
              <w:rPr>
                <w:rFonts w:ascii="仿宋_GB2312" w:eastAsia="仿宋_GB2312" w:hAnsi="宋体" w:cs="宋体"/>
                <w:color w:val="000000"/>
                <w:kern w:val="0"/>
                <w:sz w:val="24"/>
              </w:rPr>
            </w:pPr>
            <w:r w:rsidRPr="00722886">
              <w:rPr>
                <w:rFonts w:ascii="仿宋_GB2312" w:eastAsia="仿宋_GB2312" w:hAnsi="宋体" w:cs="宋体"/>
                <w:color w:val="000000"/>
                <w:kern w:val="0"/>
                <w:sz w:val="24"/>
              </w:rPr>
              <w:t>拨付程序中，应明确拨付方给收款方一份规定资金专项用途的资金拨付文件;对于收款方，这个文件是非常重要的：财税（2011）70号《关于专项用途财政性资金企业所得税处理问题的通知》里明确了财政性资金，如果满足一些条件，可以作为不征税收入。其中的一个条件就是需要有规定资金专项用途的资金拨付文件。</w:t>
            </w:r>
          </w:p>
        </w:tc>
        <w:tc>
          <w:tcPr>
            <w:tcW w:w="4678" w:type="dxa"/>
            <w:shd w:val="clear" w:color="auto" w:fill="auto"/>
            <w:vAlign w:val="center"/>
          </w:tcPr>
          <w:p w:rsidR="00D318C7" w:rsidRPr="00722886" w:rsidRDefault="00D318C7" w:rsidP="00722886">
            <w:pPr>
              <w:adjustRightInd w:val="0"/>
              <w:snapToGrid w:val="0"/>
              <w:rPr>
                <w:rFonts w:ascii="仿宋_GB2312" w:eastAsia="仿宋_GB2312" w:hAnsi="宋体" w:cs="宋体"/>
                <w:color w:val="000000"/>
                <w:kern w:val="0"/>
                <w:sz w:val="24"/>
              </w:rPr>
            </w:pPr>
            <w:r w:rsidRPr="00722886">
              <w:rPr>
                <w:rFonts w:ascii="仿宋_GB2312" w:eastAsia="仿宋_GB2312" w:hAnsi="宋体" w:cs="宋体" w:hint="eastAsia"/>
                <w:color w:val="000000"/>
                <w:kern w:val="0"/>
                <w:sz w:val="24"/>
              </w:rPr>
              <w:t>不采纳。</w:t>
            </w:r>
          </w:p>
          <w:p w:rsidR="00D318C7" w:rsidRPr="00722886" w:rsidRDefault="00722886" w:rsidP="00793970">
            <w:pPr>
              <w:adjustRightInd w:val="0"/>
              <w:snapToGrid w:val="0"/>
              <w:rPr>
                <w:rFonts w:ascii="仿宋_GB2312" w:eastAsia="仿宋_GB2312" w:hAnsi="宋体" w:cs="宋体"/>
                <w:color w:val="000000"/>
                <w:kern w:val="0"/>
                <w:sz w:val="24"/>
              </w:rPr>
            </w:pPr>
            <w:r w:rsidRPr="00722886">
              <w:rPr>
                <w:rFonts w:ascii="仿宋_GB2312" w:eastAsia="仿宋_GB2312" w:hAnsi="宋体" w:cs="宋体" w:hint="eastAsia"/>
                <w:color w:val="000000"/>
                <w:kern w:val="0"/>
                <w:sz w:val="24"/>
              </w:rPr>
              <w:t>《广东省财政厅 广东省审计厅关于省级财政科研项目资金的管理监督办法》和《广州市科技创新发展专项资金管理办法》均未涉及相关条款。我</w:t>
            </w:r>
            <w:r w:rsidR="00793970">
              <w:rPr>
                <w:rFonts w:ascii="仿宋_GB2312" w:eastAsia="仿宋_GB2312" w:hAnsi="宋体" w:cs="宋体" w:hint="eastAsia"/>
                <w:color w:val="000000"/>
                <w:kern w:val="0"/>
                <w:sz w:val="24"/>
              </w:rPr>
              <w:t>局</w:t>
            </w:r>
            <w:r w:rsidRPr="00722886">
              <w:rPr>
                <w:rFonts w:ascii="仿宋_GB2312" w:eastAsia="仿宋_GB2312" w:hAnsi="宋体" w:cs="宋体" w:hint="eastAsia"/>
                <w:color w:val="000000"/>
                <w:kern w:val="0"/>
                <w:sz w:val="24"/>
              </w:rPr>
              <w:t>在办理科技项目</w:t>
            </w:r>
            <w:r w:rsidR="00D318C7" w:rsidRPr="00722886">
              <w:rPr>
                <w:rFonts w:ascii="仿宋_GB2312" w:eastAsia="仿宋_GB2312" w:hAnsi="宋体" w:cs="宋体" w:hint="eastAsia"/>
                <w:color w:val="000000"/>
                <w:kern w:val="0"/>
                <w:sz w:val="24"/>
              </w:rPr>
              <w:t>经费</w:t>
            </w:r>
            <w:r w:rsidRPr="00722886">
              <w:rPr>
                <w:rFonts w:ascii="仿宋_GB2312" w:eastAsia="仿宋_GB2312" w:hAnsi="宋体" w:cs="宋体" w:hint="eastAsia"/>
                <w:color w:val="000000"/>
                <w:kern w:val="0"/>
                <w:sz w:val="24"/>
              </w:rPr>
              <w:t>拨付时，已将经费</w:t>
            </w:r>
            <w:r w:rsidR="00D318C7" w:rsidRPr="00722886">
              <w:rPr>
                <w:rFonts w:ascii="仿宋_GB2312" w:eastAsia="仿宋_GB2312" w:hAnsi="宋体" w:cs="宋体" w:hint="eastAsia"/>
                <w:color w:val="000000"/>
                <w:kern w:val="0"/>
                <w:sz w:val="24"/>
              </w:rPr>
              <w:t>下达文件提供给</w:t>
            </w:r>
            <w:r w:rsidRPr="00722886">
              <w:rPr>
                <w:rFonts w:ascii="仿宋_GB2312" w:eastAsia="仿宋_GB2312" w:hAnsi="宋体" w:cs="宋体" w:hint="eastAsia"/>
                <w:color w:val="000000"/>
                <w:kern w:val="0"/>
                <w:sz w:val="24"/>
              </w:rPr>
              <w:t>相关</w:t>
            </w:r>
            <w:r w:rsidR="00D318C7" w:rsidRPr="00722886">
              <w:rPr>
                <w:rFonts w:ascii="仿宋_GB2312" w:eastAsia="仿宋_GB2312" w:hAnsi="宋体" w:cs="宋体" w:hint="eastAsia"/>
                <w:color w:val="000000"/>
                <w:kern w:val="0"/>
                <w:sz w:val="24"/>
              </w:rPr>
              <w:t>单位</w:t>
            </w:r>
            <w:r w:rsidRPr="00722886">
              <w:rPr>
                <w:rFonts w:ascii="仿宋_GB2312" w:eastAsia="仿宋_GB2312" w:hAnsi="宋体" w:cs="宋体" w:hint="eastAsia"/>
                <w:color w:val="000000"/>
                <w:kern w:val="0"/>
                <w:sz w:val="24"/>
              </w:rPr>
              <w:t>。</w:t>
            </w:r>
          </w:p>
        </w:tc>
      </w:tr>
      <w:tr w:rsidR="00D318C7" w:rsidTr="00D318C7">
        <w:trPr>
          <w:trHeight w:val="1436"/>
        </w:trPr>
        <w:tc>
          <w:tcPr>
            <w:tcW w:w="1809" w:type="dxa"/>
            <w:shd w:val="clear" w:color="auto" w:fill="auto"/>
            <w:vAlign w:val="center"/>
          </w:tcPr>
          <w:p w:rsidR="00D318C7" w:rsidRDefault="00D318C7" w:rsidP="00006195">
            <w:pPr>
              <w:adjustRightInd w:val="0"/>
              <w:snapToGrid w:val="0"/>
              <w:jc w:val="center"/>
              <w:rPr>
                <w:rFonts w:ascii="仿宋_GB2312" w:eastAsia="仿宋_GB2312" w:hAnsi="仿宋_GB2312" w:cs="仿宋_GB2312"/>
                <w:sz w:val="28"/>
                <w:szCs w:val="28"/>
              </w:rPr>
            </w:pPr>
            <w:r>
              <w:rPr>
                <w:rFonts w:ascii="Verdana" w:hAnsi="Verdana"/>
                <w:color w:val="000000"/>
                <w:sz w:val="16"/>
                <w:szCs w:val="16"/>
                <w:shd w:val="clear" w:color="auto" w:fill="FFFFFF"/>
              </w:rPr>
              <w:t>【</w:t>
            </w:r>
            <w:r>
              <w:rPr>
                <w:rFonts w:ascii="Verdana" w:hAnsi="Verdana"/>
                <w:color w:val="000000"/>
                <w:sz w:val="16"/>
                <w:szCs w:val="16"/>
                <w:shd w:val="clear" w:color="auto" w:fill="FFFFFF"/>
              </w:rPr>
              <w:t>ID</w:t>
            </w:r>
            <w:r>
              <w:rPr>
                <w:rFonts w:ascii="Verdana" w:hAnsi="Verdana"/>
                <w:color w:val="000000"/>
                <w:sz w:val="16"/>
                <w:szCs w:val="16"/>
                <w:shd w:val="clear" w:color="auto" w:fill="FFFFFF"/>
              </w:rPr>
              <w:t>】</w:t>
            </w:r>
            <w:r>
              <w:rPr>
                <w:rFonts w:ascii="Verdana" w:hAnsi="Verdana"/>
                <w:color w:val="000000"/>
                <w:sz w:val="16"/>
                <w:szCs w:val="16"/>
                <w:shd w:val="clear" w:color="auto" w:fill="FFFFFF"/>
              </w:rPr>
              <w:t>6689</w:t>
            </w:r>
          </w:p>
        </w:tc>
        <w:tc>
          <w:tcPr>
            <w:tcW w:w="6946" w:type="dxa"/>
            <w:shd w:val="clear" w:color="auto" w:fill="auto"/>
            <w:vAlign w:val="center"/>
          </w:tcPr>
          <w:p w:rsidR="00D318C7" w:rsidRPr="00722886" w:rsidRDefault="00D318C7" w:rsidP="00722886">
            <w:pPr>
              <w:adjustRightInd w:val="0"/>
              <w:snapToGrid w:val="0"/>
              <w:rPr>
                <w:rFonts w:ascii="仿宋_GB2312" w:eastAsia="仿宋_GB2312" w:hAnsi="宋体" w:cs="宋体"/>
                <w:color w:val="000000"/>
                <w:kern w:val="0"/>
                <w:sz w:val="24"/>
              </w:rPr>
            </w:pPr>
            <w:r w:rsidRPr="00722886">
              <w:rPr>
                <w:rFonts w:ascii="仿宋_GB2312" w:eastAsia="仿宋_GB2312" w:hAnsi="宋体" w:cs="宋体"/>
                <w:color w:val="000000"/>
                <w:kern w:val="0"/>
                <w:sz w:val="24"/>
              </w:rPr>
              <w:t>建议在项目经费开支范围和标准中明确一下，这些范围和标准的适用范围是财政资金与自筹资金的合计，否则容易引起歧义：</w:t>
            </w:r>
          </w:p>
          <w:p w:rsidR="0045211C" w:rsidRDefault="00D318C7" w:rsidP="0045211C">
            <w:pPr>
              <w:adjustRightInd w:val="0"/>
              <w:snapToGrid w:val="0"/>
              <w:rPr>
                <w:rFonts w:ascii="仿宋_GB2312" w:eastAsia="仿宋_GB2312" w:hAnsi="宋体" w:cs="宋体"/>
                <w:color w:val="000000"/>
                <w:kern w:val="0"/>
                <w:sz w:val="24"/>
              </w:rPr>
            </w:pPr>
            <w:r w:rsidRPr="00722886">
              <w:rPr>
                <w:rFonts w:ascii="仿宋_GB2312" w:eastAsia="仿宋_GB2312" w:hAnsi="宋体" w:cs="宋体" w:hint="eastAsia"/>
                <w:color w:val="000000"/>
                <w:kern w:val="0"/>
                <w:sz w:val="24"/>
              </w:rPr>
              <w:t>1.</w:t>
            </w:r>
            <w:r w:rsidRPr="00722886">
              <w:rPr>
                <w:rFonts w:ascii="仿宋_GB2312" w:eastAsia="仿宋_GB2312" w:hAnsi="宋体" w:cs="宋体"/>
                <w:color w:val="000000"/>
                <w:kern w:val="0"/>
                <w:sz w:val="24"/>
              </w:rPr>
              <w:t>比如说间接经费，科技研究类项目：500万元以下的部分为20%，那么应该是财政资金的20%，还是财政资金与自筹资金的合计的20%？</w:t>
            </w:r>
          </w:p>
          <w:p w:rsidR="00D318C7" w:rsidRPr="00722886" w:rsidRDefault="00D318C7" w:rsidP="0045211C">
            <w:pPr>
              <w:adjustRightInd w:val="0"/>
              <w:snapToGrid w:val="0"/>
              <w:rPr>
                <w:rFonts w:ascii="仿宋_GB2312" w:eastAsia="仿宋_GB2312" w:hAnsi="宋体" w:cs="宋体"/>
                <w:color w:val="000000"/>
                <w:kern w:val="0"/>
                <w:sz w:val="24"/>
              </w:rPr>
            </w:pPr>
            <w:r w:rsidRPr="00722886">
              <w:rPr>
                <w:rFonts w:ascii="仿宋_GB2312" w:eastAsia="仿宋_GB2312" w:hAnsi="宋体" w:cs="宋体" w:hint="eastAsia"/>
                <w:color w:val="000000"/>
                <w:kern w:val="0"/>
                <w:sz w:val="24"/>
              </w:rPr>
              <w:t>2.</w:t>
            </w:r>
            <w:r w:rsidRPr="00722886">
              <w:rPr>
                <w:rFonts w:ascii="仿宋_GB2312" w:eastAsia="仿宋_GB2312" w:hAnsi="宋体" w:cs="宋体"/>
                <w:color w:val="000000"/>
                <w:kern w:val="0"/>
                <w:sz w:val="24"/>
              </w:rPr>
              <w:t>再比如说人员费，财政资金列支人员费需要是在编的人员工资性支出才列支，其他放劳务费。那么自筹的人员费呢？是同样如财政资金一样适用这个条款，非在编人员的放劳务费吗？还是不适用这个条款，自筹的人员费不管是不是在编人员工资性支出，都可以列在自筹的人员费中？</w:t>
            </w:r>
            <w:r w:rsidRPr="00722886">
              <w:rPr>
                <w:rFonts w:ascii="仿宋_GB2312" w:eastAsia="仿宋_GB2312" w:hAnsi="宋体" w:cs="宋体"/>
                <w:color w:val="000000"/>
                <w:kern w:val="0"/>
                <w:sz w:val="24"/>
              </w:rPr>
              <w:t> </w:t>
            </w:r>
          </w:p>
        </w:tc>
        <w:tc>
          <w:tcPr>
            <w:tcW w:w="4678" w:type="dxa"/>
            <w:shd w:val="clear" w:color="auto" w:fill="auto"/>
            <w:vAlign w:val="center"/>
          </w:tcPr>
          <w:p w:rsidR="00722886" w:rsidRDefault="00722886" w:rsidP="00722886">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不采纳。</w:t>
            </w:r>
          </w:p>
          <w:p w:rsidR="00D318C7" w:rsidRPr="00722886" w:rsidRDefault="00722886" w:rsidP="00722886">
            <w:pPr>
              <w:adjustRightInd w:val="0"/>
              <w:snapToGrid w:val="0"/>
              <w:rPr>
                <w:rFonts w:ascii="仿宋_GB2312" w:eastAsia="仿宋_GB2312" w:hAnsi="宋体" w:cs="宋体"/>
                <w:color w:val="000000"/>
                <w:kern w:val="0"/>
                <w:sz w:val="24"/>
              </w:rPr>
            </w:pPr>
            <w:r w:rsidRPr="00CB2125">
              <w:rPr>
                <w:rFonts w:ascii="仿宋_GB2312" w:eastAsia="仿宋_GB2312" w:hAnsi="宋体" w:cs="宋体" w:hint="eastAsia"/>
                <w:color w:val="000000"/>
                <w:kern w:val="0"/>
                <w:sz w:val="24"/>
              </w:rPr>
              <w:t>《广州市南沙区科学技术经费管理办法》</w:t>
            </w:r>
            <w:r>
              <w:rPr>
                <w:rFonts w:ascii="仿宋_GB2312" w:eastAsia="仿宋_GB2312" w:hAnsi="宋体" w:cs="宋体" w:hint="eastAsia"/>
                <w:color w:val="000000"/>
                <w:kern w:val="0"/>
                <w:sz w:val="24"/>
              </w:rPr>
              <w:t>所规定的</w:t>
            </w:r>
            <w:r w:rsidRPr="00722886">
              <w:rPr>
                <w:rFonts w:ascii="仿宋_GB2312" w:eastAsia="仿宋_GB2312" w:hAnsi="宋体" w:cs="宋体"/>
                <w:color w:val="000000"/>
                <w:kern w:val="0"/>
                <w:sz w:val="24"/>
              </w:rPr>
              <w:t>项目经费开支范围</w:t>
            </w:r>
            <w:r>
              <w:rPr>
                <w:rFonts w:ascii="仿宋_GB2312" w:eastAsia="仿宋_GB2312" w:hAnsi="宋体" w:cs="宋体" w:hint="eastAsia"/>
                <w:color w:val="000000"/>
                <w:kern w:val="0"/>
                <w:sz w:val="24"/>
              </w:rPr>
              <w:t>和标准均指为财政经费</w:t>
            </w:r>
            <w:r w:rsidR="006C25F7">
              <w:rPr>
                <w:rFonts w:ascii="仿宋_GB2312" w:eastAsia="仿宋_GB2312" w:hAnsi="宋体" w:cs="宋体" w:hint="eastAsia"/>
                <w:color w:val="000000"/>
                <w:kern w:val="0"/>
                <w:sz w:val="24"/>
              </w:rPr>
              <w:t>部分</w:t>
            </w:r>
            <w:r>
              <w:rPr>
                <w:rFonts w:ascii="仿宋_GB2312" w:eastAsia="仿宋_GB2312" w:hAnsi="宋体" w:cs="宋体" w:hint="eastAsia"/>
                <w:color w:val="000000"/>
                <w:kern w:val="0"/>
                <w:sz w:val="24"/>
              </w:rPr>
              <w:t>。</w:t>
            </w:r>
          </w:p>
        </w:tc>
      </w:tr>
    </w:tbl>
    <w:p w:rsidR="00D318C7" w:rsidRDefault="00D318C7" w:rsidP="00D318C7">
      <w:pPr>
        <w:jc w:val="center"/>
        <w:rPr>
          <w:rFonts w:ascii="仿宋_GB2312" w:eastAsia="仿宋_GB2312" w:hAnsi="仿宋_GB2312" w:cs="仿宋_GB2312"/>
          <w:sz w:val="28"/>
          <w:szCs w:val="28"/>
        </w:rPr>
      </w:pPr>
      <w:bookmarkStart w:id="0" w:name="_GoBack"/>
      <w:bookmarkEnd w:id="0"/>
    </w:p>
    <w:p w:rsidR="00722886" w:rsidRDefault="00722886" w:rsidP="00D318C7">
      <w:pPr>
        <w:jc w:val="center"/>
        <w:rPr>
          <w:rFonts w:ascii="仿宋_GB2312" w:eastAsia="仿宋_GB2312" w:hAnsi="仿宋_GB2312" w:cs="仿宋_GB2312"/>
          <w:sz w:val="28"/>
          <w:szCs w:val="28"/>
        </w:rPr>
      </w:pPr>
    </w:p>
    <w:p w:rsidR="00722886" w:rsidRDefault="00722886" w:rsidP="00D318C7">
      <w:pPr>
        <w:jc w:val="center"/>
        <w:rPr>
          <w:rFonts w:ascii="仿宋_GB2312" w:eastAsia="仿宋_GB2312" w:hAnsi="仿宋_GB2312" w:cs="仿宋_GB2312"/>
          <w:sz w:val="28"/>
          <w:szCs w:val="28"/>
        </w:rPr>
      </w:pPr>
    </w:p>
    <w:p w:rsidR="009B1273" w:rsidRPr="009B1273" w:rsidRDefault="009B1273">
      <w:pPr>
        <w:jc w:val="center"/>
        <w:rPr>
          <w:rFonts w:ascii="仿宋_GB2312" w:eastAsia="仿宋_GB2312" w:hAnsi="仿宋_GB2312" w:cs="仿宋_GB2312"/>
          <w:sz w:val="28"/>
          <w:szCs w:val="28"/>
        </w:rPr>
      </w:pPr>
    </w:p>
    <w:sectPr w:rsidR="009B1273" w:rsidRPr="009B1273" w:rsidSect="00D55539">
      <w:headerReference w:type="even" r:id="rId9"/>
      <w:headerReference w:type="default" r:id="rId10"/>
      <w:footerReference w:type="even" r:id="rId11"/>
      <w:footerReference w:type="default" r:id="rId12"/>
      <w:headerReference w:type="first" r:id="rId13"/>
      <w:footerReference w:type="first" r:id="rId14"/>
      <w:pgSz w:w="16838" w:h="11906" w:orient="landscape"/>
      <w:pgMar w:top="1304" w:right="1440" w:bottom="147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73" w:rsidRDefault="00106D73" w:rsidP="00335241">
      <w:r>
        <w:separator/>
      </w:r>
    </w:p>
  </w:endnote>
  <w:endnote w:type="continuationSeparator" w:id="1">
    <w:p w:rsidR="00106D73" w:rsidRDefault="00106D73" w:rsidP="0033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D" w:rsidRDefault="0057294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1" w:rsidRDefault="00A270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335241" w:rsidRDefault="00575177">
                <w:pPr>
                  <w:pStyle w:val="a3"/>
                </w:pPr>
                <w:r>
                  <w:rPr>
                    <w:rFonts w:hint="eastAsia"/>
                  </w:rPr>
                  <w:t>第</w:t>
                </w:r>
                <w:r>
                  <w:rPr>
                    <w:rFonts w:hint="eastAsia"/>
                  </w:rPr>
                  <w:t xml:space="preserve"> </w:t>
                </w:r>
                <w:r w:rsidR="00A270EA">
                  <w:rPr>
                    <w:rFonts w:hint="eastAsia"/>
                  </w:rPr>
                  <w:fldChar w:fldCharType="begin"/>
                </w:r>
                <w:r>
                  <w:rPr>
                    <w:rFonts w:hint="eastAsia"/>
                  </w:rPr>
                  <w:instrText xml:space="preserve"> PAGE  \* MERGEFORMAT </w:instrText>
                </w:r>
                <w:r w:rsidR="00A270EA">
                  <w:rPr>
                    <w:rFonts w:hint="eastAsia"/>
                  </w:rPr>
                  <w:fldChar w:fldCharType="separate"/>
                </w:r>
                <w:r w:rsidR="00793970">
                  <w:rPr>
                    <w:noProof/>
                  </w:rPr>
                  <w:t>1</w:t>
                </w:r>
                <w:r w:rsidR="00A270E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93970">
                    <w:rPr>
                      <w:noProof/>
                    </w:rPr>
                    <w:t>1</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D" w:rsidRDefault="005729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73" w:rsidRDefault="00106D73" w:rsidP="00335241">
      <w:r>
        <w:separator/>
      </w:r>
    </w:p>
  </w:footnote>
  <w:footnote w:type="continuationSeparator" w:id="1">
    <w:p w:rsidR="00106D73" w:rsidRDefault="00106D73" w:rsidP="0033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D" w:rsidRDefault="005729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77" w:rsidRDefault="00575177" w:rsidP="0057294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D" w:rsidRDefault="005729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E6C42"/>
    <w:multiLevelType w:val="singleLevel"/>
    <w:tmpl w:val="866E6C42"/>
    <w:lvl w:ilvl="0">
      <w:start w:val="1"/>
      <w:numFmt w:val="decimal"/>
      <w:lvlText w:val="(%1)"/>
      <w:lvlJc w:val="left"/>
      <w:pPr>
        <w:ind w:left="425" w:hanging="425"/>
      </w:pPr>
      <w:rPr>
        <w:rFonts w:hint="default"/>
      </w:rPr>
    </w:lvl>
  </w:abstractNum>
  <w:abstractNum w:abstractNumId="1">
    <w:nsid w:val="90F65866"/>
    <w:multiLevelType w:val="singleLevel"/>
    <w:tmpl w:val="90F65866"/>
    <w:lvl w:ilvl="0">
      <w:start w:val="1"/>
      <w:numFmt w:val="decimal"/>
      <w:lvlText w:val="(%1)"/>
      <w:lvlJc w:val="left"/>
      <w:pPr>
        <w:ind w:left="425" w:hanging="425"/>
      </w:pPr>
      <w:rPr>
        <w:rFonts w:hint="default"/>
      </w:rPr>
    </w:lvl>
  </w:abstractNum>
  <w:abstractNum w:abstractNumId="2">
    <w:nsid w:val="94222ECF"/>
    <w:multiLevelType w:val="singleLevel"/>
    <w:tmpl w:val="94222ECF"/>
    <w:lvl w:ilvl="0">
      <w:start w:val="1"/>
      <w:numFmt w:val="decimal"/>
      <w:lvlText w:val="(%1)"/>
      <w:lvlJc w:val="left"/>
      <w:pPr>
        <w:ind w:left="425" w:hanging="425"/>
      </w:pPr>
      <w:rPr>
        <w:rFonts w:hint="default"/>
      </w:rPr>
    </w:lvl>
  </w:abstractNum>
  <w:abstractNum w:abstractNumId="3">
    <w:nsid w:val="96339DDA"/>
    <w:multiLevelType w:val="singleLevel"/>
    <w:tmpl w:val="96339DDA"/>
    <w:lvl w:ilvl="0">
      <w:start w:val="1"/>
      <w:numFmt w:val="decimal"/>
      <w:lvlText w:val="(%1)"/>
      <w:lvlJc w:val="left"/>
      <w:pPr>
        <w:ind w:left="425" w:hanging="425"/>
      </w:pPr>
      <w:rPr>
        <w:rFonts w:hint="default"/>
      </w:rPr>
    </w:lvl>
  </w:abstractNum>
  <w:abstractNum w:abstractNumId="4">
    <w:nsid w:val="B7B1AD51"/>
    <w:multiLevelType w:val="singleLevel"/>
    <w:tmpl w:val="B7B1AD51"/>
    <w:lvl w:ilvl="0">
      <w:start w:val="1"/>
      <w:numFmt w:val="decimal"/>
      <w:lvlText w:val="(%1)"/>
      <w:lvlJc w:val="left"/>
      <w:pPr>
        <w:ind w:left="425" w:hanging="425"/>
      </w:pPr>
      <w:rPr>
        <w:rFonts w:hint="default"/>
      </w:rPr>
    </w:lvl>
  </w:abstractNum>
  <w:abstractNum w:abstractNumId="5">
    <w:nsid w:val="CCA61E0B"/>
    <w:multiLevelType w:val="singleLevel"/>
    <w:tmpl w:val="CCA61E0B"/>
    <w:lvl w:ilvl="0">
      <w:start w:val="1"/>
      <w:numFmt w:val="decimal"/>
      <w:lvlText w:val="(%1)"/>
      <w:lvlJc w:val="left"/>
      <w:pPr>
        <w:ind w:left="425" w:hanging="425"/>
      </w:pPr>
      <w:rPr>
        <w:rFonts w:hint="default"/>
      </w:rPr>
    </w:lvl>
  </w:abstractNum>
  <w:abstractNum w:abstractNumId="6">
    <w:nsid w:val="D5EA9343"/>
    <w:multiLevelType w:val="singleLevel"/>
    <w:tmpl w:val="D5EA9343"/>
    <w:lvl w:ilvl="0">
      <w:start w:val="1"/>
      <w:numFmt w:val="decimal"/>
      <w:lvlText w:val="(%1)"/>
      <w:lvlJc w:val="left"/>
      <w:pPr>
        <w:ind w:left="425" w:hanging="425"/>
      </w:pPr>
      <w:rPr>
        <w:rFonts w:hint="default"/>
      </w:rPr>
    </w:lvl>
  </w:abstractNum>
  <w:abstractNum w:abstractNumId="7">
    <w:nsid w:val="D976C255"/>
    <w:multiLevelType w:val="singleLevel"/>
    <w:tmpl w:val="D976C255"/>
    <w:lvl w:ilvl="0">
      <w:start w:val="1"/>
      <w:numFmt w:val="decimal"/>
      <w:lvlText w:val="(%1)"/>
      <w:lvlJc w:val="left"/>
      <w:pPr>
        <w:ind w:left="425" w:hanging="425"/>
      </w:pPr>
      <w:rPr>
        <w:rFonts w:hint="default"/>
      </w:rPr>
    </w:lvl>
  </w:abstractNum>
  <w:abstractNum w:abstractNumId="8">
    <w:nsid w:val="D9CF5009"/>
    <w:multiLevelType w:val="singleLevel"/>
    <w:tmpl w:val="D9CF5009"/>
    <w:lvl w:ilvl="0">
      <w:start w:val="1"/>
      <w:numFmt w:val="decimal"/>
      <w:lvlText w:val="(%1)"/>
      <w:lvlJc w:val="left"/>
      <w:pPr>
        <w:ind w:left="425" w:hanging="425"/>
      </w:pPr>
      <w:rPr>
        <w:rFonts w:hint="default"/>
      </w:rPr>
    </w:lvl>
  </w:abstractNum>
  <w:abstractNum w:abstractNumId="9">
    <w:nsid w:val="E68C51D9"/>
    <w:multiLevelType w:val="singleLevel"/>
    <w:tmpl w:val="E68C51D9"/>
    <w:lvl w:ilvl="0">
      <w:start w:val="1"/>
      <w:numFmt w:val="decimal"/>
      <w:lvlText w:val="(%1)"/>
      <w:lvlJc w:val="left"/>
      <w:pPr>
        <w:ind w:left="425" w:hanging="425"/>
      </w:pPr>
      <w:rPr>
        <w:rFonts w:hint="default"/>
      </w:rPr>
    </w:lvl>
  </w:abstractNum>
  <w:abstractNum w:abstractNumId="10">
    <w:nsid w:val="F56A4979"/>
    <w:multiLevelType w:val="singleLevel"/>
    <w:tmpl w:val="F56A4979"/>
    <w:lvl w:ilvl="0">
      <w:start w:val="1"/>
      <w:numFmt w:val="decimal"/>
      <w:lvlText w:val="(%1)"/>
      <w:lvlJc w:val="left"/>
      <w:pPr>
        <w:ind w:left="425" w:hanging="425"/>
      </w:pPr>
      <w:rPr>
        <w:rFonts w:hint="default"/>
      </w:rPr>
    </w:lvl>
  </w:abstractNum>
  <w:abstractNum w:abstractNumId="11">
    <w:nsid w:val="1104B2D2"/>
    <w:multiLevelType w:val="singleLevel"/>
    <w:tmpl w:val="1104B2D2"/>
    <w:lvl w:ilvl="0">
      <w:start w:val="1"/>
      <w:numFmt w:val="decimal"/>
      <w:lvlText w:val="(%1)"/>
      <w:lvlJc w:val="left"/>
      <w:pPr>
        <w:ind w:left="425" w:hanging="425"/>
      </w:pPr>
      <w:rPr>
        <w:rFonts w:hint="default"/>
      </w:rPr>
    </w:lvl>
  </w:abstractNum>
  <w:abstractNum w:abstractNumId="12">
    <w:nsid w:val="18A234DA"/>
    <w:multiLevelType w:val="singleLevel"/>
    <w:tmpl w:val="18A234DA"/>
    <w:lvl w:ilvl="0">
      <w:start w:val="1"/>
      <w:numFmt w:val="decimal"/>
      <w:lvlText w:val="(%1)"/>
      <w:lvlJc w:val="left"/>
      <w:pPr>
        <w:ind w:left="425" w:hanging="425"/>
      </w:pPr>
      <w:rPr>
        <w:rFonts w:hint="default"/>
      </w:rPr>
    </w:lvl>
  </w:abstractNum>
  <w:abstractNum w:abstractNumId="13">
    <w:nsid w:val="1B92A276"/>
    <w:multiLevelType w:val="singleLevel"/>
    <w:tmpl w:val="1B92A276"/>
    <w:lvl w:ilvl="0">
      <w:start w:val="1"/>
      <w:numFmt w:val="decimal"/>
      <w:lvlText w:val="(%1)"/>
      <w:lvlJc w:val="left"/>
      <w:pPr>
        <w:ind w:left="425" w:hanging="425"/>
      </w:pPr>
      <w:rPr>
        <w:rFonts w:hint="default"/>
      </w:rPr>
    </w:lvl>
  </w:abstractNum>
  <w:abstractNum w:abstractNumId="14">
    <w:nsid w:val="255A9175"/>
    <w:multiLevelType w:val="singleLevel"/>
    <w:tmpl w:val="255A9175"/>
    <w:lvl w:ilvl="0">
      <w:start w:val="1"/>
      <w:numFmt w:val="decimal"/>
      <w:lvlText w:val="(%1)"/>
      <w:lvlJc w:val="left"/>
      <w:pPr>
        <w:ind w:left="425" w:hanging="425"/>
      </w:pPr>
      <w:rPr>
        <w:rFonts w:hint="default"/>
      </w:rPr>
    </w:lvl>
  </w:abstractNum>
  <w:abstractNum w:abstractNumId="15">
    <w:nsid w:val="2F518EE3"/>
    <w:multiLevelType w:val="singleLevel"/>
    <w:tmpl w:val="2F518EE3"/>
    <w:lvl w:ilvl="0">
      <w:start w:val="1"/>
      <w:numFmt w:val="decimal"/>
      <w:lvlText w:val="(%1)"/>
      <w:lvlJc w:val="left"/>
      <w:pPr>
        <w:ind w:left="425" w:hanging="425"/>
      </w:pPr>
      <w:rPr>
        <w:rFonts w:hint="default"/>
      </w:rPr>
    </w:lvl>
  </w:abstractNum>
  <w:abstractNum w:abstractNumId="16">
    <w:nsid w:val="5177C519"/>
    <w:multiLevelType w:val="singleLevel"/>
    <w:tmpl w:val="5177C519"/>
    <w:lvl w:ilvl="0">
      <w:start w:val="1"/>
      <w:numFmt w:val="decimal"/>
      <w:lvlText w:val="(%1)"/>
      <w:lvlJc w:val="left"/>
      <w:pPr>
        <w:ind w:left="425" w:hanging="425"/>
      </w:pPr>
      <w:rPr>
        <w:rFonts w:hint="default"/>
      </w:rPr>
    </w:lvl>
  </w:abstractNum>
  <w:abstractNum w:abstractNumId="17">
    <w:nsid w:val="5F53B3DE"/>
    <w:multiLevelType w:val="singleLevel"/>
    <w:tmpl w:val="5F53B3DE"/>
    <w:lvl w:ilvl="0">
      <w:start w:val="1"/>
      <w:numFmt w:val="decimal"/>
      <w:lvlText w:val="(%1)"/>
      <w:lvlJc w:val="left"/>
      <w:pPr>
        <w:ind w:left="425" w:hanging="425"/>
      </w:pPr>
      <w:rPr>
        <w:rFonts w:hint="default"/>
      </w:rPr>
    </w:lvl>
  </w:abstractNum>
  <w:abstractNum w:abstractNumId="18">
    <w:nsid w:val="6697D8DA"/>
    <w:multiLevelType w:val="singleLevel"/>
    <w:tmpl w:val="6697D8DA"/>
    <w:lvl w:ilvl="0">
      <w:start w:val="1"/>
      <w:numFmt w:val="decimal"/>
      <w:lvlText w:val="(%1)"/>
      <w:lvlJc w:val="left"/>
      <w:pPr>
        <w:ind w:left="425" w:hanging="425"/>
      </w:pPr>
      <w:rPr>
        <w:rFonts w:hint="default"/>
      </w:rPr>
    </w:lvl>
  </w:abstractNum>
  <w:abstractNum w:abstractNumId="19">
    <w:nsid w:val="6C0A2803"/>
    <w:multiLevelType w:val="singleLevel"/>
    <w:tmpl w:val="6C0A2803"/>
    <w:lvl w:ilvl="0">
      <w:start w:val="1"/>
      <w:numFmt w:val="decimal"/>
      <w:lvlText w:val="(%1)"/>
      <w:lvlJc w:val="left"/>
      <w:pPr>
        <w:ind w:left="425" w:hanging="425"/>
      </w:pPr>
      <w:rPr>
        <w:rFonts w:hint="default"/>
      </w:rPr>
    </w:lvl>
  </w:abstractNum>
  <w:num w:numId="1">
    <w:abstractNumId w:val="0"/>
  </w:num>
  <w:num w:numId="2">
    <w:abstractNumId w:val="5"/>
  </w:num>
  <w:num w:numId="3">
    <w:abstractNumId w:val="7"/>
  </w:num>
  <w:num w:numId="4">
    <w:abstractNumId w:val="9"/>
  </w:num>
  <w:num w:numId="5">
    <w:abstractNumId w:val="19"/>
  </w:num>
  <w:num w:numId="6">
    <w:abstractNumId w:val="2"/>
  </w:num>
  <w:num w:numId="7">
    <w:abstractNumId w:val="18"/>
  </w:num>
  <w:num w:numId="8">
    <w:abstractNumId w:val="3"/>
  </w:num>
  <w:num w:numId="9">
    <w:abstractNumId w:val="13"/>
  </w:num>
  <w:num w:numId="10">
    <w:abstractNumId w:val="10"/>
  </w:num>
  <w:num w:numId="11">
    <w:abstractNumId w:val="4"/>
  </w:num>
  <w:num w:numId="12">
    <w:abstractNumId w:val="6"/>
  </w:num>
  <w:num w:numId="13">
    <w:abstractNumId w:val="15"/>
  </w:num>
  <w:num w:numId="14">
    <w:abstractNumId w:val="17"/>
  </w:num>
  <w:num w:numId="15">
    <w:abstractNumId w:val="12"/>
  </w:num>
  <w:num w:numId="16">
    <w:abstractNumId w:val="16"/>
  </w:num>
  <w:num w:numId="17">
    <w:abstractNumId w:val="11"/>
  </w:num>
  <w:num w:numId="18">
    <w:abstractNumId w:val="1"/>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92E91"/>
    <w:rsid w:val="00106D73"/>
    <w:rsid w:val="00172A27"/>
    <w:rsid w:val="00180BDB"/>
    <w:rsid w:val="00253708"/>
    <w:rsid w:val="00270D2F"/>
    <w:rsid w:val="00335241"/>
    <w:rsid w:val="003548FC"/>
    <w:rsid w:val="00376E99"/>
    <w:rsid w:val="0045211C"/>
    <w:rsid w:val="004B1315"/>
    <w:rsid w:val="0057294D"/>
    <w:rsid w:val="00575177"/>
    <w:rsid w:val="005F4CCD"/>
    <w:rsid w:val="006003A4"/>
    <w:rsid w:val="00656DFA"/>
    <w:rsid w:val="00681D95"/>
    <w:rsid w:val="006C25F7"/>
    <w:rsid w:val="00722886"/>
    <w:rsid w:val="00793970"/>
    <w:rsid w:val="007E721C"/>
    <w:rsid w:val="009B1273"/>
    <w:rsid w:val="00A270EA"/>
    <w:rsid w:val="00AE0164"/>
    <w:rsid w:val="00CB2125"/>
    <w:rsid w:val="00CE25F0"/>
    <w:rsid w:val="00CF188C"/>
    <w:rsid w:val="00D318C7"/>
    <w:rsid w:val="00D55539"/>
    <w:rsid w:val="00E04419"/>
    <w:rsid w:val="00E524EF"/>
    <w:rsid w:val="00EF1804"/>
    <w:rsid w:val="00F90061"/>
    <w:rsid w:val="0A5E7D87"/>
    <w:rsid w:val="0C746BC5"/>
    <w:rsid w:val="209C08AC"/>
    <w:rsid w:val="23B12EFF"/>
    <w:rsid w:val="24BF5615"/>
    <w:rsid w:val="29743291"/>
    <w:rsid w:val="299278C1"/>
    <w:rsid w:val="2D2B7A78"/>
    <w:rsid w:val="340B1A20"/>
    <w:rsid w:val="39B758F1"/>
    <w:rsid w:val="4012265E"/>
    <w:rsid w:val="47510330"/>
    <w:rsid w:val="477B433C"/>
    <w:rsid w:val="545F3379"/>
    <w:rsid w:val="551C553A"/>
    <w:rsid w:val="5B7D6F53"/>
    <w:rsid w:val="5C064CFC"/>
    <w:rsid w:val="5ECF5554"/>
    <w:rsid w:val="5FDB51A7"/>
    <w:rsid w:val="610779A2"/>
    <w:rsid w:val="6307699F"/>
    <w:rsid w:val="6C9660C9"/>
    <w:rsid w:val="700C6222"/>
    <w:rsid w:val="70182A76"/>
    <w:rsid w:val="7443205A"/>
    <w:rsid w:val="764F2B59"/>
    <w:rsid w:val="780145F3"/>
    <w:rsid w:val="7844384C"/>
    <w:rsid w:val="7AD5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2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3524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5241"/>
    <w:pPr>
      <w:tabs>
        <w:tab w:val="center" w:pos="4153"/>
        <w:tab w:val="right" w:pos="8306"/>
      </w:tabs>
      <w:snapToGrid w:val="0"/>
      <w:jc w:val="left"/>
    </w:pPr>
    <w:rPr>
      <w:sz w:val="18"/>
    </w:rPr>
  </w:style>
  <w:style w:type="paragraph" w:styleId="a4">
    <w:name w:val="header"/>
    <w:basedOn w:val="a"/>
    <w:qFormat/>
    <w:rsid w:val="003352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3352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335241"/>
    <w:rPr>
      <w:color w:val="0000FF"/>
      <w:u w:val="single"/>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qFormat/>
    <w:rsid w:val="00335241"/>
    <w:pPr>
      <w:widowControl w:val="0"/>
      <w:jc w:val="both"/>
    </w:pPr>
    <w:rPr>
      <w:kern w:val="2"/>
      <w:sz w:val="21"/>
      <w:szCs w:val="22"/>
    </w:rPr>
  </w:style>
  <w:style w:type="paragraph" w:customStyle="1" w:styleId="Default">
    <w:name w:val="Default"/>
    <w:uiPriority w:val="99"/>
    <w:unhideWhenUsed/>
    <w:qFormat/>
    <w:rsid w:val="00335241"/>
    <w:pPr>
      <w:widowControl w:val="0"/>
      <w:autoSpaceDE w:val="0"/>
      <w:autoSpaceDN w:val="0"/>
      <w:adjustRightInd w:val="0"/>
    </w:pPr>
    <w:rPr>
      <w:rFonts w:ascii="FangSong_GB2312" w:eastAsia="FangSong_GB2312" w:hAnsi="FangSong_GB2312" w:hint="eastAsia"/>
      <w:color w:val="000000"/>
      <w:sz w:val="24"/>
    </w:rPr>
  </w:style>
  <w:style w:type="character" w:customStyle="1" w:styleId="apple-converted-space">
    <w:name w:val="apple-converted-space"/>
    <w:basedOn w:val="a0"/>
    <w:rsid w:val="00E04419"/>
  </w:style>
</w:styles>
</file>

<file path=word/webSettings.xml><?xml version="1.0" encoding="utf-8"?>
<w:webSettings xmlns:r="http://schemas.openxmlformats.org/officeDocument/2006/relationships" xmlns:w="http://schemas.openxmlformats.org/wordprocessingml/2006/main">
  <w:divs>
    <w:div w:id="69600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27FEAC0-DBD1-4D8D-8FA2-BAC663CD46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91</Words>
  <Characters>525</Characters>
  <Application>Microsoft Office Word</Application>
  <DocSecurity>0</DocSecurity>
  <Lines>4</Lines>
  <Paragraphs>1</Paragraphs>
  <ScaleCrop>false</ScaleCrop>
  <Company>http://www.deepbbs.org</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梁志伟</cp:lastModifiedBy>
  <cp:revision>25</cp:revision>
  <cp:lastPrinted>2020-10-10T08:46:00Z</cp:lastPrinted>
  <dcterms:created xsi:type="dcterms:W3CDTF">2020-09-29T07:10:00Z</dcterms:created>
  <dcterms:modified xsi:type="dcterms:W3CDTF">2020-12-21T03:29:00Z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