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3" w:rsidRDefault="00312ED3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0424F3" w:rsidRDefault="00312ED3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《南沙区认定和扶持普惠性民办幼儿园实施办法（修订稿）》</w:t>
      </w:r>
      <w:r w:rsidR="00C55431">
        <w:rPr>
          <w:rFonts w:asciiTheme="minorEastAsia" w:hAnsiTheme="minorEastAsia" w:hint="eastAsia"/>
          <w:b/>
          <w:sz w:val="32"/>
          <w:szCs w:val="32"/>
        </w:rPr>
        <w:t>网上征求</w:t>
      </w:r>
      <w:r w:rsidR="00C55431">
        <w:rPr>
          <w:rFonts w:asciiTheme="minorEastAsia" w:hAnsiTheme="minorEastAsia"/>
          <w:b/>
          <w:sz w:val="32"/>
          <w:szCs w:val="32"/>
        </w:rPr>
        <w:t>意见</w:t>
      </w:r>
      <w:r w:rsidR="00403E44">
        <w:rPr>
          <w:rFonts w:asciiTheme="minorEastAsia" w:hAnsiTheme="minorEastAsia" w:hint="eastAsia"/>
          <w:b/>
          <w:sz w:val="32"/>
          <w:szCs w:val="32"/>
        </w:rPr>
        <w:t>反馈</w:t>
      </w:r>
    </w:p>
    <w:p w:rsidR="000424F3" w:rsidRDefault="000424F3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5"/>
        <w:tblW w:w="20974" w:type="dxa"/>
        <w:tblInd w:w="705" w:type="dxa"/>
        <w:tblLayout w:type="fixed"/>
        <w:tblLook w:val="04A0"/>
      </w:tblPr>
      <w:tblGrid>
        <w:gridCol w:w="1413"/>
        <w:gridCol w:w="11117"/>
        <w:gridCol w:w="8444"/>
      </w:tblGrid>
      <w:tr w:rsidR="000424F3" w:rsidTr="00312ED3">
        <w:trPr>
          <w:trHeight w:val="514"/>
        </w:trPr>
        <w:tc>
          <w:tcPr>
            <w:tcW w:w="1413" w:type="dxa"/>
          </w:tcPr>
          <w:p w:rsidR="000424F3" w:rsidRDefault="00C5543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单位(个人)</w:t>
            </w:r>
          </w:p>
        </w:tc>
        <w:tc>
          <w:tcPr>
            <w:tcW w:w="11117" w:type="dxa"/>
          </w:tcPr>
          <w:p w:rsidR="000424F3" w:rsidRDefault="00C5543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8444" w:type="dxa"/>
          </w:tcPr>
          <w:p w:rsidR="000424F3" w:rsidRDefault="00C5543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采纳</w:t>
            </w:r>
            <w:r>
              <w:rPr>
                <w:rFonts w:asciiTheme="minorEastAsia" w:hAnsiTheme="minorEastAsia"/>
                <w:szCs w:val="21"/>
              </w:rPr>
              <w:t>情况</w:t>
            </w:r>
            <w:r>
              <w:rPr>
                <w:rFonts w:asciiTheme="minorEastAsia" w:hAnsiTheme="minorEastAsia" w:hint="eastAsia"/>
                <w:szCs w:val="21"/>
              </w:rPr>
              <w:t>及理由</w:t>
            </w:r>
          </w:p>
        </w:tc>
      </w:tr>
      <w:tr w:rsidR="000424F3" w:rsidTr="00312ED3">
        <w:trPr>
          <w:trHeight w:val="938"/>
        </w:trPr>
        <w:tc>
          <w:tcPr>
            <w:tcW w:w="1413" w:type="dxa"/>
            <w:vAlign w:val="center"/>
          </w:tcPr>
          <w:p w:rsidR="000424F3" w:rsidRPr="00312ED3" w:rsidRDefault="00312ED3" w:rsidP="00312E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2ED3">
              <w:rPr>
                <w:rFonts w:asciiTheme="minorEastAsia" w:eastAsiaTheme="minorEastAsia" w:hAnsiTheme="minorEastAsia" w:hint="eastAsia"/>
                <w:szCs w:val="21"/>
              </w:rPr>
              <w:t>个人</w:t>
            </w:r>
          </w:p>
        </w:tc>
        <w:tc>
          <w:tcPr>
            <w:tcW w:w="11117" w:type="dxa"/>
          </w:tcPr>
          <w:p w:rsidR="000424F3" w:rsidRPr="00312ED3" w:rsidRDefault="00C554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2ED3">
              <w:rPr>
                <w:rFonts w:asciiTheme="minorEastAsia" w:eastAsiaTheme="minorEastAsia" w:hAnsiTheme="minorEastAsia" w:cs="宋体"/>
                <w:kern w:val="0"/>
                <w:szCs w:val="21"/>
              </w:rPr>
              <w:t>幼儿园放学太早，除了保教费，一般还会收延时托管费，每天一个小时至少收4，5百。建议延长幼儿园时间与一般父母工作时间一致。可以吗？</w:t>
            </w:r>
          </w:p>
        </w:tc>
        <w:tc>
          <w:tcPr>
            <w:tcW w:w="8444" w:type="dxa"/>
          </w:tcPr>
          <w:p w:rsidR="00D119E0" w:rsidRPr="00D119E0" w:rsidRDefault="00C55431" w:rsidP="00D119E0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12ED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穗发改规字【2018】5号文有规定：幼儿园的正常保教时间为8：00至16：30分，全日制公办幼儿园在周一至周五闭园后至19：00提供托管服务的，可收取10元/人</w:t>
            </w:r>
            <w:r w:rsidR="00D119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·</w:t>
            </w:r>
            <w:r w:rsidRPr="00312ED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天。</w:t>
            </w:r>
          </w:p>
        </w:tc>
      </w:tr>
    </w:tbl>
    <w:p w:rsidR="000424F3" w:rsidRDefault="000424F3"/>
    <w:p w:rsidR="000424F3" w:rsidRDefault="000424F3">
      <w:bookmarkStart w:id="0" w:name="_GoBack"/>
      <w:bookmarkEnd w:id="0"/>
    </w:p>
    <w:sectPr w:rsidR="000424F3" w:rsidSect="000424F3">
      <w:pgSz w:w="23814" w:h="16839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A0" w:rsidRDefault="002C0DA0" w:rsidP="00312ED3">
      <w:r>
        <w:separator/>
      </w:r>
    </w:p>
  </w:endnote>
  <w:endnote w:type="continuationSeparator" w:id="1">
    <w:p w:rsidR="002C0DA0" w:rsidRDefault="002C0DA0" w:rsidP="0031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A0" w:rsidRDefault="002C0DA0" w:rsidP="00312ED3">
      <w:r>
        <w:separator/>
      </w:r>
    </w:p>
  </w:footnote>
  <w:footnote w:type="continuationSeparator" w:id="1">
    <w:p w:rsidR="002C0DA0" w:rsidRDefault="002C0DA0" w:rsidP="00312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7D3"/>
    <w:rsid w:val="000424F3"/>
    <w:rsid w:val="002B22B5"/>
    <w:rsid w:val="002C0DA0"/>
    <w:rsid w:val="00312ED3"/>
    <w:rsid w:val="00403E44"/>
    <w:rsid w:val="007147D3"/>
    <w:rsid w:val="00B15433"/>
    <w:rsid w:val="00C55431"/>
    <w:rsid w:val="00D119E0"/>
    <w:rsid w:val="00E27FD8"/>
    <w:rsid w:val="3278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42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42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042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424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424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>nsjy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陈梦蓝</dc:creator>
  <cp:lastModifiedBy>陈梦蓝</cp:lastModifiedBy>
  <cp:revision>6</cp:revision>
  <dcterms:created xsi:type="dcterms:W3CDTF">2019-11-28T02:47:00Z</dcterms:created>
  <dcterms:modified xsi:type="dcterms:W3CDTF">2019-11-28T03:40:00Z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