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D8" w:rsidRPr="00A762D8" w:rsidRDefault="00A762D8" w:rsidP="00A762D8">
      <w:pPr>
        <w:widowControl/>
        <w:shd w:val="clear" w:color="auto" w:fill="FFFFFF"/>
        <w:spacing w:line="360" w:lineRule="auto"/>
        <w:jc w:val="center"/>
        <w:outlineLvl w:val="2"/>
        <w:rPr>
          <w:rFonts w:ascii="ˎ̥" w:eastAsia="宋体" w:hAnsi="ˎ̥" w:cs="宋体"/>
          <w:b/>
          <w:bCs/>
          <w:color w:val="0070A4"/>
          <w:kern w:val="0"/>
          <w:sz w:val="19"/>
          <w:szCs w:val="19"/>
        </w:rPr>
      </w:pPr>
      <w:r w:rsidRPr="00A762D8">
        <w:rPr>
          <w:rFonts w:ascii="ˎ̥" w:eastAsia="宋体" w:hAnsi="ˎ̥" w:cs="宋体"/>
          <w:b/>
          <w:bCs/>
          <w:color w:val="0070A4"/>
          <w:kern w:val="0"/>
          <w:sz w:val="19"/>
          <w:szCs w:val="19"/>
        </w:rPr>
        <w:t>中标候选人公示</w:t>
      </w:r>
    </w:p>
    <w:p w:rsidR="00A762D8" w:rsidRPr="00A762D8" w:rsidRDefault="00A762D8" w:rsidP="00A762D8">
      <w:pPr>
        <w:widowControl/>
        <w:shd w:val="clear" w:color="auto" w:fill="FFFFFF"/>
        <w:jc w:val="left"/>
        <w:rPr>
          <w:rFonts w:ascii="ˎ̥" w:eastAsia="宋体" w:hAnsi="ˎ̥" w:cs="宋体"/>
          <w:color w:val="3C3C3C"/>
          <w:kern w:val="0"/>
          <w:sz w:val="16"/>
          <w:szCs w:val="16"/>
        </w:rPr>
      </w:pP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中山大学附属第一（南沙）医院项目设计施工总承包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[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项目编号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:JG2018-3127]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项目的评标工作已经结束，评标委员会经评审推荐了本项目中标候选人。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 xml:space="preserve"> 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现将中标候选人情况予以公示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(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公示时间从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 xml:space="preserve">2018-07-21 00:00 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至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 xml:space="preserve"> 2018-07-23 23:59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止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)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，具体如下：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 xml:space="preserve"> </w:t>
      </w:r>
    </w:p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2087"/>
        <w:gridCol w:w="2080"/>
        <w:gridCol w:w="2080"/>
        <w:gridCol w:w="2087"/>
      </w:tblGrid>
      <w:tr w:rsidR="00A762D8" w:rsidRPr="00A762D8" w:rsidTr="00A762D8">
        <w:trPr>
          <w:tblCellSpacing w:w="7" w:type="dxa"/>
          <w:jc w:val="center"/>
        </w:trPr>
        <w:tc>
          <w:tcPr>
            <w:tcW w:w="1250" w:type="pct"/>
            <w:vAlign w:val="center"/>
            <w:hideMark/>
          </w:tcPr>
          <w:p w:rsidR="00A762D8" w:rsidRPr="00A762D8" w:rsidRDefault="00A762D8" w:rsidP="00A762D8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中标候选人</w:t>
            </w:r>
          </w:p>
        </w:tc>
        <w:tc>
          <w:tcPr>
            <w:tcW w:w="1250" w:type="pct"/>
            <w:vAlign w:val="center"/>
            <w:hideMark/>
          </w:tcPr>
          <w:p w:rsidR="00A762D8" w:rsidRPr="00A762D8" w:rsidRDefault="00A762D8" w:rsidP="00A762D8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第一候选人</w:t>
            </w:r>
          </w:p>
        </w:tc>
        <w:tc>
          <w:tcPr>
            <w:tcW w:w="1250" w:type="pct"/>
            <w:vAlign w:val="center"/>
            <w:hideMark/>
          </w:tcPr>
          <w:p w:rsidR="00A762D8" w:rsidRPr="00A762D8" w:rsidRDefault="00A762D8" w:rsidP="00A762D8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第二候选人</w:t>
            </w:r>
          </w:p>
        </w:tc>
        <w:tc>
          <w:tcPr>
            <w:tcW w:w="1250" w:type="pct"/>
            <w:vAlign w:val="center"/>
            <w:hideMark/>
          </w:tcPr>
          <w:p w:rsidR="00A762D8" w:rsidRPr="00A762D8" w:rsidRDefault="00A762D8" w:rsidP="00A762D8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第三候选人</w:t>
            </w:r>
          </w:p>
        </w:tc>
      </w:tr>
      <w:tr w:rsidR="00A762D8" w:rsidRPr="00A762D8" w:rsidTr="00A762D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762D8" w:rsidRPr="00A762D8" w:rsidRDefault="00A762D8" w:rsidP="00A762D8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0" w:type="auto"/>
            <w:vAlign w:val="center"/>
            <w:hideMark/>
          </w:tcPr>
          <w:p w:rsidR="00A762D8" w:rsidRPr="00A762D8" w:rsidRDefault="00A762D8" w:rsidP="00A762D8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(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主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)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中国建筑第八工程局有限公司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(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成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)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中国建筑西南设计研究院有限公司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,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广东省工程勘察院</w:t>
            </w:r>
          </w:p>
        </w:tc>
        <w:tc>
          <w:tcPr>
            <w:tcW w:w="0" w:type="auto"/>
            <w:vAlign w:val="center"/>
            <w:hideMark/>
          </w:tcPr>
          <w:p w:rsidR="00A762D8" w:rsidRPr="00A762D8" w:rsidRDefault="00A762D8" w:rsidP="00A762D8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(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主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)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广州建筑股份有限公司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(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成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)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广州市城市规划勘测设计研究院</w:t>
            </w:r>
          </w:p>
        </w:tc>
        <w:tc>
          <w:tcPr>
            <w:tcW w:w="0" w:type="auto"/>
            <w:vAlign w:val="center"/>
            <w:hideMark/>
          </w:tcPr>
          <w:p w:rsidR="00A762D8" w:rsidRPr="00A762D8" w:rsidRDefault="00A762D8" w:rsidP="00A762D8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(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主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)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中铁城建集团有限公司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(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成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)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中铁第四勘察设计院集团有限公司</w:t>
            </w:r>
          </w:p>
        </w:tc>
      </w:tr>
      <w:tr w:rsidR="00A762D8" w:rsidRPr="00A762D8" w:rsidTr="00A762D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762D8" w:rsidRPr="00A762D8" w:rsidRDefault="00A762D8" w:rsidP="00A762D8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投标报价（万元）</w:t>
            </w:r>
          </w:p>
        </w:tc>
        <w:tc>
          <w:tcPr>
            <w:tcW w:w="0" w:type="auto"/>
            <w:vAlign w:val="center"/>
            <w:hideMark/>
          </w:tcPr>
          <w:p w:rsidR="00A762D8" w:rsidRPr="00A762D8" w:rsidRDefault="00A762D8" w:rsidP="00A762D8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380245.79666</w:t>
            </w:r>
          </w:p>
        </w:tc>
        <w:tc>
          <w:tcPr>
            <w:tcW w:w="0" w:type="auto"/>
            <w:vAlign w:val="center"/>
            <w:hideMark/>
          </w:tcPr>
          <w:p w:rsidR="00A762D8" w:rsidRPr="00A762D8" w:rsidRDefault="00A762D8" w:rsidP="00A762D8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390218.23296</w:t>
            </w:r>
          </w:p>
        </w:tc>
        <w:tc>
          <w:tcPr>
            <w:tcW w:w="0" w:type="auto"/>
            <w:vAlign w:val="center"/>
            <w:hideMark/>
          </w:tcPr>
          <w:p w:rsidR="00A762D8" w:rsidRPr="00A762D8" w:rsidRDefault="00A762D8" w:rsidP="00A762D8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392049.005316</w:t>
            </w:r>
          </w:p>
        </w:tc>
      </w:tr>
      <w:tr w:rsidR="00A762D8" w:rsidRPr="00A762D8" w:rsidTr="00A762D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762D8" w:rsidRPr="00A762D8" w:rsidRDefault="00A762D8" w:rsidP="00A762D8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项目负责人姓名及资格证书编号</w:t>
            </w:r>
          </w:p>
        </w:tc>
        <w:tc>
          <w:tcPr>
            <w:tcW w:w="0" w:type="auto"/>
            <w:vAlign w:val="center"/>
            <w:hideMark/>
          </w:tcPr>
          <w:p w:rsidR="00A762D8" w:rsidRPr="00A762D8" w:rsidRDefault="00A762D8" w:rsidP="00A762D8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proofErr w:type="gramStart"/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赵战社</w:t>
            </w:r>
            <w:proofErr w:type="gramEnd"/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/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沪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131111200968</w:t>
            </w:r>
          </w:p>
        </w:tc>
        <w:tc>
          <w:tcPr>
            <w:tcW w:w="0" w:type="auto"/>
            <w:vAlign w:val="center"/>
            <w:hideMark/>
          </w:tcPr>
          <w:p w:rsidR="00A762D8" w:rsidRPr="00A762D8" w:rsidRDefault="00A762D8" w:rsidP="00A762D8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吴瑞卿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/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粤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144060803768</w:t>
            </w:r>
          </w:p>
        </w:tc>
        <w:tc>
          <w:tcPr>
            <w:tcW w:w="0" w:type="auto"/>
            <w:vAlign w:val="center"/>
            <w:hideMark/>
          </w:tcPr>
          <w:p w:rsidR="00A762D8" w:rsidRPr="00A762D8" w:rsidRDefault="00A762D8" w:rsidP="00A762D8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proofErr w:type="gramStart"/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申巧红</w:t>
            </w:r>
            <w:proofErr w:type="gramEnd"/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/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湘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114070800201</w:t>
            </w:r>
          </w:p>
        </w:tc>
      </w:tr>
      <w:tr w:rsidR="00A762D8" w:rsidRPr="00A762D8" w:rsidTr="00A762D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762D8" w:rsidRPr="00A762D8" w:rsidRDefault="00A762D8" w:rsidP="00A762D8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综合得分</w:t>
            </w:r>
          </w:p>
        </w:tc>
        <w:tc>
          <w:tcPr>
            <w:tcW w:w="0" w:type="auto"/>
            <w:vAlign w:val="center"/>
            <w:hideMark/>
          </w:tcPr>
          <w:p w:rsidR="00A762D8" w:rsidRPr="00A762D8" w:rsidRDefault="00A762D8" w:rsidP="00A762D8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98.04</w:t>
            </w:r>
          </w:p>
        </w:tc>
        <w:tc>
          <w:tcPr>
            <w:tcW w:w="0" w:type="auto"/>
            <w:vAlign w:val="center"/>
            <w:hideMark/>
          </w:tcPr>
          <w:p w:rsidR="00A762D8" w:rsidRPr="00A762D8" w:rsidRDefault="00A762D8" w:rsidP="00A762D8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86.71</w:t>
            </w:r>
          </w:p>
        </w:tc>
        <w:tc>
          <w:tcPr>
            <w:tcW w:w="0" w:type="auto"/>
            <w:vAlign w:val="center"/>
            <w:hideMark/>
          </w:tcPr>
          <w:p w:rsidR="00A762D8" w:rsidRPr="00A762D8" w:rsidRDefault="00A762D8" w:rsidP="00A762D8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A762D8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84.71</w:t>
            </w:r>
          </w:p>
        </w:tc>
      </w:tr>
    </w:tbl>
    <w:p w:rsidR="00A762D8" w:rsidRPr="00A762D8" w:rsidRDefault="00A762D8" w:rsidP="00A762D8">
      <w:pPr>
        <w:widowControl/>
        <w:shd w:val="clear" w:color="auto" w:fill="FFFFFF"/>
        <w:jc w:val="left"/>
        <w:rPr>
          <w:rFonts w:ascii="ˎ̥" w:eastAsia="宋体" w:hAnsi="ˎ̥" w:cs="宋体"/>
          <w:color w:val="3C3C3C"/>
          <w:kern w:val="0"/>
          <w:sz w:val="16"/>
          <w:szCs w:val="16"/>
        </w:rPr>
      </w:pP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/>
      </w:tblPr>
      <w:tblGrid>
        <w:gridCol w:w="8334"/>
      </w:tblGrid>
      <w:tr w:rsidR="00A762D8" w:rsidRPr="00A762D8" w:rsidTr="00A762D8">
        <w:trPr>
          <w:tblCellSpacing w:w="7" w:type="dxa"/>
        </w:trPr>
        <w:tc>
          <w:tcPr>
            <w:tcW w:w="0" w:type="auto"/>
            <w:vAlign w:val="center"/>
            <w:hideMark/>
          </w:tcPr>
          <w:p w:rsidR="00A762D8" w:rsidRPr="00A762D8" w:rsidRDefault="00A762D8" w:rsidP="00A762D8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</w:pP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(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主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)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中建三局集团有限公司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(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成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)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中国建筑设计研究院有限公司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,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核工业赣州工程勘察院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  <w:t>投标文件在开标过程中被否决投标情况及理由为：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开标前递交投标放弃</w:t>
            </w:r>
            <w:proofErr w:type="gramStart"/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函放弃</w:t>
            </w:r>
            <w:proofErr w:type="gramEnd"/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本次投标，由招标人按招标文件及有关规定进行处理。。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  <w:t xml:space="preserve"> </w:t>
            </w:r>
          </w:p>
        </w:tc>
      </w:tr>
      <w:tr w:rsidR="00A762D8" w:rsidRPr="00A762D8" w:rsidTr="00A762D8">
        <w:trPr>
          <w:tblCellSpacing w:w="7" w:type="dxa"/>
        </w:trPr>
        <w:tc>
          <w:tcPr>
            <w:tcW w:w="0" w:type="auto"/>
            <w:vAlign w:val="center"/>
            <w:hideMark/>
          </w:tcPr>
          <w:p w:rsidR="00A762D8" w:rsidRPr="00A762D8" w:rsidRDefault="00A762D8" w:rsidP="00A762D8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</w:pP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(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主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)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中国建筑一局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(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集团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)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有限公司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(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成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)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中国建筑西北设计研究院有限公司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,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核工业江西工程勘察研究总院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  <w:t>投标文件在</w:t>
            </w:r>
            <w:proofErr w:type="gramStart"/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  <w:t>收标过程</w:t>
            </w:r>
            <w:proofErr w:type="gramEnd"/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  <w:t>中被否决投标情况及理由为：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投标文件未按招标文件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4.1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条的要求进行密封和标记，招标人予以拒绝，并退还给投标人。。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  <w:t xml:space="preserve"> </w:t>
            </w:r>
          </w:p>
        </w:tc>
      </w:tr>
      <w:tr w:rsidR="00A762D8" w:rsidRPr="00A762D8" w:rsidTr="00A762D8">
        <w:trPr>
          <w:tblCellSpacing w:w="7" w:type="dxa"/>
        </w:trPr>
        <w:tc>
          <w:tcPr>
            <w:tcW w:w="0" w:type="auto"/>
            <w:vAlign w:val="center"/>
            <w:hideMark/>
          </w:tcPr>
          <w:p w:rsidR="00A762D8" w:rsidRPr="00A762D8" w:rsidRDefault="00A762D8" w:rsidP="00A762D8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</w:pP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(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主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)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中国建筑第六工程局有限公司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(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成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)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香港华艺设计顾问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(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深圳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)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有限公司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,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建材广州工程勘测院有限公司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  <w:t>投标文件在</w:t>
            </w:r>
            <w:proofErr w:type="gramStart"/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  <w:t>收标过程</w:t>
            </w:r>
            <w:proofErr w:type="gramEnd"/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  <w:t>中被否决投标情况及理由为：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投标文件未按招标文件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4.1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条的要求进行密封和标记，招标人予以拒绝，并退还给投标人。。</w:t>
            </w:r>
            <w:r w:rsidRPr="00A762D8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  <w:t xml:space="preserve"> </w:t>
            </w:r>
          </w:p>
        </w:tc>
      </w:tr>
    </w:tbl>
    <w:p w:rsidR="00A762D8" w:rsidRPr="00A762D8" w:rsidRDefault="00A762D8" w:rsidP="00A762D8">
      <w:pPr>
        <w:widowControl/>
        <w:shd w:val="clear" w:color="auto" w:fill="FFFFFF"/>
        <w:jc w:val="left"/>
        <w:rPr>
          <w:rFonts w:ascii="ˎ̥" w:eastAsia="宋体" w:hAnsi="ˎ̥" w:cs="宋体"/>
          <w:color w:val="3C3C3C"/>
          <w:kern w:val="0"/>
          <w:sz w:val="16"/>
          <w:szCs w:val="16"/>
        </w:rPr>
      </w:pP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根据《中华人民共和国招标投标法实施条例》第五十四条规定，投标人或其它利害关系人对本候选人公示内容有异议的，应当在中标候选人公示期间向招标人提出。招标人应当自收到异议之日起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3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日内</w:t>
      </w:r>
      <w:proofErr w:type="gramStart"/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作出</w:t>
      </w:r>
      <w:proofErr w:type="gramEnd"/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书面答复，</w:t>
      </w:r>
      <w:proofErr w:type="gramStart"/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作出</w:t>
      </w:r>
      <w:proofErr w:type="gramEnd"/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答复前，应当暂停招标投标活动。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 xml:space="preserve"> 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投标人或其他利害关系人对招标人答复仍持有异议的，应当在收到答复之日起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10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日内持招标人的答复及投诉书，向项目招标投标监督部门提出投诉。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 xml:space="preserve"> 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异议受理部门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(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招标人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):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广州南沙重点建设项目推进办公室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联系人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:</w:t>
      </w:r>
      <w:proofErr w:type="gramStart"/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曾工</w:t>
      </w:r>
      <w:proofErr w:type="gramEnd"/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联系电话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:39078303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招投标监督部门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: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广州南沙开发区建设和交通局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联系地址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: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广州市南沙区凤凰大道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1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号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D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栋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4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楼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联系电话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:020-84986039</w:t>
      </w:r>
    </w:p>
    <w:p w:rsidR="00A762D8" w:rsidRPr="00A762D8" w:rsidRDefault="00A762D8" w:rsidP="00A762D8">
      <w:pPr>
        <w:widowControl/>
        <w:shd w:val="clear" w:color="auto" w:fill="FFFFFF"/>
        <w:jc w:val="right"/>
        <w:rPr>
          <w:rFonts w:ascii="ˎ̥" w:eastAsia="宋体" w:hAnsi="ˎ̥" w:cs="宋体"/>
          <w:color w:val="3C3C3C"/>
          <w:kern w:val="0"/>
          <w:sz w:val="16"/>
          <w:szCs w:val="16"/>
        </w:rPr>
      </w:pP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招标人名称：广州南沙重点建设项目推进办公室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>日期：</w:t>
      </w:r>
      <w:r w:rsidRPr="00A762D8">
        <w:rPr>
          <w:rFonts w:ascii="ˎ̥" w:eastAsia="宋体" w:hAnsi="ˎ̥" w:cs="宋体"/>
          <w:color w:val="3C3C3C"/>
          <w:kern w:val="0"/>
          <w:sz w:val="16"/>
          <w:szCs w:val="16"/>
        </w:rPr>
        <w:t xml:space="preserve">2018-07-21 00:00 </w:t>
      </w:r>
    </w:p>
    <w:p w:rsidR="004E1B99" w:rsidRPr="00A762D8" w:rsidRDefault="004E1B99"/>
    <w:sectPr w:rsidR="004E1B99" w:rsidRPr="00A76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62D8"/>
    <w:rsid w:val="004E1B99"/>
    <w:rsid w:val="00A7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4434">
              <w:marLeft w:val="0"/>
              <w:marRight w:val="0"/>
              <w:marTop w:val="0"/>
              <w:marBottom w:val="0"/>
              <w:divBdr>
                <w:top w:val="single" w:sz="6" w:space="14" w:color="AAE5EB"/>
                <w:left w:val="single" w:sz="6" w:space="14" w:color="AAE5EB"/>
                <w:bottom w:val="single" w:sz="6" w:space="14" w:color="AAE5EB"/>
                <w:right w:val="single" w:sz="6" w:space="14" w:color="AAE5EB"/>
              </w:divBdr>
              <w:divsChild>
                <w:div w:id="10286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曾政</dc:creator>
  <cp:keywords/>
  <dc:description/>
  <cp:lastModifiedBy>曾政</cp:lastModifiedBy>
  <cp:revision>2</cp:revision>
  <dcterms:created xsi:type="dcterms:W3CDTF">2018-09-28T02:51:00Z</dcterms:created>
  <dcterms:modified xsi:type="dcterms:W3CDTF">2018-09-28T02:51:00Z</dcterms:modified>
</cp:coreProperties>
</file>